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F5F26" w14:textId="37532118" w:rsidR="00401D00" w:rsidRPr="00401D00" w:rsidRDefault="00401D00" w:rsidP="00401D00">
      <w:pPr>
        <w:jc w:val="center"/>
        <w:rPr>
          <w:b/>
          <w:bCs/>
          <w:sz w:val="28"/>
          <w:szCs w:val="28"/>
        </w:rPr>
      </w:pPr>
      <w:bookmarkStart w:id="0" w:name="_GoBack"/>
      <w:bookmarkEnd w:id="0"/>
      <w:r w:rsidRPr="00401D00">
        <w:rPr>
          <w:b/>
          <w:bCs/>
          <w:sz w:val="28"/>
          <w:szCs w:val="28"/>
        </w:rPr>
        <w:t xml:space="preserve">CARYS // </w:t>
      </w:r>
      <w:r w:rsidRPr="00401D00">
        <w:rPr>
          <w:b/>
          <w:bCs/>
          <w:i/>
          <w:iCs/>
          <w:sz w:val="28"/>
          <w:szCs w:val="28"/>
        </w:rPr>
        <w:t>To Anyone Like Me</w:t>
      </w:r>
    </w:p>
    <w:p w14:paraId="75221492" w14:textId="20F0B26A" w:rsidR="00A54EE8" w:rsidRDefault="00A54EE8">
      <w:r>
        <w:t xml:space="preserve">The best pop music is a deep dive into contrasts: joy and sorrow, </w:t>
      </w:r>
      <w:r w:rsidR="002D7872">
        <w:t xml:space="preserve">pleasure and </w:t>
      </w:r>
      <w:r w:rsidR="0014020B">
        <w:t>pain</w:t>
      </w:r>
      <w:r>
        <w:t xml:space="preserve">, </w:t>
      </w:r>
      <w:r w:rsidR="0014020B">
        <w:t>midnight and morning</w:t>
      </w:r>
      <w:r>
        <w:t xml:space="preserve">. But sleight of hand is </w:t>
      </w:r>
      <w:r w:rsidR="005E1B8C">
        <w:t>essential</w:t>
      </w:r>
      <w:r>
        <w:t xml:space="preserve">, so </w:t>
      </w:r>
      <w:r w:rsidR="0014020B">
        <w:t xml:space="preserve">that those depths are </w:t>
      </w:r>
      <w:r w:rsidR="00241BF6">
        <w:t xml:space="preserve">masked by </w:t>
      </w:r>
      <w:r w:rsidR="0014020B">
        <w:t xml:space="preserve">a </w:t>
      </w:r>
      <w:r w:rsidR="00B835BA">
        <w:t xml:space="preserve">deceptively </w:t>
      </w:r>
      <w:r w:rsidR="0014020B">
        <w:t xml:space="preserve">sparkling surface. </w:t>
      </w:r>
      <w:r>
        <w:t xml:space="preserve">That </w:t>
      </w:r>
      <w:r w:rsidR="0014020B">
        <w:t xml:space="preserve">duality </w:t>
      </w:r>
      <w:r w:rsidR="00241BF6">
        <w:t xml:space="preserve">is what </w:t>
      </w:r>
      <w:r w:rsidR="0014020B">
        <w:t xml:space="preserve">makes </w:t>
      </w:r>
      <w:r>
        <w:t xml:space="preserve">pop timeless, </w:t>
      </w:r>
      <w:r w:rsidR="00135B7E">
        <w:t>beguiling</w:t>
      </w:r>
      <w:r w:rsidR="005E1B8C">
        <w:t>. A</w:t>
      </w:r>
      <w:r>
        <w:t xml:space="preserve">nd it’s the </w:t>
      </w:r>
      <w:r w:rsidR="00135B7E">
        <w:t>very</w:t>
      </w:r>
      <w:r>
        <w:t xml:space="preserve"> essence of CARYS’s hotly anticipated </w:t>
      </w:r>
      <w:r w:rsidR="00BB0DE0">
        <w:t xml:space="preserve">major label </w:t>
      </w:r>
      <w:r>
        <w:t>debut EP</w:t>
      </w:r>
      <w:r w:rsidR="001556E4">
        <w:t xml:space="preserve">, </w:t>
      </w:r>
      <w:r w:rsidR="001556E4" w:rsidRPr="003A718B">
        <w:rPr>
          <w:i/>
          <w:iCs/>
        </w:rPr>
        <w:t>To Anyone Like Me</w:t>
      </w:r>
      <w:r>
        <w:t>.</w:t>
      </w:r>
    </w:p>
    <w:p w14:paraId="587550C6" w14:textId="660B85BC" w:rsidR="00C91E2E" w:rsidRDefault="001556E4">
      <w:r>
        <w:t>CARYS</w:t>
      </w:r>
      <w:r w:rsidR="0014020B">
        <w:t xml:space="preserve">’s music is already a </w:t>
      </w:r>
      <w:r>
        <w:t xml:space="preserve">study in </w:t>
      </w:r>
      <w:r w:rsidR="00241BF6">
        <w:t>jux</w:t>
      </w:r>
      <w:r w:rsidR="00817D05">
        <w:t>ta</w:t>
      </w:r>
      <w:r w:rsidR="00241BF6">
        <w:t>positions</w:t>
      </w:r>
      <w:r>
        <w:t xml:space="preserve">. Her </w:t>
      </w:r>
      <w:r w:rsidR="00817D05">
        <w:t xml:space="preserve">smash </w:t>
      </w:r>
      <w:r>
        <w:t xml:space="preserve">single “Princesses Don’t Cry” racked up an astonishing </w:t>
      </w:r>
      <w:r w:rsidR="00022F3E">
        <w:t>71</w:t>
      </w:r>
      <w:r>
        <w:t xml:space="preserve"> million</w:t>
      </w:r>
      <w:r w:rsidR="00113313">
        <w:t>-plus</w:t>
      </w:r>
      <w:r>
        <w:t xml:space="preserve"> spins </w:t>
      </w:r>
      <w:r w:rsidR="00956AC7">
        <w:t xml:space="preserve">fueled by an incredible viral run of user generated content </w:t>
      </w:r>
      <w:r>
        <w:t xml:space="preserve">on </w:t>
      </w:r>
      <w:proofErr w:type="spellStart"/>
      <w:r>
        <w:t>TikTok</w:t>
      </w:r>
      <w:proofErr w:type="spellEnd"/>
      <w:r w:rsidR="00F708CC">
        <w:t xml:space="preserve"> since 2019</w:t>
      </w:r>
      <w:r w:rsidR="00C91E2E">
        <w:t xml:space="preserve">, granting the Toronto-based singer/songwriter worldwide and very mainstream exposure for a song boldly </w:t>
      </w:r>
      <w:r w:rsidR="00817D05">
        <w:t>shattering</w:t>
      </w:r>
      <w:r w:rsidR="005C3190">
        <w:t xml:space="preserve">… wait for it… </w:t>
      </w:r>
      <w:r w:rsidR="00E00639">
        <w:t xml:space="preserve">stale </w:t>
      </w:r>
      <w:r w:rsidR="00C91E2E">
        <w:t>feminine myths</w:t>
      </w:r>
      <w:r w:rsidR="00D50A2D">
        <w:t xml:space="preserve"> about </w:t>
      </w:r>
      <w:r w:rsidR="00A966B0">
        <w:t>internalizing</w:t>
      </w:r>
      <w:r w:rsidR="006F3572">
        <w:t xml:space="preserve"> pain </w:t>
      </w:r>
      <w:r w:rsidR="00E00639">
        <w:t xml:space="preserve">and </w:t>
      </w:r>
      <w:r w:rsidR="00D50A2D">
        <w:t>bravely smiling through</w:t>
      </w:r>
      <w:r w:rsidR="00C91E2E">
        <w:t xml:space="preserve"> </w:t>
      </w:r>
      <w:r w:rsidR="00D50A2D">
        <w:t>tears.</w:t>
      </w:r>
    </w:p>
    <w:p w14:paraId="0DAC9FA5" w14:textId="7E7F74E3" w:rsidR="003A718B" w:rsidRDefault="001D4D0C">
      <w:r>
        <w:t>Y</w:t>
      </w:r>
      <w:r w:rsidR="00C91E2E">
        <w:t xml:space="preserve">et ask CARYS — </w:t>
      </w:r>
      <w:r w:rsidR="005C3190">
        <w:t xml:space="preserve">a.k.a. </w:t>
      </w:r>
      <w:r w:rsidR="005C3190" w:rsidRPr="00B835BA">
        <w:t xml:space="preserve">Aviva </w:t>
      </w:r>
      <w:proofErr w:type="spellStart"/>
      <w:r w:rsidR="005C3190" w:rsidRPr="00B835BA">
        <w:t>Mongillo</w:t>
      </w:r>
      <w:proofErr w:type="spellEnd"/>
      <w:r w:rsidR="005C3190">
        <w:t>, also</w:t>
      </w:r>
      <w:r w:rsidR="00C91E2E">
        <w:t xml:space="preserve"> an acclaimed actor with marquee roles in small-screen </w:t>
      </w:r>
      <w:r w:rsidR="00817D05">
        <w:t>gems</w:t>
      </w:r>
      <w:r w:rsidR="00C91E2E">
        <w:t xml:space="preserve"> </w:t>
      </w:r>
      <w:r w:rsidR="00817D05">
        <w:t>like</w:t>
      </w:r>
      <w:r w:rsidR="005C3190">
        <w:t xml:space="preserve"> </w:t>
      </w:r>
      <w:proofErr w:type="spellStart"/>
      <w:r w:rsidR="00C91E2E" w:rsidRPr="00C91E2E">
        <w:rPr>
          <w:i/>
          <w:iCs/>
        </w:rPr>
        <w:t>Workin</w:t>
      </w:r>
      <w:proofErr w:type="spellEnd"/>
      <w:r w:rsidR="00C91E2E" w:rsidRPr="00C91E2E">
        <w:rPr>
          <w:i/>
          <w:iCs/>
        </w:rPr>
        <w:t>’ Moms</w:t>
      </w:r>
      <w:r w:rsidR="00C91E2E">
        <w:t xml:space="preserve"> and </w:t>
      </w:r>
      <w:r w:rsidR="00C91E2E" w:rsidRPr="00C91E2E">
        <w:rPr>
          <w:i/>
          <w:iCs/>
        </w:rPr>
        <w:t>Backstage</w:t>
      </w:r>
      <w:r w:rsidR="00817D05">
        <w:rPr>
          <w:i/>
          <w:iCs/>
        </w:rPr>
        <w:t xml:space="preserve"> </w:t>
      </w:r>
      <w:r w:rsidR="00C91E2E">
        <w:t xml:space="preserve">— to sum up the </w:t>
      </w:r>
      <w:r w:rsidR="003A718B">
        <w:t>dazzling</w:t>
      </w:r>
      <w:r w:rsidR="00C91E2E">
        <w:t>, exquisitely produced</w:t>
      </w:r>
      <w:r w:rsidR="00817D05">
        <w:t xml:space="preserve">, and </w:t>
      </w:r>
      <w:r w:rsidR="00F07713">
        <w:t>multilayered</w:t>
      </w:r>
      <w:r w:rsidR="00817D05">
        <w:t xml:space="preserve"> </w:t>
      </w:r>
      <w:r w:rsidR="003A718B" w:rsidRPr="003A718B">
        <w:rPr>
          <w:i/>
          <w:iCs/>
        </w:rPr>
        <w:t>To Anyone Like Me</w:t>
      </w:r>
      <w:r w:rsidR="003A718B">
        <w:t xml:space="preserve"> in an elevator pitch, and she doesn’t miss a beat. “It sounds like candy,” she says, “and it feels like love.”</w:t>
      </w:r>
    </w:p>
    <w:p w14:paraId="7EB114FD" w14:textId="2D9BAC0D" w:rsidR="00A54EE8" w:rsidRDefault="0014020B">
      <w:r>
        <w:t>Th</w:t>
      </w:r>
      <w:r w:rsidR="00741916">
        <w:t>at</w:t>
      </w:r>
      <w:r w:rsidR="005C3190">
        <w:t xml:space="preserve"> is </w:t>
      </w:r>
      <w:r w:rsidRPr="003A718B">
        <w:rPr>
          <w:i/>
          <w:iCs/>
        </w:rPr>
        <w:t>To Anyone Like Me</w:t>
      </w:r>
      <w:r>
        <w:rPr>
          <w:i/>
          <w:iCs/>
        </w:rPr>
        <w:t xml:space="preserve"> </w:t>
      </w:r>
      <w:r>
        <w:t>in a nutshell. Beneath its gleaming</w:t>
      </w:r>
      <w:r w:rsidR="001C79FB">
        <w:t xml:space="preserve"> </w:t>
      </w:r>
      <w:r w:rsidR="002364CB">
        <w:t>exterior</w:t>
      </w:r>
      <w:r>
        <w:t xml:space="preserve"> and almost ridiculously </w:t>
      </w:r>
      <w:r w:rsidR="00817D05">
        <w:t>sticky</w:t>
      </w:r>
      <w:r w:rsidR="005C3190">
        <w:t xml:space="preserve"> melodies</w:t>
      </w:r>
      <w:r>
        <w:t xml:space="preserve"> lurks the most </w:t>
      </w:r>
      <w:r w:rsidR="00956AC7" w:rsidRPr="00956AC7">
        <w:t>wondrous</w:t>
      </w:r>
      <w:r>
        <w:t>/villainous</w:t>
      </w:r>
      <w:r w:rsidR="00741916">
        <w:t>,</w:t>
      </w:r>
      <w:r>
        <w:t xml:space="preserve"> </w:t>
      </w:r>
      <w:r w:rsidR="00741916">
        <w:t>coveted</w:t>
      </w:r>
      <w:r w:rsidR="002D7872">
        <w:t>/</w:t>
      </w:r>
      <w:r w:rsidR="004B722E">
        <w:t>scary</w:t>
      </w:r>
      <w:r w:rsidR="00741916">
        <w:t xml:space="preserve"> </w:t>
      </w:r>
      <w:r>
        <w:t xml:space="preserve">emotion known to humankind. </w:t>
      </w:r>
      <w:r w:rsidR="005C3190">
        <w:t>Talk about darkness and light.</w:t>
      </w:r>
      <w:r w:rsidR="00C800C3">
        <w:t xml:space="preserve">  </w:t>
      </w:r>
      <w:r w:rsidR="00C800C3" w:rsidRPr="00C800C3">
        <w:rPr>
          <w:i/>
          <w:iCs/>
        </w:rPr>
        <w:t xml:space="preserve">To Anyone Like Me </w:t>
      </w:r>
      <w:r w:rsidR="00C800C3" w:rsidRPr="00C800C3">
        <w:t>is pure pop personified, instantly accessible yet ocean-deep.</w:t>
      </w:r>
    </w:p>
    <w:p w14:paraId="00646401" w14:textId="74974A92" w:rsidR="00B93F36" w:rsidRPr="00C637A5" w:rsidRDefault="00113313" w:rsidP="002E0F38">
      <w:pPr>
        <w:rPr>
          <w:color w:val="FF0000"/>
        </w:rPr>
      </w:pPr>
      <w:r>
        <w:t>“When I was writing this EP, it felt like it was coming from a positive and loving place,” CARYS says. “But listening to it after the fact, I see how much of it reflects my need for validation. When I hear the EP now, I hear sadness in the songs.</w:t>
      </w:r>
      <w:r w:rsidR="00C800C3">
        <w:t>”</w:t>
      </w:r>
      <w:r>
        <w:t xml:space="preserve"> </w:t>
      </w:r>
    </w:p>
    <w:p w14:paraId="23378470" w14:textId="40F7724A" w:rsidR="00956AC7" w:rsidRDefault="00956AC7" w:rsidP="00956AC7">
      <w:r>
        <w:t>CARYS says, “The subtext to the overall message is that people need to accept themselves for who they are. You don’t need validation from other people to feel worthy of existing. I’ve had to learn that lesson. So, while the EP seems to be about love and sunsets and beauty, it’s also about feeling whole.”</w:t>
      </w:r>
    </w:p>
    <w:p w14:paraId="117248BF" w14:textId="6BF2438A" w:rsidR="00113313" w:rsidRDefault="00B93F36" w:rsidP="00113313">
      <w:r>
        <w:t>Take latest single “Crush</w:t>
      </w:r>
      <w:r w:rsidR="00401D00">
        <w:t>,</w:t>
      </w:r>
      <w:r>
        <w:t>”</w:t>
      </w:r>
      <w:r w:rsidR="00401D00">
        <w:t xml:space="preserve"> which drapes the most </w:t>
      </w:r>
      <w:r w:rsidR="008121DE">
        <w:t>arbitrary and immediate</w:t>
      </w:r>
      <w:r w:rsidR="00401D00">
        <w:t xml:space="preserve"> of human </w:t>
      </w:r>
      <w:r w:rsidR="008121DE">
        <w:t>feelings</w:t>
      </w:r>
      <w:r w:rsidR="00401D00">
        <w:t xml:space="preserve"> across a slowly building groove propelled by a thousand points of shimmering sonic light (also by guitar and synth) as our knock-kneed protagonist wobbles between giddy joy (“Are we going to kiss right now?”) and abject terror (“I’m </w:t>
      </w:r>
      <w:proofErr w:type="spellStart"/>
      <w:r w:rsidR="00401D00">
        <w:t>kind</w:t>
      </w:r>
      <w:r w:rsidR="006F3572">
        <w:t>a</w:t>
      </w:r>
      <w:proofErr w:type="spellEnd"/>
      <w:r w:rsidR="00401D00">
        <w:t xml:space="preserve"> freaking the fuck out.”)</w:t>
      </w:r>
      <w:r>
        <w:t xml:space="preserve"> </w:t>
      </w:r>
    </w:p>
    <w:p w14:paraId="00201620" w14:textId="4B806FE4" w:rsidR="002D7872" w:rsidRDefault="002D7872" w:rsidP="002D7872">
      <w:r>
        <w:t xml:space="preserve">CARYS continues: “I’m kind of a messy songwriter. I just try to tune into whatever room I am in and pick up on melodies or lyrics from the divine. It’s so random, not methodical but lately I am trying to build more technical skills. I don’t consciously plan things out; I chase whatever comes to my head. So yeah,” she laughs, “I have about a million </w:t>
      </w:r>
      <w:r w:rsidR="00A966B0">
        <w:t>V</w:t>
      </w:r>
      <w:r>
        <w:t xml:space="preserve">oice </w:t>
      </w:r>
      <w:r w:rsidR="00A966B0">
        <w:t>M</w:t>
      </w:r>
      <w:r>
        <w:t>emos in my phone.</w:t>
      </w:r>
      <w:r w:rsidR="008121DE">
        <w:t>”</w:t>
      </w:r>
    </w:p>
    <w:p w14:paraId="15053984" w14:textId="2A216D03" w:rsidR="008121DE" w:rsidRDefault="008121DE" w:rsidP="002D7872">
      <w:r>
        <w:t xml:space="preserve">Despite its </w:t>
      </w:r>
      <w:r w:rsidR="004B722E">
        <w:t>polished</w:t>
      </w:r>
      <w:r>
        <w:t xml:space="preserve"> veneer, </w:t>
      </w:r>
      <w:r w:rsidRPr="003A718B">
        <w:rPr>
          <w:i/>
          <w:iCs/>
        </w:rPr>
        <w:t>To Anyone Like Me</w:t>
      </w:r>
      <w:r>
        <w:rPr>
          <w:i/>
          <w:iCs/>
        </w:rPr>
        <w:t xml:space="preserve"> </w:t>
      </w:r>
      <w:r>
        <w:t>explores</w:t>
      </w:r>
      <w:r w:rsidR="00AD225B">
        <w:t xml:space="preserve"> formidable</w:t>
      </w:r>
      <w:r>
        <w:t xml:space="preserve"> themes of self-reliance and female empowerment. Take the </w:t>
      </w:r>
      <w:r w:rsidR="00956AC7">
        <w:t>afore</w:t>
      </w:r>
      <w:r>
        <w:t xml:space="preserve">mentioned “Princesses Don’t Cry” which </w:t>
      </w:r>
      <w:r w:rsidR="001606D8">
        <w:t>upends</w:t>
      </w:r>
      <w:r>
        <w:t xml:space="preserve"> the stuff upper lip ethos of fairy tales</w:t>
      </w:r>
      <w:r w:rsidR="001606D8">
        <w:t xml:space="preserve"> while </w:t>
      </w:r>
      <w:r w:rsidR="009C25E2">
        <w:t xml:space="preserve">referencing </w:t>
      </w:r>
      <w:r w:rsidR="009C25E2" w:rsidRPr="009C25E2">
        <w:rPr>
          <w:i/>
          <w:iCs/>
        </w:rPr>
        <w:t>The Princess and the Pea</w:t>
      </w:r>
      <w:r w:rsidR="009C25E2">
        <w:t xml:space="preserve"> </w:t>
      </w:r>
      <w:r w:rsidR="001606D8">
        <w:t xml:space="preserve">fable </w:t>
      </w:r>
      <w:r w:rsidR="009C25E2">
        <w:t xml:space="preserve">in its video for good </w:t>
      </w:r>
      <w:r w:rsidR="001606D8">
        <w:t>measure</w:t>
      </w:r>
      <w:r w:rsidR="009C25E2">
        <w:t>.</w:t>
      </w:r>
    </w:p>
    <w:p w14:paraId="7EF73B12" w14:textId="6B6D07A2" w:rsidR="008121DE" w:rsidRDefault="008121DE" w:rsidP="002D7872">
      <w:r>
        <w:t xml:space="preserve">Likewise, the irresistibly buoyant, neon-bright “No More” — already a </w:t>
      </w:r>
      <w:r w:rsidR="00817D05">
        <w:t>runaway hit</w:t>
      </w:r>
      <w:r w:rsidR="00022F3E">
        <w:t xml:space="preserve"> </w:t>
      </w:r>
      <w:r>
        <w:t>—</w:t>
      </w:r>
      <w:r w:rsidRPr="008121DE">
        <w:t xml:space="preserve"> </w:t>
      </w:r>
      <w:r>
        <w:t xml:space="preserve">flatly rejects standard-issue relationship </w:t>
      </w:r>
      <w:r w:rsidR="004F6B1B">
        <w:t>deference</w:t>
      </w:r>
      <w:r>
        <w:t>, instead opting for celebration of independence, while cutting a</w:t>
      </w:r>
      <w:r w:rsidR="00075352">
        <w:t>n addictive</w:t>
      </w:r>
      <w:r>
        <w:t xml:space="preserve"> groove along the way.</w:t>
      </w:r>
    </w:p>
    <w:p w14:paraId="0AFFDF86" w14:textId="7A97A08E" w:rsidR="008701FD" w:rsidRDefault="008701FD" w:rsidP="008701FD">
      <w:r>
        <w:lastRenderedPageBreak/>
        <w:t xml:space="preserve">“Growing up, I was very aware of how different things were expected of me,” CARYS offers, </w:t>
      </w:r>
      <w:r w:rsidR="00817D05">
        <w:t>confirming</w:t>
      </w:r>
      <w:r>
        <w:t xml:space="preserve"> that she has always written, with short stories</w:t>
      </w:r>
      <w:r w:rsidR="00817D05">
        <w:t xml:space="preserve"> eventually</w:t>
      </w:r>
      <w:r>
        <w:t xml:space="preserve"> morphing into songs around the time she discovered Taylor Swift, Avril Lavigne, </w:t>
      </w:r>
      <w:r w:rsidR="002364CB">
        <w:t>and</w:t>
      </w:r>
      <w:r>
        <w:t xml:space="preserve"> Celine Dion. </w:t>
      </w:r>
    </w:p>
    <w:p w14:paraId="03DE8C57" w14:textId="4C34890F" w:rsidR="008701FD" w:rsidRDefault="008701FD" w:rsidP="008701FD">
      <w:r>
        <w:t>“I’m the type of person who, in high school, wouldn’t shave her legs because I knew it would upset some people. It was a statement</w:t>
      </w:r>
      <w:r w:rsidR="00817D05">
        <w:t>,” she laughs</w:t>
      </w:r>
      <w:r>
        <w:t xml:space="preserve">. </w:t>
      </w:r>
      <w:r w:rsidR="00817D05">
        <w:t>“</w:t>
      </w:r>
      <w:r>
        <w:t>But maybe even more than that, I am someone who rejects rules</w:t>
      </w:r>
      <w:r w:rsidR="00A76755">
        <w:t xml:space="preserve"> </w:t>
      </w:r>
      <w:r>
        <w:t xml:space="preserve">about how to be a person. I mean, why do those things even matter? </w:t>
      </w:r>
    </w:p>
    <w:p w14:paraId="4B46E784" w14:textId="22479258" w:rsidR="008701FD" w:rsidRDefault="008701FD" w:rsidP="008701FD">
      <w:r>
        <w:t>“That said</w:t>
      </w:r>
      <w:r w:rsidR="00A412EA">
        <w:t>,</w:t>
      </w:r>
      <w:r>
        <w:t xml:space="preserve"> I had my moments where I was a people pleaser</w:t>
      </w:r>
      <w:r w:rsidR="005A7892">
        <w:t>. B</w:t>
      </w:r>
      <w:r>
        <w:t>ut seeing someone like Harry Styles for example, who is just himself and refuses to be put in any kind of box, is very inspiring to me.”</w:t>
      </w:r>
    </w:p>
    <w:p w14:paraId="4905F61A" w14:textId="1C67BBA5" w:rsidR="008701FD" w:rsidRDefault="008701FD" w:rsidP="008701FD">
      <w:r>
        <w:t>A similarly grounded view informs CARYS’</w:t>
      </w:r>
      <w:r w:rsidR="00F849AE">
        <w:t>s</w:t>
      </w:r>
      <w:r>
        <w:t xml:space="preserve"> </w:t>
      </w:r>
      <w:r w:rsidR="00AD225B">
        <w:t>perception</w:t>
      </w:r>
      <w:r w:rsidR="0011707A">
        <w:t xml:space="preserve"> of </w:t>
      </w:r>
      <w:r w:rsidR="00EF7B04">
        <w:t xml:space="preserve">the incredible viral run </w:t>
      </w:r>
      <w:r w:rsidR="00956AC7">
        <w:t xml:space="preserve">“Princesses Don’t Cry” </w:t>
      </w:r>
      <w:r w:rsidR="00EF7B04">
        <w:t xml:space="preserve">had </w:t>
      </w:r>
      <w:r w:rsidR="00956AC7">
        <w:t xml:space="preserve">on </w:t>
      </w:r>
      <w:proofErr w:type="spellStart"/>
      <w:r w:rsidR="0011707A">
        <w:t>TikTok</w:t>
      </w:r>
      <w:proofErr w:type="spellEnd"/>
      <w:r w:rsidR="00817D05">
        <w:t>,</w:t>
      </w:r>
      <w:r w:rsidR="0011707A">
        <w:t xml:space="preserve"> which she confesses took her by surprise but raised important questions about self and self-</w:t>
      </w:r>
      <w:r w:rsidR="00AD225B">
        <w:t>awareness</w:t>
      </w:r>
      <w:r w:rsidR="0011707A">
        <w:t xml:space="preserve">. </w:t>
      </w:r>
    </w:p>
    <w:p w14:paraId="7AEBB3A0" w14:textId="6938784D" w:rsidR="0011707A" w:rsidRDefault="0011707A" w:rsidP="0011707A">
      <w:r>
        <w:t>“When ‘Princesses Don’t Cry’ blew up, i</w:t>
      </w:r>
      <w:r w:rsidR="00956AC7">
        <w:t>t</w:t>
      </w:r>
      <w:r>
        <w:t xml:space="preserve"> was cool. But it was also a song I wrote when I was 17. I’m 22 now. At the time it felt polarizing but now I see it as the greatest thing ever because it made me realize I was trying to erase my past. It forced me to say, ‘You are Aviva </w:t>
      </w:r>
      <w:r w:rsidRPr="0011707A">
        <w:rPr>
          <w:i/>
          <w:iCs/>
        </w:rPr>
        <w:t>and</w:t>
      </w:r>
      <w:r>
        <w:t xml:space="preserve"> you are CARYS. You can’t run from yourself.’ </w:t>
      </w:r>
      <w:r w:rsidR="004B0851">
        <w:t>It made me think</w:t>
      </w:r>
      <w:r>
        <w:t xml:space="preserve"> I am the luckiest person alive</w:t>
      </w:r>
      <w:r w:rsidR="004B0851">
        <w:t xml:space="preserve"> and </w:t>
      </w:r>
      <w:r>
        <w:t>led me to writing music that was emotional but also playful and very sincere.</w:t>
      </w:r>
    </w:p>
    <w:p w14:paraId="490ACA25" w14:textId="4559D358" w:rsidR="0011707A" w:rsidRDefault="0011707A" w:rsidP="002D7872">
      <w:r>
        <w:t>“I hope th</w:t>
      </w:r>
      <w:r w:rsidR="004F6B1B">
        <w:t>is</w:t>
      </w:r>
      <w:r>
        <w:t xml:space="preserve"> EP can create a community in my fanbase,” CARYS says when asked her highest hopes for </w:t>
      </w:r>
      <w:r w:rsidRPr="003A718B">
        <w:rPr>
          <w:i/>
          <w:iCs/>
        </w:rPr>
        <w:t>To Anyone Like Me</w:t>
      </w:r>
      <w:r>
        <w:t xml:space="preserve">. “Lots of people know ‘Princesses Don’t Cry’ but don’t know the rest of my music. I have fans from </w:t>
      </w:r>
      <w:r w:rsidRPr="0011707A">
        <w:rPr>
          <w:i/>
          <w:iCs/>
        </w:rPr>
        <w:t>Backstage</w:t>
      </w:r>
      <w:r>
        <w:t xml:space="preserve"> </w:t>
      </w:r>
      <w:r w:rsidR="00E94C3E">
        <w:t>who</w:t>
      </w:r>
      <w:r>
        <w:t xml:space="preserve"> don’t know I </w:t>
      </w:r>
      <w:r w:rsidRPr="00A7146F">
        <w:rPr>
          <w:i/>
          <w:iCs/>
        </w:rPr>
        <w:t>make</w:t>
      </w:r>
      <w:r>
        <w:t xml:space="preserve"> music. It would be great if people could see the whole me. </w:t>
      </w:r>
    </w:p>
    <w:p w14:paraId="6B0D3AB8" w14:textId="7CCBBD26" w:rsidR="008701FD" w:rsidRDefault="0011707A" w:rsidP="002D7872">
      <w:r>
        <w:t xml:space="preserve">“And in many </w:t>
      </w:r>
      <w:r w:rsidR="00C31A93">
        <w:t>ways,</w:t>
      </w:r>
      <w:r>
        <w:t xml:space="preserve"> it already feels successful. I get to do what I love. </w:t>
      </w:r>
      <w:r w:rsidR="00C31A93">
        <w:t>A</w:t>
      </w:r>
      <w:r>
        <w:t>nything on top of that is a bonus. Honestly, if this is it and I go no f</w:t>
      </w:r>
      <w:r w:rsidR="00B7480D">
        <w:t>a</w:t>
      </w:r>
      <w:r>
        <w:t xml:space="preserve">rther, I have succeeded. I always wanted to do this, and now I am doing it... even though I am </w:t>
      </w:r>
      <w:r w:rsidR="005379B3">
        <w:t xml:space="preserve">still </w:t>
      </w:r>
      <w:r>
        <w:t>living in my parents’ basement!”</w:t>
      </w:r>
    </w:p>
    <w:p w14:paraId="2C207E00" w14:textId="66694334" w:rsidR="00B63026" w:rsidRDefault="004B0B68" w:rsidP="00B63026">
      <w:pPr>
        <w:jc w:val="center"/>
      </w:pPr>
      <w:r>
        <w:t>-end-</w:t>
      </w:r>
    </w:p>
    <w:sectPr w:rsidR="00B630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957"/>
    <w:rsid w:val="00022F3E"/>
    <w:rsid w:val="00075352"/>
    <w:rsid w:val="000B5FE6"/>
    <w:rsid w:val="00113313"/>
    <w:rsid w:val="0011707A"/>
    <w:rsid w:val="00135B7E"/>
    <w:rsid w:val="0014020B"/>
    <w:rsid w:val="001556E4"/>
    <w:rsid w:val="001606D8"/>
    <w:rsid w:val="001B7191"/>
    <w:rsid w:val="001C79FB"/>
    <w:rsid w:val="001D4D0C"/>
    <w:rsid w:val="002364CB"/>
    <w:rsid w:val="00241BF6"/>
    <w:rsid w:val="002D7872"/>
    <w:rsid w:val="002E0F38"/>
    <w:rsid w:val="003236C6"/>
    <w:rsid w:val="00391775"/>
    <w:rsid w:val="003A718B"/>
    <w:rsid w:val="00401D00"/>
    <w:rsid w:val="004B0851"/>
    <w:rsid w:val="004B0B68"/>
    <w:rsid w:val="004B16B9"/>
    <w:rsid w:val="004B722E"/>
    <w:rsid w:val="004C7C3E"/>
    <w:rsid w:val="004F6B1B"/>
    <w:rsid w:val="005379B3"/>
    <w:rsid w:val="005437C1"/>
    <w:rsid w:val="005540CB"/>
    <w:rsid w:val="00590FE2"/>
    <w:rsid w:val="005A7892"/>
    <w:rsid w:val="005C3190"/>
    <w:rsid w:val="005E1B8C"/>
    <w:rsid w:val="006146E3"/>
    <w:rsid w:val="00623D1F"/>
    <w:rsid w:val="00630F60"/>
    <w:rsid w:val="006664E6"/>
    <w:rsid w:val="00673ACA"/>
    <w:rsid w:val="00677A0B"/>
    <w:rsid w:val="00683C7E"/>
    <w:rsid w:val="006E6F31"/>
    <w:rsid w:val="006F3572"/>
    <w:rsid w:val="00741916"/>
    <w:rsid w:val="00745A72"/>
    <w:rsid w:val="008121DE"/>
    <w:rsid w:val="00817D05"/>
    <w:rsid w:val="008701FD"/>
    <w:rsid w:val="008A6957"/>
    <w:rsid w:val="00956AC7"/>
    <w:rsid w:val="009C25E2"/>
    <w:rsid w:val="009F04D1"/>
    <w:rsid w:val="00A412EA"/>
    <w:rsid w:val="00A54EE8"/>
    <w:rsid w:val="00A7146F"/>
    <w:rsid w:val="00A76755"/>
    <w:rsid w:val="00A966B0"/>
    <w:rsid w:val="00AD225B"/>
    <w:rsid w:val="00B12FD1"/>
    <w:rsid w:val="00B63026"/>
    <w:rsid w:val="00B7480D"/>
    <w:rsid w:val="00B835BA"/>
    <w:rsid w:val="00B93F36"/>
    <w:rsid w:val="00BB0DE0"/>
    <w:rsid w:val="00BE1C31"/>
    <w:rsid w:val="00BE2DF4"/>
    <w:rsid w:val="00C31A93"/>
    <w:rsid w:val="00C5218F"/>
    <w:rsid w:val="00C637A5"/>
    <w:rsid w:val="00C800C3"/>
    <w:rsid w:val="00C91E2E"/>
    <w:rsid w:val="00D50A2D"/>
    <w:rsid w:val="00D6244B"/>
    <w:rsid w:val="00DB4567"/>
    <w:rsid w:val="00E00639"/>
    <w:rsid w:val="00E94C3E"/>
    <w:rsid w:val="00EA25D1"/>
    <w:rsid w:val="00EF7B04"/>
    <w:rsid w:val="00F07713"/>
    <w:rsid w:val="00F11A3E"/>
    <w:rsid w:val="00F708CC"/>
    <w:rsid w:val="00F849A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B668F"/>
  <w15:docId w15:val="{68577623-E426-42BA-814D-A960E604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688A4-B200-42F9-8E89-EC28F29F2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277E5-0AB1-4D09-B1F7-6FD38490862C}">
  <ds:schemaRefs>
    <ds:schemaRef ds:uri="http://schemas.microsoft.com/sharepoint/v3/contenttype/forms"/>
  </ds:schemaRefs>
</ds:datastoreItem>
</file>

<file path=customXml/itemProps3.xml><?xml version="1.0" encoding="utf-8"?>
<ds:datastoreItem xmlns:ds="http://schemas.openxmlformats.org/officeDocument/2006/customXml" ds:itemID="{B5DA8995-5DB0-4619-823A-226B16DA72AE}">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4.xml><?xml version="1.0" encoding="utf-8"?>
<ds:datastoreItem xmlns:ds="http://schemas.openxmlformats.org/officeDocument/2006/customXml" ds:itemID="{9053754D-3D08-48EB-A8AA-632EE470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Hughes</dc:creator>
  <cp:keywords/>
  <dc:description/>
  <cp:lastModifiedBy>Reese, Gabrielle</cp:lastModifiedBy>
  <cp:revision>2</cp:revision>
  <dcterms:created xsi:type="dcterms:W3CDTF">2020-09-18T17:33:00Z</dcterms:created>
  <dcterms:modified xsi:type="dcterms:W3CDTF">2020-09-18T17:33:00Z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