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E8F4" w14:textId="77777777" w:rsidR="00EC2900" w:rsidRDefault="00EC2900" w:rsidP="00EC2900">
      <w:pPr>
        <w:rPr>
          <w:caps/>
          <w:sz w:val="20"/>
          <w:szCs w:val="20"/>
        </w:rPr>
      </w:pPr>
      <w:bookmarkStart w:id="0" w:name="_MailOriginal"/>
      <w:bookmarkStart w:id="1" w:name="_Hlk528663121"/>
      <w:r>
        <w:rPr>
          <w:caps/>
          <w:sz w:val="20"/>
          <w:szCs w:val="20"/>
        </w:rPr>
        <w:t>For Immediate Release</w:t>
      </w:r>
    </w:p>
    <w:p w14:paraId="47ECA06C" w14:textId="77777777" w:rsidR="00EC2900" w:rsidRDefault="00EC2900" w:rsidP="00EC2900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FEBRUARY 12, 2021</w:t>
      </w:r>
    </w:p>
    <w:p w14:paraId="5BD32986" w14:textId="77777777" w:rsidR="00EC2900" w:rsidRDefault="00EC2900" w:rsidP="00EC2900"/>
    <w:p w14:paraId="4EECCECC" w14:textId="77777777" w:rsidR="00EC2900" w:rsidRDefault="00EC2900" w:rsidP="00EC29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Charlotte Cardin announces debut album </w:t>
      </w:r>
      <w:r>
        <w:rPr>
          <w:b/>
          <w:bCs/>
          <w:i/>
          <w:iCs/>
          <w:caps/>
          <w:sz w:val="28"/>
          <w:szCs w:val="28"/>
        </w:rPr>
        <w:t>phoenix</w:t>
      </w:r>
    </w:p>
    <w:p w14:paraId="6DC64F22" w14:textId="77777777" w:rsidR="00EC2900" w:rsidRDefault="00EC2900" w:rsidP="00EC2900">
      <w:pPr>
        <w:jc w:val="center"/>
        <w:rPr>
          <w:b/>
          <w:bCs/>
          <w:caps/>
          <w:sz w:val="28"/>
          <w:szCs w:val="28"/>
        </w:rPr>
      </w:pPr>
    </w:p>
    <w:p w14:paraId="6BD6C22F" w14:textId="77777777" w:rsidR="00EC2900" w:rsidRDefault="00EC2900" w:rsidP="00EC2900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Emotional new track “Meaningless” arrives today with Music video</w:t>
      </w:r>
    </w:p>
    <w:p w14:paraId="28E48893" w14:textId="77777777" w:rsidR="00EC2900" w:rsidRDefault="00EC2900" w:rsidP="00EC2900">
      <w:pPr>
        <w:jc w:val="center"/>
        <w:rPr>
          <w:b/>
          <w:bCs/>
          <w:caps/>
          <w:sz w:val="20"/>
          <w:szCs w:val="20"/>
        </w:rPr>
      </w:pPr>
    </w:p>
    <w:p w14:paraId="625840D9" w14:textId="77777777" w:rsidR="00EC2900" w:rsidRDefault="00EC2900" w:rsidP="00EC2900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i/>
          <w:iCs/>
          <w:caps/>
          <w:sz w:val="20"/>
          <w:szCs w:val="20"/>
        </w:rPr>
        <w:t>Phoenix</w:t>
      </w:r>
      <w:r>
        <w:rPr>
          <w:b/>
          <w:bCs/>
          <w:caps/>
          <w:sz w:val="20"/>
          <w:szCs w:val="20"/>
        </w:rPr>
        <w:t xml:space="preserve"> arrives april 9</w:t>
      </w:r>
      <w:r>
        <w:rPr>
          <w:b/>
          <w:bCs/>
          <w:caps/>
          <w:sz w:val="20"/>
          <w:szCs w:val="20"/>
          <w:vertAlign w:val="superscript"/>
        </w:rPr>
        <w:t>th</w:t>
      </w:r>
      <w:r>
        <w:rPr>
          <w:b/>
          <w:bCs/>
          <w:caps/>
          <w:sz w:val="20"/>
          <w:szCs w:val="20"/>
        </w:rPr>
        <w:t xml:space="preserve"> via Atlantic Records,</w:t>
      </w:r>
    </w:p>
    <w:p w14:paraId="6EBCAFAD" w14:textId="77777777" w:rsidR="00EC2900" w:rsidRDefault="00EC2900" w:rsidP="00EC2900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featuring singles “Passive Aggressive” &amp; “Daddy”</w:t>
      </w:r>
    </w:p>
    <w:p w14:paraId="57AC80CC" w14:textId="77777777" w:rsidR="00EC2900" w:rsidRDefault="00EC2900" w:rsidP="00EC2900">
      <w:pPr>
        <w:rPr>
          <w:b/>
          <w:bCs/>
          <w:sz w:val="24"/>
          <w:szCs w:val="24"/>
        </w:rPr>
      </w:pPr>
    </w:p>
    <w:p w14:paraId="0FD6032E" w14:textId="2C6B9324" w:rsidR="00EC2900" w:rsidRDefault="00EC2900" w:rsidP="00EC2900">
      <w:pPr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80EEA32" wp14:editId="0B3286D7">
            <wp:extent cx="3248025" cy="3257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B2DC" w14:textId="77777777" w:rsidR="00EC2900" w:rsidRDefault="00EC2900" w:rsidP="00EC2900">
      <w:pPr>
        <w:jc w:val="center"/>
        <w:rPr>
          <w:sz w:val="20"/>
          <w:szCs w:val="20"/>
        </w:rPr>
      </w:pPr>
      <w:hyperlink r:id="rId9" w:history="1">
        <w:r>
          <w:rPr>
            <w:rStyle w:val="Hyperlink"/>
            <w:sz w:val="20"/>
            <w:szCs w:val="20"/>
          </w:rPr>
          <w:t>DOWNLOAD HIGH-RES IMAGES</w:t>
        </w:r>
      </w:hyperlink>
    </w:p>
    <w:p w14:paraId="068E6FC7" w14:textId="77777777" w:rsidR="00EC2900" w:rsidRDefault="00EC2900" w:rsidP="00EC2900">
      <w:pPr>
        <w:jc w:val="center"/>
        <w:rPr>
          <w:b/>
          <w:bCs/>
        </w:rPr>
      </w:pPr>
    </w:p>
    <w:p w14:paraId="2162CE35" w14:textId="77777777" w:rsidR="00EC2900" w:rsidRDefault="00EC2900" w:rsidP="00EC2900">
      <w:pPr>
        <w:jc w:val="center"/>
        <w:rPr>
          <w:b/>
          <w:bCs/>
        </w:rPr>
      </w:pPr>
      <w:r>
        <w:rPr>
          <w:b/>
          <w:bCs/>
        </w:rPr>
        <w:t xml:space="preserve">WATCH/STREAM “MEANINGLESS”: </w:t>
      </w:r>
      <w:hyperlink r:id="rId10" w:history="1">
        <w:r>
          <w:rPr>
            <w:rStyle w:val="Hyperlink"/>
          </w:rPr>
          <w:t>https://CharlotteCardin.lnk.to/MeaninglessPR</w:t>
        </w:r>
      </w:hyperlink>
      <w:r>
        <w:t xml:space="preserve"> </w:t>
      </w:r>
    </w:p>
    <w:p w14:paraId="668D8179" w14:textId="77777777" w:rsidR="00EC2900" w:rsidRDefault="00EC2900" w:rsidP="00EC2900">
      <w:pPr>
        <w:jc w:val="center"/>
        <w:rPr>
          <w:b/>
          <w:bCs/>
        </w:rPr>
      </w:pPr>
      <w:r>
        <w:rPr>
          <w:b/>
          <w:bCs/>
        </w:rPr>
        <w:t xml:space="preserve">PRE-SAVE </w:t>
      </w:r>
      <w:r>
        <w:rPr>
          <w:b/>
          <w:bCs/>
          <w:i/>
          <w:iCs/>
        </w:rPr>
        <w:t>PHOENIX</w:t>
      </w:r>
      <w:r>
        <w:rPr>
          <w:b/>
          <w:bCs/>
        </w:rPr>
        <w:t xml:space="preserve">: </w:t>
      </w:r>
      <w:hyperlink r:id="rId11" w:history="1">
        <w:r>
          <w:rPr>
            <w:rStyle w:val="Hyperlink"/>
          </w:rPr>
          <w:t>https://CharlotteCardin.lnk.to/PhoenixPR</w:t>
        </w:r>
      </w:hyperlink>
      <w:r>
        <w:t xml:space="preserve"> </w:t>
      </w:r>
    </w:p>
    <w:p w14:paraId="5DACDDF7" w14:textId="77777777" w:rsidR="00EC2900" w:rsidRDefault="00EC2900" w:rsidP="00EC290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4BCC32DB" w14:textId="77777777" w:rsidR="00EC2900" w:rsidRDefault="00EC2900" w:rsidP="00EC29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Globally-acclaimed singer/songwriter </w:t>
      </w:r>
      <w:r>
        <w:rPr>
          <w:b/>
          <w:bCs/>
          <w:sz w:val="20"/>
          <w:szCs w:val="20"/>
        </w:rPr>
        <w:t>Charlotte Cardin</w:t>
      </w:r>
      <w:r>
        <w:rPr>
          <w:sz w:val="20"/>
          <w:szCs w:val="20"/>
        </w:rPr>
        <w:t xml:space="preserve"> has announced her highly anticipated debut full-length album </w:t>
      </w:r>
      <w:r>
        <w:rPr>
          <w:b/>
          <w:bCs/>
          <w:i/>
          <w:iCs/>
          <w:sz w:val="20"/>
          <w:szCs w:val="20"/>
        </w:rPr>
        <w:t>Phoenix</w:t>
      </w:r>
      <w:r>
        <w:rPr>
          <w:sz w:val="20"/>
          <w:szCs w:val="20"/>
        </w:rPr>
        <w:t>, arriving April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via </w:t>
      </w:r>
      <w:r>
        <w:rPr>
          <w:b/>
          <w:bCs/>
          <w:sz w:val="20"/>
          <w:szCs w:val="20"/>
        </w:rPr>
        <w:t>Atlantic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Records</w:t>
      </w:r>
      <w:r>
        <w:rPr>
          <w:sz w:val="20"/>
          <w:szCs w:val="20"/>
        </w:rPr>
        <w:t>. The 13-track collection features the emotional new track “</w:t>
      </w:r>
      <w:r>
        <w:rPr>
          <w:b/>
          <w:bCs/>
          <w:sz w:val="20"/>
          <w:szCs w:val="20"/>
        </w:rPr>
        <w:t>Meaningless</w:t>
      </w:r>
      <w:r>
        <w:rPr>
          <w:sz w:val="20"/>
          <w:szCs w:val="20"/>
        </w:rPr>
        <w:t>,” arriving today alongside a captivating Norman Wong-directed (</w:t>
      </w:r>
      <w:r>
        <w:rPr>
          <w:b/>
          <w:bCs/>
          <w:sz w:val="20"/>
          <w:szCs w:val="20"/>
        </w:rPr>
        <w:t>Drake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Halsey</w:t>
      </w:r>
      <w:r>
        <w:rPr>
          <w:sz w:val="20"/>
          <w:szCs w:val="20"/>
        </w:rPr>
        <w:t>) video companion (</w:t>
      </w:r>
      <w:hyperlink r:id="rId12" w:history="1">
        <w:r>
          <w:rPr>
            <w:rStyle w:val="Hyperlink"/>
            <w:sz w:val="20"/>
            <w:szCs w:val="20"/>
          </w:rPr>
          <w:t>watch here</w:t>
        </w:r>
      </w:hyperlink>
      <w:r>
        <w:rPr>
          <w:sz w:val="20"/>
          <w:szCs w:val="20"/>
        </w:rPr>
        <w:t xml:space="preserve">). </w:t>
      </w:r>
      <w:r>
        <w:rPr>
          <w:b/>
          <w:bCs/>
          <w:i/>
          <w:iCs/>
          <w:sz w:val="20"/>
          <w:szCs w:val="20"/>
        </w:rPr>
        <w:t>Phoenix</w:t>
      </w:r>
      <w:r>
        <w:rPr>
          <w:sz w:val="20"/>
          <w:szCs w:val="20"/>
        </w:rPr>
        <w:t xml:space="preserve"> also features stand-out singles “</w:t>
      </w:r>
      <w:hyperlink r:id="rId13" w:history="1">
        <w:r>
          <w:rPr>
            <w:rStyle w:val="Hyperlink"/>
            <w:b/>
            <w:bCs/>
            <w:sz w:val="20"/>
            <w:szCs w:val="20"/>
          </w:rPr>
          <w:t>Passive</w:t>
        </w:r>
        <w:r>
          <w:rPr>
            <w:rStyle w:val="Hyperlink"/>
            <w:sz w:val="20"/>
            <w:szCs w:val="20"/>
          </w:rPr>
          <w:t xml:space="preserve"> </w:t>
        </w:r>
        <w:r>
          <w:rPr>
            <w:rStyle w:val="Hyperlink"/>
            <w:b/>
            <w:bCs/>
            <w:sz w:val="20"/>
            <w:szCs w:val="20"/>
          </w:rPr>
          <w:t>Aggressive</w:t>
        </w:r>
      </w:hyperlink>
      <w:r>
        <w:rPr>
          <w:sz w:val="20"/>
          <w:szCs w:val="20"/>
        </w:rPr>
        <w:t>” and “</w:t>
      </w:r>
      <w:hyperlink r:id="rId14" w:history="1">
        <w:r>
          <w:rPr>
            <w:rStyle w:val="Hyperlink"/>
            <w:b/>
            <w:bCs/>
            <w:sz w:val="20"/>
            <w:szCs w:val="20"/>
          </w:rPr>
          <w:t>Daddy</w:t>
        </w:r>
      </w:hyperlink>
      <w:r>
        <w:rPr>
          <w:sz w:val="20"/>
          <w:szCs w:val="20"/>
        </w:rPr>
        <w:t>,” both of which marked the first music in nearly two years from the Montreal-based artist.</w:t>
      </w:r>
    </w:p>
    <w:p w14:paraId="73C7EB80" w14:textId="77777777" w:rsidR="00EC2900" w:rsidRDefault="00EC2900" w:rsidP="00EC2900">
      <w:pPr>
        <w:jc w:val="both"/>
        <w:rPr>
          <w:i/>
          <w:iCs/>
          <w:sz w:val="20"/>
          <w:szCs w:val="20"/>
        </w:rPr>
      </w:pPr>
    </w:p>
    <w:p w14:paraId="57A27593" w14:textId="77777777" w:rsidR="00EC2900" w:rsidRDefault="00EC2900" w:rsidP="00EC2900">
      <w:pPr>
        <w:jc w:val="center"/>
        <w:rPr>
          <w:rStyle w:val="Emphasis"/>
          <w:color w:val="1D1C1D"/>
        </w:rPr>
      </w:pPr>
      <w:r>
        <w:rPr>
          <w:rStyle w:val="Emphasis"/>
          <w:color w:val="1D1C1D"/>
          <w:sz w:val="20"/>
          <w:szCs w:val="20"/>
        </w:rPr>
        <w:t xml:space="preserve">“I have always been torn between my true desires and what I chose to present to the world. This conflict of will has gotten me to feel very empty at a young age and is still something I struggle with. Making this album took two years, because I started the writing process trying to keep control over what I wanted to show. It eventually became obvious, though, that I needed to embrace accessing those true impulses for my music (and my life) to make any sense whatsoever. The more I realized certain things about myself in the process, the angrier I got for not understanding them earlier. This conflicting loop of shame versus growth gave birth to </w:t>
      </w:r>
      <w:r>
        <w:rPr>
          <w:rStyle w:val="Emphasis"/>
          <w:b/>
          <w:bCs/>
          <w:color w:val="1D1C1D"/>
          <w:sz w:val="20"/>
          <w:szCs w:val="20"/>
        </w:rPr>
        <w:t>‘Phoenix.’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Emphasis"/>
          <w:color w:val="1D1C1D"/>
          <w:sz w:val="20"/>
          <w:szCs w:val="20"/>
        </w:rPr>
        <w:t xml:space="preserve">This was an elemental liberation for me. And if others who, like me, are torn between what is expected from them </w:t>
      </w:r>
      <w:r>
        <w:rPr>
          <w:rStyle w:val="Emphasis"/>
          <w:color w:val="1D1C1D"/>
          <w:sz w:val="20"/>
          <w:szCs w:val="20"/>
        </w:rPr>
        <w:lastRenderedPageBreak/>
        <w:t>and who they really are, experience a part of this liberation through my songs, this album will have served its purpose.”</w:t>
      </w:r>
    </w:p>
    <w:p w14:paraId="0E856DC9" w14:textId="77777777" w:rsidR="00EC2900" w:rsidRDefault="00EC2900" w:rsidP="00EC2900">
      <w:pPr>
        <w:jc w:val="center"/>
      </w:pPr>
      <w:r>
        <w:rPr>
          <w:i/>
          <w:iCs/>
          <w:sz w:val="20"/>
          <w:szCs w:val="20"/>
        </w:rPr>
        <w:t xml:space="preserve">– </w:t>
      </w:r>
      <w:r>
        <w:rPr>
          <w:b/>
          <w:bCs/>
          <w:i/>
          <w:iCs/>
          <w:sz w:val="20"/>
          <w:szCs w:val="20"/>
        </w:rPr>
        <w:t>CHARLOTTE CARDIN</w:t>
      </w:r>
    </w:p>
    <w:p w14:paraId="2FD16248" w14:textId="77777777" w:rsidR="00EC2900" w:rsidRDefault="00EC2900" w:rsidP="00EC2900">
      <w:pPr>
        <w:jc w:val="both"/>
        <w:rPr>
          <w:sz w:val="20"/>
          <w:szCs w:val="20"/>
        </w:rPr>
      </w:pPr>
    </w:p>
    <w:p w14:paraId="0EB428B8" w14:textId="77777777" w:rsidR="00EC2900" w:rsidRDefault="00EC2900" w:rsidP="00EC29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Guided by instinct and gifted with a seismic voice, Cardin pens personal anthems about life and love without filter. Following the success of her </w:t>
      </w:r>
      <w:r>
        <w:rPr>
          <w:b/>
          <w:bCs/>
          <w:i/>
          <w:iCs/>
          <w:sz w:val="20"/>
          <w:szCs w:val="20"/>
        </w:rPr>
        <w:t>Big Boy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EP across Canada, she made waves worldwide with her major label and US debut </w:t>
      </w:r>
      <w:r>
        <w:rPr>
          <w:b/>
          <w:bCs/>
          <w:i/>
          <w:iCs/>
          <w:sz w:val="20"/>
          <w:szCs w:val="20"/>
        </w:rPr>
        <w:t xml:space="preserve">Main Girl </w:t>
      </w:r>
      <w:r>
        <w:rPr>
          <w:sz w:val="20"/>
          <w:szCs w:val="20"/>
        </w:rPr>
        <w:t>EP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in 2017 and has amassed over 137 million career streams worldwide. Featuring the standout </w:t>
      </w:r>
      <w:hyperlink r:id="rId15" w:history="1">
        <w:r>
          <w:rPr>
            <w:rStyle w:val="Hyperlink"/>
            <w:sz w:val="20"/>
            <w:szCs w:val="20"/>
          </w:rPr>
          <w:t>title track</w:t>
        </w:r>
      </w:hyperlink>
      <w:r>
        <w:rPr>
          <w:sz w:val="20"/>
          <w:szCs w:val="20"/>
        </w:rPr>
        <w:t xml:space="preserve"> and breakthrough “</w:t>
      </w:r>
      <w:hyperlink r:id="rId16" w:history="1">
        <w:r>
          <w:rPr>
            <w:rStyle w:val="Hyperlink"/>
            <w:b/>
            <w:bCs/>
            <w:sz w:val="20"/>
            <w:szCs w:val="20"/>
          </w:rPr>
          <w:t>Dirty Dirty</w:t>
        </w:r>
      </w:hyperlink>
      <w:r>
        <w:rPr>
          <w:sz w:val="20"/>
          <w:szCs w:val="20"/>
        </w:rPr>
        <w:t xml:space="preserve">,” </w:t>
      </w:r>
      <w:r>
        <w:rPr>
          <w:b/>
          <w:bCs/>
          <w:i/>
          <w:iCs/>
          <w:sz w:val="20"/>
          <w:szCs w:val="20"/>
        </w:rPr>
        <w:t>Main</w:t>
      </w:r>
      <w:r>
        <w:rPr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Girl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quickly gained critical acclaim from the likes of</w:t>
      </w:r>
      <w:r>
        <w:rPr>
          <w:b/>
          <w:bCs/>
          <w:sz w:val="20"/>
          <w:szCs w:val="20"/>
        </w:rPr>
        <w:t xml:space="preserve"> The FADER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Harper’s BAZAAR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Interview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NYLON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PAPER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W Magazine</w:t>
      </w:r>
      <w:r>
        <w:rPr>
          <w:sz w:val="20"/>
          <w:szCs w:val="20"/>
        </w:rPr>
        <w:t xml:space="preserve"> &amp; more. The release simultaneously sparked a whirlwind two-year journey around the globe that saw Cardin support the likes of </w:t>
      </w:r>
      <w:r>
        <w:rPr>
          <w:b/>
          <w:bCs/>
          <w:sz w:val="20"/>
          <w:szCs w:val="20"/>
        </w:rPr>
        <w:t>Nick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Murphy</w:t>
      </w:r>
      <w:r>
        <w:rPr>
          <w:sz w:val="20"/>
          <w:szCs w:val="20"/>
        </w:rPr>
        <w:t xml:space="preserve"> and </w:t>
      </w:r>
      <w:r>
        <w:rPr>
          <w:b/>
          <w:bCs/>
          <w:sz w:val="20"/>
          <w:szCs w:val="20"/>
        </w:rPr>
        <w:t>BØRNS</w:t>
      </w:r>
      <w:r>
        <w:rPr>
          <w:sz w:val="20"/>
          <w:szCs w:val="20"/>
        </w:rPr>
        <w:t xml:space="preserve">, in addition to selling out headline shows on multiple continents and gracing the stages of festivals such as </w:t>
      </w:r>
      <w:r>
        <w:rPr>
          <w:b/>
          <w:bCs/>
          <w:sz w:val="20"/>
          <w:szCs w:val="20"/>
        </w:rPr>
        <w:t>Bonnaroo</w:t>
      </w:r>
      <w:r>
        <w:rPr>
          <w:i/>
          <w:i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Osheaga</w:t>
      </w:r>
      <w:r>
        <w:rPr>
          <w:sz w:val="20"/>
          <w:szCs w:val="20"/>
        </w:rPr>
        <w:t xml:space="preserve"> &amp; </w:t>
      </w:r>
      <w:r>
        <w:rPr>
          <w:b/>
          <w:bCs/>
          <w:sz w:val="20"/>
          <w:szCs w:val="20"/>
        </w:rPr>
        <w:t>Festival d’Été de Québec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(as a special guest of </w:t>
      </w:r>
      <w:r>
        <w:rPr>
          <w:b/>
          <w:bCs/>
          <w:sz w:val="20"/>
          <w:szCs w:val="20"/>
        </w:rPr>
        <w:t>Sting</w:t>
      </w:r>
      <w:r>
        <w:rPr>
          <w:sz w:val="20"/>
          <w:szCs w:val="20"/>
        </w:rPr>
        <w:t xml:space="preserve"> and </w:t>
      </w:r>
      <w:r>
        <w:rPr>
          <w:b/>
          <w:bCs/>
          <w:sz w:val="20"/>
          <w:szCs w:val="20"/>
        </w:rPr>
        <w:t>Peter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Gabriel</w:t>
      </w:r>
      <w:r>
        <w:rPr>
          <w:sz w:val="20"/>
          <w:szCs w:val="20"/>
        </w:rPr>
        <w:t>).</w:t>
      </w:r>
    </w:p>
    <w:p w14:paraId="308AD60A" w14:textId="77777777" w:rsidR="00EC2900" w:rsidRDefault="00EC2900" w:rsidP="00EC2900">
      <w:pPr>
        <w:jc w:val="both"/>
        <w:rPr>
          <w:sz w:val="20"/>
          <w:szCs w:val="20"/>
        </w:rPr>
      </w:pPr>
    </w:p>
    <w:p w14:paraId="59420424" w14:textId="77777777" w:rsidR="00EC2900" w:rsidRDefault="00EC2900" w:rsidP="00EC29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Having spent the majority of the past two years locked in the </w:t>
      </w:r>
      <w:r>
        <w:rPr>
          <w:b/>
          <w:bCs/>
          <w:sz w:val="20"/>
          <w:szCs w:val="20"/>
        </w:rPr>
        <w:t>Cult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Nation</w:t>
      </w:r>
      <w:r>
        <w:rPr>
          <w:sz w:val="20"/>
          <w:szCs w:val="20"/>
        </w:rPr>
        <w:t xml:space="preserve"> studio, Cardin is primed for a rise back into the spotlight with </w:t>
      </w:r>
      <w:r>
        <w:rPr>
          <w:b/>
          <w:bCs/>
          <w:i/>
          <w:iCs/>
          <w:sz w:val="20"/>
          <w:szCs w:val="20"/>
        </w:rPr>
        <w:t>Phoenix</w:t>
      </w:r>
      <w:r>
        <w:rPr>
          <w:sz w:val="20"/>
          <w:szCs w:val="20"/>
        </w:rPr>
        <w:t xml:space="preserve">. With 2020 having seen her grace the cover of </w:t>
      </w:r>
      <w:hyperlink r:id="rId17" w:history="1">
        <w:r>
          <w:rPr>
            <w:rStyle w:val="Hyperlink"/>
            <w:b/>
            <w:bCs/>
            <w:sz w:val="20"/>
            <w:szCs w:val="20"/>
          </w:rPr>
          <w:t>ELLE Québec</w:t>
        </w:r>
      </w:hyperlink>
      <w:r>
        <w:rPr>
          <w:sz w:val="20"/>
          <w:szCs w:val="20"/>
        </w:rPr>
        <w:t xml:space="preserve"> for a third time and continue to serve as house ambassador for </w:t>
      </w:r>
      <w:r>
        <w:rPr>
          <w:b/>
          <w:bCs/>
          <w:sz w:val="20"/>
          <w:szCs w:val="20"/>
        </w:rPr>
        <w:t>CHANEL</w:t>
      </w:r>
      <w:r>
        <w:rPr>
          <w:sz w:val="20"/>
          <w:szCs w:val="20"/>
        </w:rPr>
        <w:t>, the celebrated chanteuse has only just begun to take flight.</w:t>
      </w:r>
    </w:p>
    <w:p w14:paraId="54A5AFFE" w14:textId="77777777" w:rsidR="00EC2900" w:rsidRDefault="00EC2900" w:rsidP="00EC2900">
      <w:pPr>
        <w:rPr>
          <w:sz w:val="20"/>
          <w:szCs w:val="20"/>
        </w:rPr>
      </w:pPr>
    </w:p>
    <w:p w14:paraId="735D9815" w14:textId="0566F5E7" w:rsidR="00EC2900" w:rsidRDefault="00EC2900" w:rsidP="00EC290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F3B6FBC" wp14:editId="4F839138">
            <wp:extent cx="2390775" cy="2390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64A6" w14:textId="77777777" w:rsidR="00EC2900" w:rsidRDefault="00EC2900" w:rsidP="00EC290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Charlotte Cardin – </w:t>
      </w:r>
      <w:r>
        <w:rPr>
          <w:b/>
          <w:bCs/>
          <w:i/>
          <w:iCs/>
          <w:sz w:val="20"/>
          <w:szCs w:val="20"/>
        </w:rPr>
        <w:t>Phoenix</w:t>
      </w:r>
    </w:p>
    <w:p w14:paraId="6C421A6E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(out April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via Atlantic Records)</w:t>
      </w:r>
    </w:p>
    <w:p w14:paraId="3EFCDDE7" w14:textId="77777777" w:rsidR="00EC2900" w:rsidRDefault="00EC2900" w:rsidP="00EC2900">
      <w:pPr>
        <w:jc w:val="center"/>
        <w:rPr>
          <w:sz w:val="20"/>
          <w:szCs w:val="20"/>
        </w:rPr>
      </w:pPr>
    </w:p>
    <w:p w14:paraId="05D9CF26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1. Phoenix</w:t>
      </w:r>
    </w:p>
    <w:p w14:paraId="0FEC8B52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2. Passive Aggressive</w:t>
      </w:r>
    </w:p>
    <w:p w14:paraId="00A98A35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3. Anyone Who Loves Me</w:t>
      </w:r>
    </w:p>
    <w:p w14:paraId="0327B653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4. Meaningless</w:t>
      </w:r>
    </w:p>
    <w:p w14:paraId="258A41EE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5. Daddy</w:t>
      </w:r>
    </w:p>
    <w:p w14:paraId="44101A24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6. Sex To Me</w:t>
      </w:r>
    </w:p>
    <w:p w14:paraId="38C7BDFE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7. Good Girl</w:t>
      </w:r>
    </w:p>
    <w:p w14:paraId="61D09270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8. Sad Girl</w:t>
      </w:r>
    </w:p>
    <w:p w14:paraId="198EB260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9. XOXO</w:t>
      </w:r>
    </w:p>
    <w:p w14:paraId="125DBEA1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10. Oceans</w:t>
      </w:r>
    </w:p>
    <w:p w14:paraId="3166F158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11. Sun Goes Down (Buddy)</w:t>
      </w:r>
    </w:p>
    <w:p w14:paraId="5545820D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12. Romeo</w:t>
      </w:r>
    </w:p>
    <w:p w14:paraId="669B18B1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13. Je Quitte</w:t>
      </w:r>
    </w:p>
    <w:p w14:paraId="670F34AF" w14:textId="77777777" w:rsidR="00EC2900" w:rsidRDefault="00EC2900" w:rsidP="00EC2900">
      <w:pPr>
        <w:jc w:val="center"/>
        <w:rPr>
          <w:sz w:val="20"/>
          <w:szCs w:val="20"/>
        </w:rPr>
      </w:pPr>
    </w:p>
    <w:p w14:paraId="4D651D7A" w14:textId="007E3C42" w:rsidR="00EC2900" w:rsidRDefault="00EC2900" w:rsidP="00EC290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63A4488" wp14:editId="27CD0D26">
            <wp:extent cx="4524375" cy="304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8AD7C" w14:textId="77777777" w:rsidR="00EC2900" w:rsidRDefault="00EC2900" w:rsidP="00EC2900">
      <w:pPr>
        <w:jc w:val="center"/>
        <w:rPr>
          <w:sz w:val="20"/>
          <w:szCs w:val="20"/>
        </w:rPr>
      </w:pPr>
      <w:hyperlink r:id="rId20" w:history="1">
        <w:r>
          <w:rPr>
            <w:rStyle w:val="Hyperlink"/>
            <w:sz w:val="20"/>
            <w:szCs w:val="20"/>
          </w:rPr>
          <w:t>DOWNLOAD HIGH-RES PHOTOS</w:t>
        </w:r>
      </w:hyperlink>
    </w:p>
    <w:p w14:paraId="2294318F" w14:textId="77777777" w:rsidR="00EC2900" w:rsidRDefault="00EC2900" w:rsidP="00EC2900">
      <w:pPr>
        <w:rPr>
          <w:sz w:val="20"/>
          <w:szCs w:val="20"/>
        </w:rPr>
      </w:pPr>
    </w:p>
    <w:p w14:paraId="2A3E07AD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CONNECT</w:t>
      </w:r>
      <w:r>
        <w:rPr>
          <w:sz w:val="20"/>
          <w:szCs w:val="20"/>
        </w:rPr>
        <w:t>:</w:t>
      </w:r>
    </w:p>
    <w:p w14:paraId="28B951B0" w14:textId="77777777" w:rsidR="00EC2900" w:rsidRDefault="00EC2900" w:rsidP="00EC2900">
      <w:pPr>
        <w:jc w:val="center"/>
        <w:rPr>
          <w:sz w:val="20"/>
          <w:szCs w:val="20"/>
        </w:rPr>
      </w:pPr>
      <w:hyperlink r:id="rId21" w:history="1">
        <w:r>
          <w:rPr>
            <w:rStyle w:val="Hyperlink"/>
            <w:sz w:val="20"/>
            <w:szCs w:val="20"/>
          </w:rPr>
          <w:t>CHARLOTTECARDIN.COM</w:t>
        </w:r>
      </w:hyperlink>
      <w:r>
        <w:rPr>
          <w:sz w:val="20"/>
          <w:szCs w:val="20"/>
        </w:rPr>
        <w:t xml:space="preserve"> | </w:t>
      </w:r>
      <w:hyperlink r:id="rId22" w:history="1">
        <w:r>
          <w:rPr>
            <w:rStyle w:val="Hyperlink"/>
            <w:sz w:val="20"/>
            <w:szCs w:val="20"/>
          </w:rPr>
          <w:t>FACEBOOK</w:t>
        </w:r>
      </w:hyperlink>
      <w:r>
        <w:rPr>
          <w:sz w:val="20"/>
          <w:szCs w:val="20"/>
        </w:rPr>
        <w:t xml:space="preserve"> | </w:t>
      </w:r>
      <w:hyperlink r:id="rId23" w:history="1">
        <w:r>
          <w:rPr>
            <w:rStyle w:val="Hyperlink"/>
            <w:sz w:val="20"/>
            <w:szCs w:val="20"/>
          </w:rPr>
          <w:t>INSTAGRAM</w:t>
        </w:r>
      </w:hyperlink>
      <w:r>
        <w:rPr>
          <w:sz w:val="20"/>
          <w:szCs w:val="20"/>
        </w:rPr>
        <w:t xml:space="preserve"> | </w:t>
      </w:r>
      <w:hyperlink r:id="rId24" w:history="1">
        <w:r>
          <w:rPr>
            <w:rStyle w:val="Hyperlink"/>
            <w:sz w:val="20"/>
            <w:szCs w:val="20"/>
          </w:rPr>
          <w:t>TWITTER</w:t>
        </w:r>
      </w:hyperlink>
      <w:r>
        <w:rPr>
          <w:sz w:val="20"/>
          <w:szCs w:val="20"/>
        </w:rPr>
        <w:t xml:space="preserve"> | </w:t>
      </w:r>
      <w:hyperlink r:id="rId25" w:history="1">
        <w:r>
          <w:rPr>
            <w:rStyle w:val="Hyperlink"/>
            <w:sz w:val="20"/>
            <w:szCs w:val="20"/>
          </w:rPr>
          <w:t>YOUTUBE</w:t>
        </w:r>
      </w:hyperlink>
      <w:r>
        <w:rPr>
          <w:sz w:val="20"/>
          <w:szCs w:val="20"/>
        </w:rPr>
        <w:t xml:space="preserve">| </w:t>
      </w:r>
      <w:hyperlink r:id="rId26" w:history="1">
        <w:r>
          <w:rPr>
            <w:rStyle w:val="Hyperlink"/>
            <w:sz w:val="20"/>
            <w:szCs w:val="20"/>
          </w:rPr>
          <w:t>PRESS ASSETS</w:t>
        </w:r>
      </w:hyperlink>
    </w:p>
    <w:p w14:paraId="687F9E9B" w14:textId="77777777" w:rsidR="00EC2900" w:rsidRDefault="00EC2900" w:rsidP="00EC2900">
      <w:pPr>
        <w:jc w:val="center"/>
        <w:rPr>
          <w:sz w:val="20"/>
          <w:szCs w:val="20"/>
        </w:rPr>
      </w:pPr>
    </w:p>
    <w:p w14:paraId="02F4A011" w14:textId="77777777" w:rsidR="00EC2900" w:rsidRDefault="00EC2900" w:rsidP="00EC290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CONTACT:</w:t>
      </w:r>
    </w:p>
    <w:p w14:paraId="7DAD5409" w14:textId="77777777" w:rsidR="00EC2900" w:rsidRDefault="00EC2900" w:rsidP="00EC2900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Ted Sullivan | </w:t>
      </w:r>
      <w:hyperlink r:id="rId27" w:history="1">
        <w:r>
          <w:rPr>
            <w:rStyle w:val="Hyperlink"/>
            <w:caps/>
            <w:sz w:val="20"/>
            <w:szCs w:val="20"/>
          </w:rPr>
          <w:t>ted.sullivan@atlanticrecords.com</w:t>
        </w:r>
      </w:hyperlink>
      <w:bookmarkEnd w:id="0"/>
      <w:bookmarkEnd w:id="1"/>
    </w:p>
    <w:p w14:paraId="42376E12" w14:textId="77777777" w:rsidR="006B1E63" w:rsidRPr="00EC2900" w:rsidRDefault="006B1E63" w:rsidP="00EC2900"/>
    <w:sectPr w:rsidR="006B1E63" w:rsidRPr="00EC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006F9"/>
    <w:multiLevelType w:val="hybridMultilevel"/>
    <w:tmpl w:val="0856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E2"/>
    <w:rsid w:val="000327AB"/>
    <w:rsid w:val="000645E2"/>
    <w:rsid w:val="00076CBE"/>
    <w:rsid w:val="000C3FF5"/>
    <w:rsid w:val="00113641"/>
    <w:rsid w:val="00126F55"/>
    <w:rsid w:val="001440CC"/>
    <w:rsid w:val="00173132"/>
    <w:rsid w:val="00173E7D"/>
    <w:rsid w:val="001F3709"/>
    <w:rsid w:val="002108D4"/>
    <w:rsid w:val="00210A35"/>
    <w:rsid w:val="002712A4"/>
    <w:rsid w:val="00280FF0"/>
    <w:rsid w:val="002C7A38"/>
    <w:rsid w:val="002E68EB"/>
    <w:rsid w:val="002F62B3"/>
    <w:rsid w:val="00356DDE"/>
    <w:rsid w:val="00364F7D"/>
    <w:rsid w:val="003F5526"/>
    <w:rsid w:val="00412A1C"/>
    <w:rsid w:val="004A55DE"/>
    <w:rsid w:val="00502284"/>
    <w:rsid w:val="00561316"/>
    <w:rsid w:val="00592E9F"/>
    <w:rsid w:val="005C7028"/>
    <w:rsid w:val="006112D2"/>
    <w:rsid w:val="006256ED"/>
    <w:rsid w:val="00654D5F"/>
    <w:rsid w:val="006739BA"/>
    <w:rsid w:val="00674051"/>
    <w:rsid w:val="006A057A"/>
    <w:rsid w:val="006B1E63"/>
    <w:rsid w:val="006B2AC1"/>
    <w:rsid w:val="00763C85"/>
    <w:rsid w:val="007B2459"/>
    <w:rsid w:val="007B5739"/>
    <w:rsid w:val="00814EE6"/>
    <w:rsid w:val="00825A8A"/>
    <w:rsid w:val="008452F6"/>
    <w:rsid w:val="008A4C9E"/>
    <w:rsid w:val="008D37C6"/>
    <w:rsid w:val="00924C7E"/>
    <w:rsid w:val="00962E83"/>
    <w:rsid w:val="00983F01"/>
    <w:rsid w:val="00A929C5"/>
    <w:rsid w:val="00AC180F"/>
    <w:rsid w:val="00B03BFE"/>
    <w:rsid w:val="00C850A3"/>
    <w:rsid w:val="00D62E65"/>
    <w:rsid w:val="00D743C0"/>
    <w:rsid w:val="00DA78A5"/>
    <w:rsid w:val="00DB1813"/>
    <w:rsid w:val="00DC04CD"/>
    <w:rsid w:val="00E02989"/>
    <w:rsid w:val="00E70158"/>
    <w:rsid w:val="00EC1AB7"/>
    <w:rsid w:val="00EC264F"/>
    <w:rsid w:val="00EC2900"/>
    <w:rsid w:val="00ED2DFB"/>
    <w:rsid w:val="00EF5CD8"/>
    <w:rsid w:val="00F8560B"/>
    <w:rsid w:val="00FD65BF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D5F4"/>
  <w15:chartTrackingRefBased/>
  <w15:docId w15:val="{5F8E3DBD-0F20-4C0D-9723-A933CEC4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6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5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81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B2A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D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5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harlotteCardin.lnk.to/PassiveAggressive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press.atlanticrecords.com/charlotte-cardi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harlottecardin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harlotteCardin.lnk.to/Meaningless/youtube" TargetMode="External"/><Relationship Id="rId17" Type="http://schemas.openxmlformats.org/officeDocument/2006/relationships/hyperlink" Target="https://www.ellequebec.com/vip/charlotte-cardin-en-couverture-du-magazine-elle-quebec-de-juin" TargetMode="External"/><Relationship Id="rId25" Type="http://schemas.openxmlformats.org/officeDocument/2006/relationships/hyperlink" Target="https://www.youtube.com/user/Charlotte12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RZDG3BoNKWY" TargetMode="External"/><Relationship Id="rId20" Type="http://schemas.openxmlformats.org/officeDocument/2006/relationships/hyperlink" Target="http://press.atlanticrecords.com/CHARLOTTE-CARDI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rlotteCardin.lnk.to/PhoenixPR" TargetMode="External"/><Relationship Id="rId24" Type="http://schemas.openxmlformats.org/officeDocument/2006/relationships/hyperlink" Target="https://twitter.com/charlottecardin?lang=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8Xef2NPzGp0" TargetMode="External"/><Relationship Id="rId23" Type="http://schemas.openxmlformats.org/officeDocument/2006/relationships/hyperlink" Target="https://www.instagram.com/charlottecardin/?hl=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arlotteCardin.lnk.to/MeaninglessPR" TargetMode="External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hyperlink" Target="https://press.atlanticrecords.com/charlotte-cardin/" TargetMode="External"/><Relationship Id="rId14" Type="http://schemas.openxmlformats.org/officeDocument/2006/relationships/hyperlink" Target="https://CharlotteCardin.lnk.to/DaddyPR" TargetMode="External"/><Relationship Id="rId22" Type="http://schemas.openxmlformats.org/officeDocument/2006/relationships/hyperlink" Target="https://www.facebook.com/charlottecardinofficial/" TargetMode="External"/><Relationship Id="rId27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2AADB-7D98-4F90-8AC6-D1E4B9F5C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7037A-A4E9-453E-BA71-5F0A6E8D04D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BB6DE141-D2E3-4E8E-A9F2-97A350C4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51</cp:revision>
  <dcterms:created xsi:type="dcterms:W3CDTF">2020-09-09T15:51:00Z</dcterms:created>
  <dcterms:modified xsi:type="dcterms:W3CDTF">2021-02-12T16:20:00Z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