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63E8F4" w14:textId="77777777" w:rsidR="00EC2900" w:rsidRDefault="00EC2900" w:rsidP="00EC2900">
      <w:pPr>
        <w:rPr>
          <w:caps/>
          <w:sz w:val="20"/>
          <w:szCs w:val="20"/>
        </w:rPr>
      </w:pPr>
      <w:bookmarkStart w:id="0" w:name="_MailOriginal"/>
      <w:bookmarkStart w:id="1" w:name="_Hlk528663121"/>
      <w:r>
        <w:rPr>
          <w:caps/>
          <w:sz w:val="20"/>
          <w:szCs w:val="20"/>
        </w:rPr>
        <w:t>For Immediate Release</w:t>
      </w:r>
    </w:p>
    <w:p w14:paraId="47ECA06C" w14:textId="5E72218F" w:rsidR="00EC2900" w:rsidRDefault="008009E8" w:rsidP="00EC2900">
      <w:pPr>
        <w:rPr>
          <w:caps/>
          <w:sz w:val="20"/>
          <w:szCs w:val="20"/>
        </w:rPr>
      </w:pPr>
      <w:r>
        <w:rPr>
          <w:caps/>
          <w:sz w:val="20"/>
          <w:szCs w:val="20"/>
        </w:rPr>
        <w:t>APRIL</w:t>
      </w:r>
      <w:r w:rsidR="00EC2900">
        <w:rPr>
          <w:caps/>
          <w:sz w:val="20"/>
          <w:szCs w:val="20"/>
        </w:rPr>
        <w:t xml:space="preserve"> </w:t>
      </w:r>
      <w:r w:rsidR="00195C47">
        <w:rPr>
          <w:caps/>
          <w:sz w:val="20"/>
          <w:szCs w:val="20"/>
        </w:rPr>
        <w:t>23</w:t>
      </w:r>
      <w:r w:rsidR="00EC2900">
        <w:rPr>
          <w:caps/>
          <w:sz w:val="20"/>
          <w:szCs w:val="20"/>
        </w:rPr>
        <w:t>, 2021</w:t>
      </w:r>
    </w:p>
    <w:p w14:paraId="5BD32986" w14:textId="77777777" w:rsidR="00EC2900" w:rsidRDefault="00EC2900" w:rsidP="00EC2900"/>
    <w:p w14:paraId="040F78AC" w14:textId="61F3F9FD" w:rsidR="008009E8" w:rsidRPr="00195C47" w:rsidRDefault="008009E8" w:rsidP="00EC2900">
      <w:pPr>
        <w:jc w:val="center"/>
        <w:rPr>
          <w:b/>
          <w:bCs/>
          <w:i/>
          <w:iCs/>
          <w:caps/>
          <w:sz w:val="28"/>
          <w:szCs w:val="28"/>
        </w:rPr>
      </w:pPr>
      <w:r w:rsidRPr="008009E8">
        <w:rPr>
          <w:b/>
          <w:bCs/>
          <w:caps/>
          <w:sz w:val="28"/>
          <w:szCs w:val="28"/>
        </w:rPr>
        <w:t xml:space="preserve">Charlotte Cardin </w:t>
      </w:r>
      <w:r w:rsidR="00195C47">
        <w:rPr>
          <w:b/>
          <w:bCs/>
          <w:caps/>
          <w:sz w:val="28"/>
          <w:szCs w:val="28"/>
        </w:rPr>
        <w:t xml:space="preserve">takes flight with </w:t>
      </w:r>
      <w:r w:rsidR="00195C47">
        <w:rPr>
          <w:b/>
          <w:bCs/>
          <w:i/>
          <w:iCs/>
          <w:caps/>
          <w:sz w:val="28"/>
          <w:szCs w:val="28"/>
        </w:rPr>
        <w:t>Phoenix</w:t>
      </w:r>
    </w:p>
    <w:p w14:paraId="6DC64F22" w14:textId="77777777" w:rsidR="00EC2900" w:rsidRPr="00195C47" w:rsidRDefault="00EC2900" w:rsidP="00EC2900">
      <w:pPr>
        <w:jc w:val="center"/>
        <w:rPr>
          <w:b/>
          <w:bCs/>
          <w:sz w:val="20"/>
          <w:szCs w:val="20"/>
        </w:rPr>
      </w:pPr>
    </w:p>
    <w:p w14:paraId="737BF561" w14:textId="2E993B7C" w:rsidR="00195C47" w:rsidRDefault="00195C47" w:rsidP="00EC2900">
      <w:pPr>
        <w:jc w:val="center"/>
        <w:rPr>
          <w:b/>
          <w:bCs/>
          <w:caps/>
          <w:sz w:val="20"/>
          <w:szCs w:val="20"/>
        </w:rPr>
      </w:pPr>
      <w:r>
        <w:rPr>
          <w:b/>
          <w:bCs/>
          <w:caps/>
          <w:sz w:val="20"/>
          <w:szCs w:val="20"/>
        </w:rPr>
        <w:t xml:space="preserve">Debut album from </w:t>
      </w:r>
      <w:proofErr w:type="gramStart"/>
      <w:r>
        <w:rPr>
          <w:b/>
          <w:bCs/>
          <w:caps/>
          <w:sz w:val="20"/>
          <w:szCs w:val="20"/>
        </w:rPr>
        <w:t>globally-acclaimed</w:t>
      </w:r>
      <w:proofErr w:type="gramEnd"/>
      <w:r>
        <w:rPr>
          <w:b/>
          <w:bCs/>
          <w:caps/>
          <w:sz w:val="20"/>
          <w:szCs w:val="20"/>
        </w:rPr>
        <w:t xml:space="preserve"> singer/songwriter arrives today, </w:t>
      </w:r>
    </w:p>
    <w:p w14:paraId="5C955615" w14:textId="16AB0BD5" w:rsidR="00195C47" w:rsidRDefault="00195C47" w:rsidP="00195C47">
      <w:pPr>
        <w:jc w:val="center"/>
        <w:rPr>
          <w:b/>
          <w:bCs/>
          <w:caps/>
          <w:sz w:val="20"/>
          <w:szCs w:val="20"/>
        </w:rPr>
      </w:pPr>
      <w:r>
        <w:rPr>
          <w:b/>
          <w:bCs/>
          <w:caps/>
          <w:sz w:val="20"/>
          <w:szCs w:val="20"/>
        </w:rPr>
        <w:t>alongside stunning “Anyone Who Loves Me” video</w:t>
      </w:r>
    </w:p>
    <w:p w14:paraId="478BE321" w14:textId="77777777" w:rsidR="00195C47" w:rsidRDefault="00195C47" w:rsidP="00EC2900">
      <w:pPr>
        <w:jc w:val="center"/>
        <w:rPr>
          <w:b/>
          <w:bCs/>
          <w:caps/>
          <w:sz w:val="20"/>
          <w:szCs w:val="20"/>
        </w:rPr>
      </w:pPr>
    </w:p>
    <w:p w14:paraId="27286526" w14:textId="102C7EA3" w:rsidR="00195C47" w:rsidRDefault="00195C47" w:rsidP="00195C47">
      <w:pPr>
        <w:jc w:val="center"/>
        <w:rPr>
          <w:b/>
          <w:bCs/>
          <w:caps/>
          <w:sz w:val="20"/>
          <w:szCs w:val="20"/>
        </w:rPr>
      </w:pPr>
      <w:r>
        <w:rPr>
          <w:b/>
          <w:bCs/>
          <w:caps/>
          <w:sz w:val="20"/>
          <w:szCs w:val="20"/>
        </w:rPr>
        <w:t>13-track collection features singles “Sad Girl,” “Daddy” &amp; more</w:t>
      </w:r>
    </w:p>
    <w:p w14:paraId="03C362A0" w14:textId="79AB4C8B" w:rsidR="009A1BC4" w:rsidRDefault="009A1BC4" w:rsidP="00195C47">
      <w:pPr>
        <w:rPr>
          <w:b/>
          <w:bCs/>
          <w:caps/>
          <w:sz w:val="20"/>
          <w:szCs w:val="20"/>
        </w:rPr>
      </w:pPr>
    </w:p>
    <w:p w14:paraId="3BA46815" w14:textId="4235A1F0" w:rsidR="009A1BC4" w:rsidRDefault="00195C47" w:rsidP="00EC2900">
      <w:pPr>
        <w:jc w:val="center"/>
        <w:rPr>
          <w:b/>
          <w:bCs/>
          <w:caps/>
          <w:sz w:val="20"/>
          <w:szCs w:val="20"/>
        </w:rPr>
      </w:pPr>
      <w:r>
        <w:rPr>
          <w:b/>
          <w:bCs/>
          <w:caps/>
          <w:sz w:val="20"/>
          <w:szCs w:val="20"/>
        </w:rPr>
        <w:t xml:space="preserve">Tickets for </w:t>
      </w:r>
      <w:r w:rsidR="002B6FC3">
        <w:rPr>
          <w:b/>
          <w:bCs/>
          <w:caps/>
          <w:sz w:val="20"/>
          <w:szCs w:val="20"/>
        </w:rPr>
        <w:t>“The Phoenix Experience”</w:t>
      </w:r>
      <w:r w:rsidR="009A1BC4">
        <w:rPr>
          <w:b/>
          <w:bCs/>
          <w:caps/>
          <w:sz w:val="20"/>
          <w:szCs w:val="20"/>
        </w:rPr>
        <w:t xml:space="preserve"> livestream concert event</w:t>
      </w:r>
      <w:r>
        <w:rPr>
          <w:b/>
          <w:bCs/>
          <w:caps/>
          <w:sz w:val="20"/>
          <w:szCs w:val="20"/>
        </w:rPr>
        <w:t xml:space="preserve"> available now</w:t>
      </w:r>
    </w:p>
    <w:p w14:paraId="57AC80CC" w14:textId="77777777" w:rsidR="00EC2900" w:rsidRDefault="00EC2900" w:rsidP="00EC2900">
      <w:pPr>
        <w:rPr>
          <w:b/>
          <w:bCs/>
          <w:sz w:val="24"/>
          <w:szCs w:val="24"/>
        </w:rPr>
      </w:pPr>
    </w:p>
    <w:p w14:paraId="0FD6032E" w14:textId="068F41CB" w:rsidR="00EC2900" w:rsidRDefault="00195C47" w:rsidP="00EC2900">
      <w:pPr>
        <w:jc w:val="center"/>
        <w:rPr>
          <w:b/>
          <w:bCs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40DBC49D" wp14:editId="4A1299E5">
            <wp:extent cx="2390775" cy="23907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44B2DC" w14:textId="77777777" w:rsidR="00EC2900" w:rsidRDefault="00A235FB" w:rsidP="00EC2900">
      <w:pPr>
        <w:jc w:val="center"/>
        <w:rPr>
          <w:sz w:val="20"/>
          <w:szCs w:val="20"/>
        </w:rPr>
      </w:pPr>
      <w:hyperlink r:id="rId9" w:history="1">
        <w:r w:rsidR="00EC2900">
          <w:rPr>
            <w:rStyle w:val="Hyperlink"/>
            <w:sz w:val="20"/>
            <w:szCs w:val="20"/>
          </w:rPr>
          <w:t>DOWNLOAD HIGH-RES IMAGES</w:t>
        </w:r>
      </w:hyperlink>
    </w:p>
    <w:p w14:paraId="068E6FC7" w14:textId="196ED79F" w:rsidR="00EC2900" w:rsidRDefault="00EC2900" w:rsidP="00EC2900">
      <w:pPr>
        <w:jc w:val="center"/>
        <w:rPr>
          <w:b/>
          <w:bCs/>
        </w:rPr>
      </w:pPr>
    </w:p>
    <w:p w14:paraId="4C52C035" w14:textId="5E9BF719" w:rsidR="00195C47" w:rsidRPr="00A235FB" w:rsidRDefault="00195C47" w:rsidP="00195C47">
      <w:pPr>
        <w:jc w:val="center"/>
      </w:pPr>
      <w:r>
        <w:rPr>
          <w:b/>
          <w:bCs/>
        </w:rPr>
        <w:t xml:space="preserve">WATCH “ANYONE WHO LOVES ME”: </w:t>
      </w:r>
      <w:hyperlink r:id="rId10" w:history="1">
        <w:r w:rsidR="00A235FB" w:rsidRPr="00944ABA">
          <w:rPr>
            <w:rStyle w:val="Hyperlink"/>
          </w:rPr>
          <w:t>https://charlottecardin.lnk.to/awlmvideoPR</w:t>
        </w:r>
      </w:hyperlink>
      <w:r w:rsidR="00A235FB">
        <w:t xml:space="preserve"> </w:t>
      </w:r>
    </w:p>
    <w:p w14:paraId="56E403DB" w14:textId="47B3FF8F" w:rsidR="00195C47" w:rsidRDefault="00195C47" w:rsidP="00195C47">
      <w:pPr>
        <w:jc w:val="center"/>
        <w:rPr>
          <w:b/>
          <w:bCs/>
        </w:rPr>
      </w:pPr>
      <w:r>
        <w:rPr>
          <w:b/>
          <w:bCs/>
        </w:rPr>
        <w:t xml:space="preserve">BUY/STREAM </w:t>
      </w:r>
      <w:r>
        <w:rPr>
          <w:b/>
          <w:bCs/>
          <w:i/>
          <w:iCs/>
        </w:rPr>
        <w:t>PHOENIX</w:t>
      </w:r>
      <w:r>
        <w:rPr>
          <w:b/>
          <w:bCs/>
        </w:rPr>
        <w:t xml:space="preserve">: </w:t>
      </w:r>
      <w:hyperlink r:id="rId11" w:history="1">
        <w:r w:rsidRPr="00130780">
          <w:rPr>
            <w:rStyle w:val="Hyperlink"/>
          </w:rPr>
          <w:t>https://CharlotteCardin.lnk.to/PhoenixPR</w:t>
        </w:r>
      </w:hyperlink>
      <w:r>
        <w:t xml:space="preserve"> </w:t>
      </w:r>
    </w:p>
    <w:p w14:paraId="5DACDDF7" w14:textId="77777777" w:rsidR="00EC2900" w:rsidRDefault="00EC2900" w:rsidP="00EC2900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 </w:t>
      </w:r>
    </w:p>
    <w:p w14:paraId="0018441D" w14:textId="3EB008CE" w:rsidR="00195C47" w:rsidRDefault="00EC2900" w:rsidP="00EC290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Globally-acclaimed singer/songwriter </w:t>
      </w:r>
      <w:r>
        <w:rPr>
          <w:b/>
          <w:bCs/>
          <w:sz w:val="20"/>
          <w:szCs w:val="20"/>
        </w:rPr>
        <w:t>Charlotte Cardin</w:t>
      </w:r>
      <w:r>
        <w:rPr>
          <w:sz w:val="20"/>
          <w:szCs w:val="20"/>
        </w:rPr>
        <w:t xml:space="preserve"> </w:t>
      </w:r>
      <w:r w:rsidR="00195C47">
        <w:rPr>
          <w:sz w:val="20"/>
          <w:szCs w:val="20"/>
        </w:rPr>
        <w:t xml:space="preserve">takes flight on her highly anticipated debut full-length album </w:t>
      </w:r>
      <w:r w:rsidR="00195C47" w:rsidRPr="00195C47">
        <w:rPr>
          <w:b/>
          <w:bCs/>
          <w:i/>
          <w:iCs/>
          <w:sz w:val="20"/>
          <w:szCs w:val="20"/>
        </w:rPr>
        <w:t>Phoenix</w:t>
      </w:r>
      <w:r w:rsidR="00195C47">
        <w:rPr>
          <w:sz w:val="20"/>
          <w:szCs w:val="20"/>
        </w:rPr>
        <w:t xml:space="preserve"> – available today via </w:t>
      </w:r>
      <w:r w:rsidR="00195C47" w:rsidRPr="00195C47">
        <w:rPr>
          <w:b/>
          <w:bCs/>
          <w:sz w:val="20"/>
          <w:szCs w:val="20"/>
        </w:rPr>
        <w:t>Atlantic</w:t>
      </w:r>
      <w:r w:rsidR="00195C47">
        <w:rPr>
          <w:sz w:val="20"/>
          <w:szCs w:val="20"/>
        </w:rPr>
        <w:t xml:space="preserve"> </w:t>
      </w:r>
      <w:r w:rsidR="00195C47" w:rsidRPr="00195C47">
        <w:rPr>
          <w:b/>
          <w:bCs/>
          <w:sz w:val="20"/>
          <w:szCs w:val="20"/>
        </w:rPr>
        <w:t>Records</w:t>
      </w:r>
      <w:r w:rsidR="00195C47">
        <w:rPr>
          <w:sz w:val="20"/>
          <w:szCs w:val="20"/>
        </w:rPr>
        <w:t>. The 13-track collection arrives alongside a breathtakingly beautiful video for stand-out track “</w:t>
      </w:r>
      <w:r w:rsidR="00195C47" w:rsidRPr="00195C47">
        <w:rPr>
          <w:b/>
          <w:bCs/>
          <w:sz w:val="20"/>
          <w:szCs w:val="20"/>
        </w:rPr>
        <w:t>Anyone</w:t>
      </w:r>
      <w:r w:rsidR="00195C47">
        <w:rPr>
          <w:sz w:val="20"/>
          <w:szCs w:val="20"/>
        </w:rPr>
        <w:t xml:space="preserve"> </w:t>
      </w:r>
      <w:r w:rsidR="00195C47" w:rsidRPr="00195C47">
        <w:rPr>
          <w:b/>
          <w:bCs/>
          <w:sz w:val="20"/>
          <w:szCs w:val="20"/>
        </w:rPr>
        <w:t>Who</w:t>
      </w:r>
      <w:r w:rsidR="00195C47">
        <w:rPr>
          <w:sz w:val="20"/>
          <w:szCs w:val="20"/>
        </w:rPr>
        <w:t xml:space="preserve"> </w:t>
      </w:r>
      <w:r w:rsidR="00195C47" w:rsidRPr="00195C47">
        <w:rPr>
          <w:b/>
          <w:bCs/>
          <w:sz w:val="20"/>
          <w:szCs w:val="20"/>
        </w:rPr>
        <w:t>Loves</w:t>
      </w:r>
      <w:r w:rsidR="00195C47">
        <w:rPr>
          <w:sz w:val="20"/>
          <w:szCs w:val="20"/>
        </w:rPr>
        <w:t xml:space="preserve"> </w:t>
      </w:r>
      <w:r w:rsidR="00195C47" w:rsidRPr="00195C47">
        <w:rPr>
          <w:b/>
          <w:bCs/>
          <w:sz w:val="20"/>
          <w:szCs w:val="20"/>
        </w:rPr>
        <w:t>Me</w:t>
      </w:r>
      <w:r w:rsidR="00195C47">
        <w:rPr>
          <w:sz w:val="20"/>
          <w:szCs w:val="20"/>
        </w:rPr>
        <w:t xml:space="preserve">,” directed by </w:t>
      </w:r>
      <w:r w:rsidR="00195C47" w:rsidRPr="00195C47">
        <w:rPr>
          <w:b/>
          <w:bCs/>
          <w:sz w:val="20"/>
          <w:szCs w:val="20"/>
        </w:rPr>
        <w:t>Jean Pierrot</w:t>
      </w:r>
      <w:r w:rsidR="00195C47">
        <w:rPr>
          <w:sz w:val="20"/>
          <w:szCs w:val="20"/>
        </w:rPr>
        <w:t>.</w:t>
      </w:r>
      <w:r w:rsidR="002E3725">
        <w:rPr>
          <w:sz w:val="20"/>
          <w:szCs w:val="20"/>
        </w:rPr>
        <w:t xml:space="preserve"> </w:t>
      </w:r>
      <w:r w:rsidR="00195C47">
        <w:rPr>
          <w:sz w:val="20"/>
          <w:szCs w:val="20"/>
        </w:rPr>
        <w:t xml:space="preserve">A stunning body of work, </w:t>
      </w:r>
      <w:r w:rsidR="00195C47" w:rsidRPr="00195C47">
        <w:rPr>
          <w:b/>
          <w:bCs/>
          <w:i/>
          <w:iCs/>
          <w:sz w:val="20"/>
          <w:szCs w:val="20"/>
        </w:rPr>
        <w:t>Phoenix</w:t>
      </w:r>
      <w:r w:rsidR="00195C47">
        <w:rPr>
          <w:sz w:val="20"/>
          <w:szCs w:val="20"/>
        </w:rPr>
        <w:t xml:space="preserve"> features Cardin’s most recent single “</w:t>
      </w:r>
      <w:hyperlink r:id="rId12" w:history="1">
        <w:r w:rsidR="00195C47" w:rsidRPr="00195C47">
          <w:rPr>
            <w:rStyle w:val="Hyperlink"/>
            <w:b/>
            <w:bCs/>
            <w:sz w:val="20"/>
            <w:szCs w:val="20"/>
          </w:rPr>
          <w:t>Sad Girl</w:t>
        </w:r>
      </w:hyperlink>
      <w:r w:rsidR="00195C47">
        <w:rPr>
          <w:sz w:val="20"/>
          <w:szCs w:val="20"/>
        </w:rPr>
        <w:t>” along with previously released tracks “</w:t>
      </w:r>
      <w:hyperlink r:id="rId13" w:history="1">
        <w:r w:rsidR="00195C47">
          <w:rPr>
            <w:rStyle w:val="Hyperlink"/>
            <w:b/>
            <w:bCs/>
            <w:sz w:val="20"/>
            <w:szCs w:val="20"/>
          </w:rPr>
          <w:t>Passive</w:t>
        </w:r>
        <w:r w:rsidR="00195C47">
          <w:rPr>
            <w:rStyle w:val="Hyperlink"/>
            <w:sz w:val="20"/>
            <w:szCs w:val="20"/>
          </w:rPr>
          <w:t xml:space="preserve"> </w:t>
        </w:r>
        <w:r w:rsidR="00195C47">
          <w:rPr>
            <w:rStyle w:val="Hyperlink"/>
            <w:b/>
            <w:bCs/>
            <w:sz w:val="20"/>
            <w:szCs w:val="20"/>
          </w:rPr>
          <w:t>Aggressive</w:t>
        </w:r>
      </w:hyperlink>
      <w:r w:rsidR="00195C47">
        <w:rPr>
          <w:sz w:val="20"/>
          <w:szCs w:val="20"/>
        </w:rPr>
        <w:t>,” “</w:t>
      </w:r>
      <w:hyperlink r:id="rId14" w:history="1">
        <w:r w:rsidR="00195C47">
          <w:rPr>
            <w:rStyle w:val="Hyperlink"/>
            <w:b/>
            <w:bCs/>
            <w:sz w:val="20"/>
            <w:szCs w:val="20"/>
          </w:rPr>
          <w:t>Daddy</w:t>
        </w:r>
      </w:hyperlink>
      <w:r w:rsidR="00195C47">
        <w:rPr>
          <w:sz w:val="20"/>
          <w:szCs w:val="20"/>
        </w:rPr>
        <w:t>” &amp; “</w:t>
      </w:r>
      <w:hyperlink r:id="rId15" w:history="1">
        <w:r w:rsidR="00195C47" w:rsidRPr="008009E8">
          <w:rPr>
            <w:rStyle w:val="Hyperlink"/>
            <w:b/>
            <w:bCs/>
            <w:sz w:val="20"/>
            <w:szCs w:val="20"/>
          </w:rPr>
          <w:t>Meaningless</w:t>
        </w:r>
      </w:hyperlink>
      <w:r w:rsidR="00195C47">
        <w:rPr>
          <w:sz w:val="20"/>
          <w:szCs w:val="20"/>
        </w:rPr>
        <w:t>”</w:t>
      </w:r>
      <w:r w:rsidR="00195C47" w:rsidRPr="00195C47">
        <w:rPr>
          <w:sz w:val="20"/>
          <w:szCs w:val="20"/>
        </w:rPr>
        <w:t xml:space="preserve"> </w:t>
      </w:r>
      <w:r w:rsidR="00195C47">
        <w:rPr>
          <w:sz w:val="20"/>
          <w:szCs w:val="20"/>
        </w:rPr>
        <w:t>– all of which marked the first music in nearly two years from the Montreal-based artist.</w:t>
      </w:r>
    </w:p>
    <w:p w14:paraId="024EA0FB" w14:textId="1D825E01" w:rsidR="002E3725" w:rsidRDefault="002E3725" w:rsidP="00EC2900">
      <w:pPr>
        <w:jc w:val="both"/>
        <w:rPr>
          <w:sz w:val="20"/>
          <w:szCs w:val="20"/>
        </w:rPr>
      </w:pPr>
    </w:p>
    <w:p w14:paraId="5EA0396E" w14:textId="0B173544" w:rsidR="00F963C4" w:rsidRPr="00F963C4" w:rsidRDefault="00F963C4" w:rsidP="00F963C4">
      <w:pPr>
        <w:jc w:val="center"/>
        <w:rPr>
          <w:i/>
          <w:iCs/>
          <w:sz w:val="20"/>
          <w:szCs w:val="20"/>
        </w:rPr>
      </w:pPr>
      <w:r w:rsidRPr="00F963C4">
        <w:rPr>
          <w:i/>
          <w:iCs/>
          <w:sz w:val="20"/>
          <w:szCs w:val="20"/>
        </w:rPr>
        <w:t>“I have always been torn between my true desires and what I chose to present to the world. This conflict of will has gotten me to feel very empty at a young age and is still something I struggle with. Making this album took two years, because I started the writing process trying to keep control over what I wanted to show. It eventually became obvious, though, that I needed to embrace accessing those true impulses for my music (and my life) to make any sense whatsoever. The more I realized certain things about myself in the process, the angrier I got for not understanding them earlier. This conflicting loop of shame versus growth gave birth to ‘</w:t>
      </w:r>
      <w:r w:rsidRPr="00F963C4">
        <w:rPr>
          <w:b/>
          <w:bCs/>
          <w:i/>
          <w:iCs/>
          <w:sz w:val="20"/>
          <w:szCs w:val="20"/>
        </w:rPr>
        <w:t>Phoenix.</w:t>
      </w:r>
      <w:r w:rsidRPr="00F963C4">
        <w:rPr>
          <w:i/>
          <w:iCs/>
          <w:sz w:val="20"/>
          <w:szCs w:val="20"/>
        </w:rPr>
        <w:t>’</w:t>
      </w:r>
      <w:r w:rsidRPr="00F963C4">
        <w:rPr>
          <w:sz w:val="20"/>
          <w:szCs w:val="20"/>
        </w:rPr>
        <w:br/>
      </w:r>
      <w:r w:rsidRPr="00F963C4">
        <w:rPr>
          <w:sz w:val="20"/>
          <w:szCs w:val="20"/>
        </w:rPr>
        <w:br/>
      </w:r>
      <w:r w:rsidRPr="00F963C4">
        <w:rPr>
          <w:i/>
          <w:iCs/>
          <w:sz w:val="20"/>
          <w:szCs w:val="20"/>
        </w:rPr>
        <w:t>This was an elemental liberation for me. And if others who, like me, are torn between what is expected from them and who they really are, experience a part of this liberation through my songs, this album will have served its purpose.”</w:t>
      </w:r>
      <w:r>
        <w:rPr>
          <w:i/>
          <w:iCs/>
          <w:sz w:val="20"/>
          <w:szCs w:val="20"/>
        </w:rPr>
        <w:t xml:space="preserve"> </w:t>
      </w:r>
      <w:r w:rsidRPr="00F963C4">
        <w:rPr>
          <w:sz w:val="20"/>
          <w:szCs w:val="20"/>
        </w:rPr>
        <w:t xml:space="preserve">– </w:t>
      </w:r>
      <w:r w:rsidRPr="00F963C4">
        <w:rPr>
          <w:b/>
          <w:bCs/>
          <w:sz w:val="20"/>
          <w:szCs w:val="20"/>
        </w:rPr>
        <w:t>CHARLOTTE CARDIN</w:t>
      </w:r>
    </w:p>
    <w:p w14:paraId="1D86D609" w14:textId="77777777" w:rsidR="009A1BC4" w:rsidRPr="009A1BC4" w:rsidRDefault="009A1BC4" w:rsidP="00EC2900">
      <w:pPr>
        <w:jc w:val="both"/>
        <w:rPr>
          <w:sz w:val="20"/>
          <w:szCs w:val="20"/>
        </w:rPr>
      </w:pPr>
    </w:p>
    <w:p w14:paraId="44FC77BE" w14:textId="5C5186DF" w:rsidR="009A1BC4" w:rsidRPr="009A1BC4" w:rsidRDefault="009A1BC4" w:rsidP="00EC2900">
      <w:pPr>
        <w:jc w:val="both"/>
        <w:rPr>
          <w:sz w:val="20"/>
          <w:szCs w:val="20"/>
        </w:rPr>
      </w:pPr>
      <w:bookmarkStart w:id="2" w:name="_Hlk68688097"/>
      <w:r>
        <w:rPr>
          <w:sz w:val="20"/>
          <w:szCs w:val="20"/>
        </w:rPr>
        <w:t xml:space="preserve">To celebrate the release of </w:t>
      </w:r>
      <w:r w:rsidRPr="009A1BC4">
        <w:rPr>
          <w:b/>
          <w:bCs/>
          <w:i/>
          <w:iCs/>
          <w:sz w:val="20"/>
          <w:szCs w:val="20"/>
        </w:rPr>
        <w:t>Phoenix</w:t>
      </w:r>
      <w:r>
        <w:rPr>
          <w:sz w:val="20"/>
          <w:szCs w:val="20"/>
        </w:rPr>
        <w:t xml:space="preserve">, Cardin has also announced </w:t>
      </w:r>
      <w:r w:rsidR="002B6FC3">
        <w:rPr>
          <w:sz w:val="20"/>
          <w:szCs w:val="20"/>
        </w:rPr>
        <w:t>“</w:t>
      </w:r>
      <w:r w:rsidR="002B6FC3" w:rsidRPr="002B6FC3">
        <w:rPr>
          <w:b/>
          <w:bCs/>
          <w:sz w:val="20"/>
          <w:szCs w:val="20"/>
        </w:rPr>
        <w:t>The Phoenix Experience</w:t>
      </w:r>
      <w:r w:rsidR="00E05F86">
        <w:rPr>
          <w:sz w:val="20"/>
          <w:szCs w:val="20"/>
        </w:rPr>
        <w:t>” livestream performance available on April 29</w:t>
      </w:r>
      <w:r w:rsidR="00E05F86" w:rsidRPr="00E05F86">
        <w:rPr>
          <w:sz w:val="20"/>
          <w:szCs w:val="20"/>
          <w:vertAlign w:val="superscript"/>
        </w:rPr>
        <w:t>th</w:t>
      </w:r>
      <w:r w:rsidR="00E05F86">
        <w:rPr>
          <w:sz w:val="20"/>
          <w:szCs w:val="20"/>
        </w:rPr>
        <w:t xml:space="preserve"> </w:t>
      </w:r>
      <w:r w:rsidR="00C8638A">
        <w:rPr>
          <w:sz w:val="20"/>
          <w:szCs w:val="20"/>
        </w:rPr>
        <w:t>(North + South America) and April 30</w:t>
      </w:r>
      <w:r w:rsidR="00C8638A" w:rsidRPr="00C8638A">
        <w:rPr>
          <w:sz w:val="20"/>
          <w:szCs w:val="20"/>
          <w:vertAlign w:val="superscript"/>
        </w:rPr>
        <w:t>th</w:t>
      </w:r>
      <w:r w:rsidR="00C8638A">
        <w:rPr>
          <w:sz w:val="20"/>
          <w:szCs w:val="20"/>
        </w:rPr>
        <w:t xml:space="preserve"> (Europe) via</w:t>
      </w:r>
      <w:r w:rsidR="00E05F86">
        <w:rPr>
          <w:sz w:val="20"/>
          <w:szCs w:val="20"/>
        </w:rPr>
        <w:t xml:space="preserve"> </w:t>
      </w:r>
      <w:r w:rsidR="00E05F86" w:rsidRPr="009A4A94">
        <w:rPr>
          <w:b/>
          <w:bCs/>
          <w:sz w:val="20"/>
          <w:szCs w:val="20"/>
        </w:rPr>
        <w:t>Moment House</w:t>
      </w:r>
      <w:r w:rsidR="00E05F86">
        <w:rPr>
          <w:sz w:val="20"/>
          <w:szCs w:val="20"/>
        </w:rPr>
        <w:t xml:space="preserve">. </w:t>
      </w:r>
      <w:r w:rsidR="00E05F86" w:rsidRPr="00E05F86">
        <w:rPr>
          <w:sz w:val="20"/>
          <w:szCs w:val="20"/>
        </w:rPr>
        <w:t xml:space="preserve">The </w:t>
      </w:r>
      <w:r w:rsidR="00E05F86">
        <w:rPr>
          <w:sz w:val="20"/>
          <w:szCs w:val="20"/>
        </w:rPr>
        <w:t xml:space="preserve">first ever performance </w:t>
      </w:r>
      <w:r w:rsidR="00E05F86">
        <w:rPr>
          <w:sz w:val="20"/>
          <w:szCs w:val="20"/>
        </w:rPr>
        <w:lastRenderedPageBreak/>
        <w:t>of her debut album</w:t>
      </w:r>
      <w:r w:rsidR="00E05F86" w:rsidRPr="00E05F86">
        <w:rPr>
          <w:sz w:val="20"/>
          <w:szCs w:val="20"/>
        </w:rPr>
        <w:t xml:space="preserve"> will feature exclusive merchandise</w:t>
      </w:r>
      <w:r w:rsidR="00E05F86">
        <w:rPr>
          <w:sz w:val="20"/>
          <w:szCs w:val="20"/>
        </w:rPr>
        <w:t xml:space="preserve">, while </w:t>
      </w:r>
      <w:r w:rsidR="00E05F86" w:rsidRPr="00E05F86">
        <w:rPr>
          <w:sz w:val="20"/>
          <w:szCs w:val="20"/>
        </w:rPr>
        <w:t xml:space="preserve">viewers </w:t>
      </w:r>
      <w:r w:rsidR="00E05F86">
        <w:rPr>
          <w:sz w:val="20"/>
          <w:szCs w:val="20"/>
        </w:rPr>
        <w:t>are</w:t>
      </w:r>
      <w:r w:rsidR="00E05F86" w:rsidRPr="00E05F86">
        <w:rPr>
          <w:sz w:val="20"/>
          <w:szCs w:val="20"/>
        </w:rPr>
        <w:t xml:space="preserve"> propelled into an immersive experience exploring cinematic themes that retrace the artist’s journey.</w:t>
      </w:r>
      <w:r w:rsidR="002E372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For more information, please visit </w:t>
      </w:r>
      <w:hyperlink r:id="rId16" w:history="1">
        <w:r w:rsidR="009A4A94" w:rsidRPr="009A4A94">
          <w:rPr>
            <w:rStyle w:val="Hyperlink"/>
            <w:sz w:val="20"/>
            <w:szCs w:val="20"/>
          </w:rPr>
          <w:t>momenthouse.com/</w:t>
        </w:r>
        <w:proofErr w:type="spellStart"/>
        <w:r w:rsidR="009A4A94" w:rsidRPr="009A4A94">
          <w:rPr>
            <w:rStyle w:val="Hyperlink"/>
            <w:sz w:val="20"/>
            <w:szCs w:val="20"/>
          </w:rPr>
          <w:t>charlottecardin</w:t>
        </w:r>
        <w:proofErr w:type="spellEnd"/>
      </w:hyperlink>
      <w:r>
        <w:rPr>
          <w:sz w:val="20"/>
          <w:szCs w:val="20"/>
        </w:rPr>
        <w:t>.</w:t>
      </w:r>
    </w:p>
    <w:bookmarkEnd w:id="2"/>
    <w:p w14:paraId="7234CBAC" w14:textId="77777777" w:rsidR="009A1BC4" w:rsidRDefault="009A1BC4" w:rsidP="00EC2900">
      <w:pPr>
        <w:jc w:val="both"/>
        <w:rPr>
          <w:sz w:val="20"/>
          <w:szCs w:val="20"/>
        </w:rPr>
      </w:pPr>
    </w:p>
    <w:p w14:paraId="54A5AFFE" w14:textId="041650BB" w:rsidR="00EC2900" w:rsidRDefault="00EC2900" w:rsidP="002E372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Guided by instinct and gifted with a seismic voice, Cardin pens personal anthems about life and love without filter. Following the success of her </w:t>
      </w:r>
      <w:r>
        <w:rPr>
          <w:b/>
          <w:bCs/>
          <w:i/>
          <w:iCs/>
          <w:sz w:val="20"/>
          <w:szCs w:val="20"/>
        </w:rPr>
        <w:t>Big Boy</w:t>
      </w:r>
      <w:r>
        <w:rPr>
          <w:i/>
          <w:iCs/>
          <w:sz w:val="20"/>
          <w:szCs w:val="20"/>
        </w:rPr>
        <w:t xml:space="preserve"> </w:t>
      </w:r>
      <w:r>
        <w:rPr>
          <w:sz w:val="20"/>
          <w:szCs w:val="20"/>
        </w:rPr>
        <w:t xml:space="preserve">EP across Canada, she made waves worldwide with her major label and US debut </w:t>
      </w:r>
      <w:r>
        <w:rPr>
          <w:b/>
          <w:bCs/>
          <w:i/>
          <w:iCs/>
          <w:sz w:val="20"/>
          <w:szCs w:val="20"/>
        </w:rPr>
        <w:t xml:space="preserve">Main Girl </w:t>
      </w:r>
      <w:r>
        <w:rPr>
          <w:sz w:val="20"/>
          <w:szCs w:val="20"/>
        </w:rPr>
        <w:t>EP</w:t>
      </w:r>
      <w:r>
        <w:rPr>
          <w:i/>
          <w:iCs/>
          <w:sz w:val="20"/>
          <w:szCs w:val="20"/>
        </w:rPr>
        <w:t xml:space="preserve"> </w:t>
      </w:r>
      <w:r>
        <w:rPr>
          <w:sz w:val="20"/>
          <w:szCs w:val="20"/>
        </w:rPr>
        <w:t xml:space="preserve">in 2017 and has amassed over </w:t>
      </w:r>
      <w:r w:rsidR="009A1BC4">
        <w:rPr>
          <w:sz w:val="20"/>
          <w:szCs w:val="20"/>
        </w:rPr>
        <w:t>149</w:t>
      </w:r>
      <w:r>
        <w:rPr>
          <w:sz w:val="20"/>
          <w:szCs w:val="20"/>
        </w:rPr>
        <w:t xml:space="preserve"> million career streams worldwide. Featuring the standout </w:t>
      </w:r>
      <w:hyperlink r:id="rId17" w:history="1">
        <w:r>
          <w:rPr>
            <w:rStyle w:val="Hyperlink"/>
            <w:sz w:val="20"/>
            <w:szCs w:val="20"/>
          </w:rPr>
          <w:t>title track</w:t>
        </w:r>
      </w:hyperlink>
      <w:r>
        <w:rPr>
          <w:sz w:val="20"/>
          <w:szCs w:val="20"/>
        </w:rPr>
        <w:t xml:space="preserve"> and breakthrough “</w:t>
      </w:r>
      <w:hyperlink r:id="rId18" w:history="1">
        <w:r>
          <w:rPr>
            <w:rStyle w:val="Hyperlink"/>
            <w:b/>
            <w:bCs/>
            <w:sz w:val="20"/>
            <w:szCs w:val="20"/>
          </w:rPr>
          <w:t xml:space="preserve">Dirty </w:t>
        </w:r>
        <w:proofErr w:type="spellStart"/>
        <w:r>
          <w:rPr>
            <w:rStyle w:val="Hyperlink"/>
            <w:b/>
            <w:bCs/>
            <w:sz w:val="20"/>
            <w:szCs w:val="20"/>
          </w:rPr>
          <w:t>Dirty</w:t>
        </w:r>
        <w:proofErr w:type="spellEnd"/>
      </w:hyperlink>
      <w:r>
        <w:rPr>
          <w:sz w:val="20"/>
          <w:szCs w:val="20"/>
        </w:rPr>
        <w:t xml:space="preserve">,” </w:t>
      </w:r>
      <w:r>
        <w:rPr>
          <w:b/>
          <w:bCs/>
          <w:i/>
          <w:iCs/>
          <w:sz w:val="20"/>
          <w:szCs w:val="20"/>
        </w:rPr>
        <w:t>Main</w:t>
      </w:r>
      <w:r>
        <w:rPr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t>Girl</w:t>
      </w:r>
      <w:r>
        <w:rPr>
          <w:i/>
          <w:iCs/>
          <w:sz w:val="20"/>
          <w:szCs w:val="20"/>
        </w:rPr>
        <w:t xml:space="preserve"> </w:t>
      </w:r>
      <w:r>
        <w:rPr>
          <w:sz w:val="20"/>
          <w:szCs w:val="20"/>
        </w:rPr>
        <w:t>quickly gained critical acclaim from the likes of</w:t>
      </w:r>
      <w:r>
        <w:rPr>
          <w:b/>
          <w:bCs/>
          <w:sz w:val="20"/>
          <w:szCs w:val="20"/>
        </w:rPr>
        <w:t xml:space="preserve"> The FADER</w:t>
      </w:r>
      <w:r>
        <w:rPr>
          <w:sz w:val="20"/>
          <w:szCs w:val="20"/>
        </w:rPr>
        <w:t xml:space="preserve">, </w:t>
      </w:r>
      <w:r>
        <w:rPr>
          <w:b/>
          <w:bCs/>
          <w:sz w:val="20"/>
          <w:szCs w:val="20"/>
        </w:rPr>
        <w:t>Harper’s BAZAAR</w:t>
      </w:r>
      <w:r>
        <w:rPr>
          <w:sz w:val="20"/>
          <w:szCs w:val="20"/>
        </w:rPr>
        <w:t>,</w:t>
      </w:r>
      <w:r>
        <w:rPr>
          <w:b/>
          <w:bCs/>
          <w:sz w:val="20"/>
          <w:szCs w:val="20"/>
        </w:rPr>
        <w:t xml:space="preserve"> Interview</w:t>
      </w:r>
      <w:r>
        <w:rPr>
          <w:sz w:val="20"/>
          <w:szCs w:val="20"/>
        </w:rPr>
        <w:t xml:space="preserve">, </w:t>
      </w:r>
      <w:r>
        <w:rPr>
          <w:b/>
          <w:bCs/>
          <w:sz w:val="20"/>
          <w:szCs w:val="20"/>
        </w:rPr>
        <w:t>NYLON</w:t>
      </w:r>
      <w:r>
        <w:rPr>
          <w:sz w:val="20"/>
          <w:szCs w:val="20"/>
        </w:rPr>
        <w:t xml:space="preserve">, </w:t>
      </w:r>
      <w:r>
        <w:rPr>
          <w:b/>
          <w:bCs/>
          <w:sz w:val="20"/>
          <w:szCs w:val="20"/>
        </w:rPr>
        <w:t>PAPER</w:t>
      </w:r>
      <w:r>
        <w:rPr>
          <w:sz w:val="20"/>
          <w:szCs w:val="20"/>
        </w:rPr>
        <w:t xml:space="preserve">, </w:t>
      </w:r>
      <w:r>
        <w:rPr>
          <w:b/>
          <w:bCs/>
          <w:sz w:val="20"/>
          <w:szCs w:val="20"/>
        </w:rPr>
        <w:t>W Magazine</w:t>
      </w:r>
      <w:r>
        <w:rPr>
          <w:sz w:val="20"/>
          <w:szCs w:val="20"/>
        </w:rPr>
        <w:t xml:space="preserve"> &amp; more. The release simultaneously sparked a whirlwind two-year journey around the globe that saw Cardin support the likes of </w:t>
      </w:r>
      <w:r>
        <w:rPr>
          <w:b/>
          <w:bCs/>
          <w:sz w:val="20"/>
          <w:szCs w:val="20"/>
        </w:rPr>
        <w:t>Nick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Murphy</w:t>
      </w:r>
      <w:r>
        <w:rPr>
          <w:sz w:val="20"/>
          <w:szCs w:val="20"/>
        </w:rPr>
        <w:t xml:space="preserve"> and </w:t>
      </w:r>
      <w:r>
        <w:rPr>
          <w:b/>
          <w:bCs/>
          <w:sz w:val="20"/>
          <w:szCs w:val="20"/>
        </w:rPr>
        <w:t>BØRNS</w:t>
      </w:r>
      <w:r>
        <w:rPr>
          <w:sz w:val="20"/>
          <w:szCs w:val="20"/>
        </w:rPr>
        <w:t xml:space="preserve">, in addition to selling out headline shows on multiple continents and gracing the stages of festivals such as </w:t>
      </w:r>
      <w:r>
        <w:rPr>
          <w:b/>
          <w:bCs/>
          <w:sz w:val="20"/>
          <w:szCs w:val="20"/>
        </w:rPr>
        <w:t>Bonnaroo</w:t>
      </w:r>
      <w:r>
        <w:rPr>
          <w:i/>
          <w:iCs/>
          <w:sz w:val="20"/>
          <w:szCs w:val="20"/>
        </w:rPr>
        <w:t xml:space="preserve">, </w:t>
      </w:r>
      <w:proofErr w:type="spellStart"/>
      <w:r>
        <w:rPr>
          <w:b/>
          <w:bCs/>
          <w:sz w:val="20"/>
          <w:szCs w:val="20"/>
        </w:rPr>
        <w:t>Osheaga</w:t>
      </w:r>
      <w:proofErr w:type="spellEnd"/>
      <w:r>
        <w:rPr>
          <w:sz w:val="20"/>
          <w:szCs w:val="20"/>
        </w:rPr>
        <w:t xml:space="preserve"> &amp; </w:t>
      </w:r>
      <w:r>
        <w:rPr>
          <w:b/>
          <w:bCs/>
          <w:sz w:val="20"/>
          <w:szCs w:val="20"/>
        </w:rPr>
        <w:t xml:space="preserve">Festival </w:t>
      </w:r>
      <w:proofErr w:type="spellStart"/>
      <w:r>
        <w:rPr>
          <w:b/>
          <w:bCs/>
          <w:sz w:val="20"/>
          <w:szCs w:val="20"/>
        </w:rPr>
        <w:t>d’Été</w:t>
      </w:r>
      <w:proofErr w:type="spellEnd"/>
      <w:r>
        <w:rPr>
          <w:b/>
          <w:bCs/>
          <w:sz w:val="20"/>
          <w:szCs w:val="20"/>
        </w:rPr>
        <w:t xml:space="preserve"> de Québec</w:t>
      </w:r>
      <w:r>
        <w:rPr>
          <w:i/>
          <w:iCs/>
          <w:sz w:val="20"/>
          <w:szCs w:val="20"/>
        </w:rPr>
        <w:t xml:space="preserve"> </w:t>
      </w:r>
      <w:r>
        <w:rPr>
          <w:sz w:val="20"/>
          <w:szCs w:val="20"/>
        </w:rPr>
        <w:t xml:space="preserve">(as a special guest of </w:t>
      </w:r>
      <w:r>
        <w:rPr>
          <w:b/>
          <w:bCs/>
          <w:sz w:val="20"/>
          <w:szCs w:val="20"/>
        </w:rPr>
        <w:t>Sting</w:t>
      </w:r>
      <w:r>
        <w:rPr>
          <w:sz w:val="20"/>
          <w:szCs w:val="20"/>
        </w:rPr>
        <w:t xml:space="preserve"> and </w:t>
      </w:r>
      <w:r>
        <w:rPr>
          <w:b/>
          <w:bCs/>
          <w:sz w:val="20"/>
          <w:szCs w:val="20"/>
        </w:rPr>
        <w:t>Peter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Gabriel</w:t>
      </w:r>
      <w:r>
        <w:rPr>
          <w:sz w:val="20"/>
          <w:szCs w:val="20"/>
        </w:rPr>
        <w:t>).</w:t>
      </w:r>
    </w:p>
    <w:p w14:paraId="735D9815" w14:textId="69B5C155" w:rsidR="00EC2900" w:rsidRDefault="00EC2900" w:rsidP="00EC2900">
      <w:pPr>
        <w:jc w:val="center"/>
        <w:rPr>
          <w:sz w:val="20"/>
          <w:szCs w:val="20"/>
        </w:rPr>
      </w:pPr>
    </w:p>
    <w:p w14:paraId="3EFCDDE7" w14:textId="3B72E7DB" w:rsidR="00EC2900" w:rsidRPr="002E3725" w:rsidRDefault="00EC2900" w:rsidP="002E3725">
      <w:pPr>
        <w:jc w:val="center"/>
        <w:rPr>
          <w:b/>
          <w:bCs/>
          <w:i/>
          <w:iCs/>
          <w:sz w:val="20"/>
          <w:szCs w:val="20"/>
        </w:rPr>
      </w:pPr>
      <w:r>
        <w:rPr>
          <w:b/>
          <w:bCs/>
          <w:sz w:val="20"/>
          <w:szCs w:val="20"/>
        </w:rPr>
        <w:t xml:space="preserve">Charlotte Cardin – </w:t>
      </w:r>
      <w:r>
        <w:rPr>
          <w:b/>
          <w:bCs/>
          <w:i/>
          <w:iCs/>
          <w:sz w:val="20"/>
          <w:szCs w:val="20"/>
        </w:rPr>
        <w:t>Phoenix</w:t>
      </w:r>
      <w:r w:rsidR="002E3725">
        <w:rPr>
          <w:b/>
          <w:bCs/>
          <w:i/>
          <w:iCs/>
          <w:sz w:val="20"/>
          <w:szCs w:val="20"/>
        </w:rPr>
        <w:t xml:space="preserve"> </w:t>
      </w:r>
      <w:r>
        <w:rPr>
          <w:sz w:val="20"/>
          <w:szCs w:val="20"/>
        </w:rPr>
        <w:t>(Atlantic Records)</w:t>
      </w:r>
    </w:p>
    <w:p w14:paraId="05D9CF26" w14:textId="77777777" w:rsidR="00EC2900" w:rsidRDefault="00EC2900" w:rsidP="00EC2900">
      <w:pPr>
        <w:jc w:val="center"/>
        <w:rPr>
          <w:sz w:val="20"/>
          <w:szCs w:val="20"/>
        </w:rPr>
      </w:pPr>
      <w:r>
        <w:rPr>
          <w:sz w:val="20"/>
          <w:szCs w:val="20"/>
        </w:rPr>
        <w:t>1. Phoenix</w:t>
      </w:r>
    </w:p>
    <w:p w14:paraId="0FEC8B52" w14:textId="77777777" w:rsidR="00EC2900" w:rsidRDefault="00EC2900" w:rsidP="00EC2900">
      <w:pPr>
        <w:jc w:val="center"/>
        <w:rPr>
          <w:sz w:val="20"/>
          <w:szCs w:val="20"/>
        </w:rPr>
      </w:pPr>
      <w:r>
        <w:rPr>
          <w:sz w:val="20"/>
          <w:szCs w:val="20"/>
        </w:rPr>
        <w:t>2. Passive Aggressive</w:t>
      </w:r>
    </w:p>
    <w:p w14:paraId="00A98A35" w14:textId="77777777" w:rsidR="00EC2900" w:rsidRDefault="00EC2900" w:rsidP="00EC2900">
      <w:pPr>
        <w:jc w:val="center"/>
        <w:rPr>
          <w:sz w:val="20"/>
          <w:szCs w:val="20"/>
        </w:rPr>
      </w:pPr>
      <w:r>
        <w:rPr>
          <w:sz w:val="20"/>
          <w:szCs w:val="20"/>
        </w:rPr>
        <w:t>3. Anyone Who Loves Me</w:t>
      </w:r>
    </w:p>
    <w:p w14:paraId="0327B653" w14:textId="77777777" w:rsidR="00EC2900" w:rsidRDefault="00EC2900" w:rsidP="00EC2900">
      <w:pPr>
        <w:jc w:val="center"/>
        <w:rPr>
          <w:sz w:val="20"/>
          <w:szCs w:val="20"/>
        </w:rPr>
      </w:pPr>
      <w:r>
        <w:rPr>
          <w:sz w:val="20"/>
          <w:szCs w:val="20"/>
        </w:rPr>
        <w:t>4. Meaningless</w:t>
      </w:r>
    </w:p>
    <w:p w14:paraId="258A41EE" w14:textId="77777777" w:rsidR="00EC2900" w:rsidRDefault="00EC2900" w:rsidP="00EC2900">
      <w:pPr>
        <w:jc w:val="center"/>
        <w:rPr>
          <w:sz w:val="20"/>
          <w:szCs w:val="20"/>
        </w:rPr>
      </w:pPr>
      <w:r>
        <w:rPr>
          <w:sz w:val="20"/>
          <w:szCs w:val="20"/>
        </w:rPr>
        <w:t>5. Daddy</w:t>
      </w:r>
    </w:p>
    <w:p w14:paraId="44101A24" w14:textId="77777777" w:rsidR="00EC2900" w:rsidRDefault="00EC2900" w:rsidP="00EC290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6. Sex </w:t>
      </w:r>
      <w:proofErr w:type="gramStart"/>
      <w:r>
        <w:rPr>
          <w:sz w:val="20"/>
          <w:szCs w:val="20"/>
        </w:rPr>
        <w:t>To</w:t>
      </w:r>
      <w:proofErr w:type="gramEnd"/>
      <w:r>
        <w:rPr>
          <w:sz w:val="20"/>
          <w:szCs w:val="20"/>
        </w:rPr>
        <w:t xml:space="preserve"> Me</w:t>
      </w:r>
    </w:p>
    <w:p w14:paraId="38C7BDFE" w14:textId="77777777" w:rsidR="00EC2900" w:rsidRDefault="00EC2900" w:rsidP="00EC2900">
      <w:pPr>
        <w:jc w:val="center"/>
        <w:rPr>
          <w:sz w:val="20"/>
          <w:szCs w:val="20"/>
        </w:rPr>
      </w:pPr>
      <w:r>
        <w:rPr>
          <w:sz w:val="20"/>
          <w:szCs w:val="20"/>
        </w:rPr>
        <w:t>7. Good Girl</w:t>
      </w:r>
    </w:p>
    <w:p w14:paraId="61D09270" w14:textId="77777777" w:rsidR="00EC2900" w:rsidRDefault="00EC2900" w:rsidP="00EC2900">
      <w:pPr>
        <w:jc w:val="center"/>
        <w:rPr>
          <w:sz w:val="20"/>
          <w:szCs w:val="20"/>
        </w:rPr>
      </w:pPr>
      <w:r>
        <w:rPr>
          <w:sz w:val="20"/>
          <w:szCs w:val="20"/>
        </w:rPr>
        <w:t>8. Sad Girl</w:t>
      </w:r>
    </w:p>
    <w:p w14:paraId="198EB260" w14:textId="77777777" w:rsidR="00EC2900" w:rsidRDefault="00EC2900" w:rsidP="00EC2900">
      <w:pPr>
        <w:jc w:val="center"/>
        <w:rPr>
          <w:sz w:val="20"/>
          <w:szCs w:val="20"/>
        </w:rPr>
      </w:pPr>
      <w:r>
        <w:rPr>
          <w:sz w:val="20"/>
          <w:szCs w:val="20"/>
        </w:rPr>
        <w:t>9. XOXO</w:t>
      </w:r>
    </w:p>
    <w:p w14:paraId="125DBEA1" w14:textId="77777777" w:rsidR="00EC2900" w:rsidRDefault="00EC2900" w:rsidP="00EC2900">
      <w:pPr>
        <w:jc w:val="center"/>
        <w:rPr>
          <w:sz w:val="20"/>
          <w:szCs w:val="20"/>
        </w:rPr>
      </w:pPr>
      <w:r>
        <w:rPr>
          <w:sz w:val="20"/>
          <w:szCs w:val="20"/>
        </w:rPr>
        <w:t>10. Oceans</w:t>
      </w:r>
    </w:p>
    <w:p w14:paraId="3166F158" w14:textId="77777777" w:rsidR="00EC2900" w:rsidRDefault="00EC2900" w:rsidP="00EC2900">
      <w:pPr>
        <w:jc w:val="center"/>
        <w:rPr>
          <w:sz w:val="20"/>
          <w:szCs w:val="20"/>
        </w:rPr>
      </w:pPr>
      <w:r>
        <w:rPr>
          <w:sz w:val="20"/>
          <w:szCs w:val="20"/>
        </w:rPr>
        <w:t>11. Sun Goes Down (Buddy)</w:t>
      </w:r>
    </w:p>
    <w:p w14:paraId="5545820D" w14:textId="77777777" w:rsidR="00EC2900" w:rsidRDefault="00EC2900" w:rsidP="00EC2900">
      <w:pPr>
        <w:jc w:val="center"/>
        <w:rPr>
          <w:sz w:val="20"/>
          <w:szCs w:val="20"/>
        </w:rPr>
      </w:pPr>
      <w:r>
        <w:rPr>
          <w:sz w:val="20"/>
          <w:szCs w:val="20"/>
        </w:rPr>
        <w:t>12. Romeo</w:t>
      </w:r>
    </w:p>
    <w:p w14:paraId="2294318F" w14:textId="1E8A07C8" w:rsidR="00EC2900" w:rsidRDefault="00EC2900" w:rsidP="009A1BC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13. Je </w:t>
      </w:r>
      <w:proofErr w:type="spellStart"/>
      <w:r>
        <w:rPr>
          <w:sz w:val="20"/>
          <w:szCs w:val="20"/>
        </w:rPr>
        <w:t>Quitte</w:t>
      </w:r>
      <w:proofErr w:type="spellEnd"/>
    </w:p>
    <w:p w14:paraId="13E37824" w14:textId="1884B0C8" w:rsidR="00C9653C" w:rsidRDefault="00C9653C" w:rsidP="009A1BC4">
      <w:pPr>
        <w:jc w:val="center"/>
        <w:rPr>
          <w:sz w:val="20"/>
          <w:szCs w:val="20"/>
        </w:rPr>
      </w:pPr>
    </w:p>
    <w:p w14:paraId="357EA8DF" w14:textId="0E1D0D88" w:rsidR="00C9653C" w:rsidRDefault="00C9653C" w:rsidP="009A1BC4">
      <w:pPr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 wp14:anchorId="060EB5D4" wp14:editId="0408B0F9">
            <wp:extent cx="2519825" cy="35335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044" cy="3539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9CDE38" w14:textId="33C4128E" w:rsidR="00C9653C" w:rsidRDefault="00C9653C" w:rsidP="00C9653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CREDIT: JEAN PIERROT – </w:t>
      </w:r>
      <w:hyperlink r:id="rId20" w:history="1">
        <w:r>
          <w:rPr>
            <w:rStyle w:val="Hyperlink"/>
            <w:sz w:val="20"/>
            <w:szCs w:val="20"/>
          </w:rPr>
          <w:t>DOWNLOAD HIGH-RES IMAGES</w:t>
        </w:r>
      </w:hyperlink>
    </w:p>
    <w:p w14:paraId="4E322985" w14:textId="77777777" w:rsidR="00C9653C" w:rsidRDefault="00C9653C" w:rsidP="009A1BC4">
      <w:pPr>
        <w:jc w:val="center"/>
        <w:rPr>
          <w:sz w:val="20"/>
          <w:szCs w:val="20"/>
        </w:rPr>
      </w:pPr>
    </w:p>
    <w:p w14:paraId="2A3E07AD" w14:textId="77777777" w:rsidR="00EC2900" w:rsidRDefault="00EC2900" w:rsidP="00EC2900">
      <w:pPr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CONNECT</w:t>
      </w:r>
      <w:r>
        <w:rPr>
          <w:sz w:val="20"/>
          <w:szCs w:val="20"/>
        </w:rPr>
        <w:t>:</w:t>
      </w:r>
    </w:p>
    <w:p w14:paraId="28B951B0" w14:textId="77777777" w:rsidR="00EC2900" w:rsidRDefault="00A235FB" w:rsidP="00EC2900">
      <w:pPr>
        <w:jc w:val="center"/>
        <w:rPr>
          <w:sz w:val="20"/>
          <w:szCs w:val="20"/>
        </w:rPr>
      </w:pPr>
      <w:hyperlink r:id="rId21" w:history="1">
        <w:r w:rsidR="00EC2900">
          <w:rPr>
            <w:rStyle w:val="Hyperlink"/>
            <w:sz w:val="20"/>
            <w:szCs w:val="20"/>
          </w:rPr>
          <w:t>CHARLOTTECARDIN.COM</w:t>
        </w:r>
      </w:hyperlink>
      <w:r w:rsidR="00EC2900">
        <w:rPr>
          <w:sz w:val="20"/>
          <w:szCs w:val="20"/>
        </w:rPr>
        <w:t xml:space="preserve"> | </w:t>
      </w:r>
      <w:hyperlink r:id="rId22" w:history="1">
        <w:r w:rsidR="00EC2900">
          <w:rPr>
            <w:rStyle w:val="Hyperlink"/>
            <w:sz w:val="20"/>
            <w:szCs w:val="20"/>
          </w:rPr>
          <w:t>FACEBOOK</w:t>
        </w:r>
      </w:hyperlink>
      <w:r w:rsidR="00EC2900">
        <w:rPr>
          <w:sz w:val="20"/>
          <w:szCs w:val="20"/>
        </w:rPr>
        <w:t xml:space="preserve"> | </w:t>
      </w:r>
      <w:hyperlink r:id="rId23" w:history="1">
        <w:r w:rsidR="00EC2900">
          <w:rPr>
            <w:rStyle w:val="Hyperlink"/>
            <w:sz w:val="20"/>
            <w:szCs w:val="20"/>
          </w:rPr>
          <w:t>INSTAGRAM</w:t>
        </w:r>
      </w:hyperlink>
      <w:r w:rsidR="00EC2900">
        <w:rPr>
          <w:sz w:val="20"/>
          <w:szCs w:val="20"/>
        </w:rPr>
        <w:t xml:space="preserve"> | </w:t>
      </w:r>
      <w:hyperlink r:id="rId24" w:history="1">
        <w:r w:rsidR="00EC2900">
          <w:rPr>
            <w:rStyle w:val="Hyperlink"/>
            <w:sz w:val="20"/>
            <w:szCs w:val="20"/>
          </w:rPr>
          <w:t>TWITTER</w:t>
        </w:r>
      </w:hyperlink>
      <w:r w:rsidR="00EC2900">
        <w:rPr>
          <w:sz w:val="20"/>
          <w:szCs w:val="20"/>
        </w:rPr>
        <w:t xml:space="preserve"> | </w:t>
      </w:r>
      <w:hyperlink r:id="rId25" w:history="1">
        <w:r w:rsidR="00EC2900">
          <w:rPr>
            <w:rStyle w:val="Hyperlink"/>
            <w:sz w:val="20"/>
            <w:szCs w:val="20"/>
          </w:rPr>
          <w:t>YOUTUBE</w:t>
        </w:r>
      </w:hyperlink>
      <w:r w:rsidR="00EC2900">
        <w:rPr>
          <w:sz w:val="20"/>
          <w:szCs w:val="20"/>
        </w:rPr>
        <w:t xml:space="preserve">| </w:t>
      </w:r>
      <w:hyperlink r:id="rId26" w:history="1">
        <w:r w:rsidR="00EC2900">
          <w:rPr>
            <w:rStyle w:val="Hyperlink"/>
            <w:sz w:val="20"/>
            <w:szCs w:val="20"/>
          </w:rPr>
          <w:t>PRESS ASSETS</w:t>
        </w:r>
      </w:hyperlink>
    </w:p>
    <w:p w14:paraId="687F9E9B" w14:textId="77777777" w:rsidR="00EC2900" w:rsidRDefault="00EC2900" w:rsidP="00EC2900">
      <w:pPr>
        <w:jc w:val="center"/>
        <w:rPr>
          <w:sz w:val="20"/>
          <w:szCs w:val="20"/>
        </w:rPr>
      </w:pPr>
    </w:p>
    <w:p w14:paraId="02F4A011" w14:textId="77777777" w:rsidR="00EC2900" w:rsidRDefault="00EC2900" w:rsidP="00EC2900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CONTACT:</w:t>
      </w:r>
    </w:p>
    <w:p w14:paraId="7DAD5409" w14:textId="77777777" w:rsidR="00EC2900" w:rsidRDefault="00EC2900" w:rsidP="00EC2900">
      <w:pPr>
        <w:jc w:val="center"/>
        <w:rPr>
          <w:caps/>
          <w:sz w:val="20"/>
          <w:szCs w:val="20"/>
        </w:rPr>
      </w:pPr>
      <w:r>
        <w:rPr>
          <w:caps/>
          <w:sz w:val="20"/>
          <w:szCs w:val="20"/>
        </w:rPr>
        <w:t xml:space="preserve">Ted Sullivan | </w:t>
      </w:r>
      <w:hyperlink r:id="rId27" w:history="1">
        <w:r>
          <w:rPr>
            <w:rStyle w:val="Hyperlink"/>
            <w:caps/>
            <w:sz w:val="20"/>
            <w:szCs w:val="20"/>
          </w:rPr>
          <w:t>ted.sullivan@atlanticrecords.com</w:t>
        </w:r>
      </w:hyperlink>
      <w:bookmarkEnd w:id="0"/>
      <w:bookmarkEnd w:id="1"/>
    </w:p>
    <w:p w14:paraId="42376E12" w14:textId="77777777" w:rsidR="006B1E63" w:rsidRPr="00EC2900" w:rsidRDefault="006B1E63" w:rsidP="00EC2900"/>
    <w:sectPr w:rsidR="006B1E63" w:rsidRPr="00EC29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E006F9"/>
    <w:multiLevelType w:val="hybridMultilevel"/>
    <w:tmpl w:val="085611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5E2"/>
    <w:rsid w:val="000327AB"/>
    <w:rsid w:val="000645E2"/>
    <w:rsid w:val="00076CBE"/>
    <w:rsid w:val="000C3FF5"/>
    <w:rsid w:val="00113641"/>
    <w:rsid w:val="00126F55"/>
    <w:rsid w:val="001440CC"/>
    <w:rsid w:val="00173132"/>
    <w:rsid w:val="00173E7D"/>
    <w:rsid w:val="00195C47"/>
    <w:rsid w:val="001F3709"/>
    <w:rsid w:val="002108D4"/>
    <w:rsid w:val="00210A35"/>
    <w:rsid w:val="002712A4"/>
    <w:rsid w:val="00280FF0"/>
    <w:rsid w:val="002B6FC3"/>
    <w:rsid w:val="002C7A38"/>
    <w:rsid w:val="002E3725"/>
    <w:rsid w:val="002E68EB"/>
    <w:rsid w:val="002F62B3"/>
    <w:rsid w:val="00356DDE"/>
    <w:rsid w:val="00364F7D"/>
    <w:rsid w:val="003F5526"/>
    <w:rsid w:val="00412A1C"/>
    <w:rsid w:val="004A55DE"/>
    <w:rsid w:val="00502284"/>
    <w:rsid w:val="00561316"/>
    <w:rsid w:val="00592E9F"/>
    <w:rsid w:val="005C7028"/>
    <w:rsid w:val="006112D2"/>
    <w:rsid w:val="006256ED"/>
    <w:rsid w:val="00654D5F"/>
    <w:rsid w:val="006739BA"/>
    <w:rsid w:val="00674051"/>
    <w:rsid w:val="006A057A"/>
    <w:rsid w:val="006B1E63"/>
    <w:rsid w:val="006B2AC1"/>
    <w:rsid w:val="00763C85"/>
    <w:rsid w:val="007B2459"/>
    <w:rsid w:val="007B5739"/>
    <w:rsid w:val="008009E8"/>
    <w:rsid w:val="00814EE6"/>
    <w:rsid w:val="00825A8A"/>
    <w:rsid w:val="008452F6"/>
    <w:rsid w:val="008A4C9E"/>
    <w:rsid w:val="008D37C6"/>
    <w:rsid w:val="00924C7E"/>
    <w:rsid w:val="00962E83"/>
    <w:rsid w:val="00983F01"/>
    <w:rsid w:val="009A1BC4"/>
    <w:rsid w:val="009A4A94"/>
    <w:rsid w:val="00A235FB"/>
    <w:rsid w:val="00A929C5"/>
    <w:rsid w:val="00AA3310"/>
    <w:rsid w:val="00AC180F"/>
    <w:rsid w:val="00B03BFE"/>
    <w:rsid w:val="00C54792"/>
    <w:rsid w:val="00C850A3"/>
    <w:rsid w:val="00C8638A"/>
    <w:rsid w:val="00C9653C"/>
    <w:rsid w:val="00D62E65"/>
    <w:rsid w:val="00D743C0"/>
    <w:rsid w:val="00DA78A5"/>
    <w:rsid w:val="00DB1813"/>
    <w:rsid w:val="00DC04CD"/>
    <w:rsid w:val="00E02989"/>
    <w:rsid w:val="00E05F86"/>
    <w:rsid w:val="00E70158"/>
    <w:rsid w:val="00EC1AB7"/>
    <w:rsid w:val="00EC264F"/>
    <w:rsid w:val="00EC2900"/>
    <w:rsid w:val="00ED2DFB"/>
    <w:rsid w:val="00EF5CD8"/>
    <w:rsid w:val="00F26935"/>
    <w:rsid w:val="00F8560B"/>
    <w:rsid w:val="00F963C4"/>
    <w:rsid w:val="00FD65BF"/>
    <w:rsid w:val="00FE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DD5F4"/>
  <w15:chartTrackingRefBased/>
  <w15:docId w15:val="{5F8E3DBD-0F20-4C0D-9723-A933CEC45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5E2"/>
    <w:pPr>
      <w:spacing w:after="0" w:line="240" w:lineRule="auto"/>
    </w:pPr>
    <w:rPr>
      <w:rFonts w:ascii="Calibri" w:hAnsi="Calibri" w:cs="Calibri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256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45E2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1813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256E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6B2AC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78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8A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56DDE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F5CD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28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youtu.be/tAjOEkfOZ8I" TargetMode="External"/><Relationship Id="rId18" Type="http://schemas.openxmlformats.org/officeDocument/2006/relationships/hyperlink" Target="https://youtu.be/RZDG3BoNKWY" TargetMode="External"/><Relationship Id="rId26" Type="http://schemas.openxmlformats.org/officeDocument/2006/relationships/hyperlink" Target="https://press.atlanticrecords.com/charlotte-cardin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charlottecardin.com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youtu.be/arT0DeW44lY" TargetMode="External"/><Relationship Id="rId17" Type="http://schemas.openxmlformats.org/officeDocument/2006/relationships/hyperlink" Target="https://youtu.be/8Xef2NPzGp0" TargetMode="External"/><Relationship Id="rId25" Type="http://schemas.openxmlformats.org/officeDocument/2006/relationships/hyperlink" Target="https://www.youtube.com/user/Charlotte1209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momenthouse.com/charlottecardin" TargetMode="External"/><Relationship Id="rId20" Type="http://schemas.openxmlformats.org/officeDocument/2006/relationships/hyperlink" Target="https://press.atlanticrecords.com/charlotte-cardin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harlotteCardin.lnk.to/PhoenixPR" TargetMode="External"/><Relationship Id="rId24" Type="http://schemas.openxmlformats.org/officeDocument/2006/relationships/hyperlink" Target="https://twitter.com/charlottecardin?lang=en" TargetMode="External"/><Relationship Id="rId5" Type="http://schemas.openxmlformats.org/officeDocument/2006/relationships/styles" Target="styles.xml"/><Relationship Id="rId15" Type="http://schemas.openxmlformats.org/officeDocument/2006/relationships/hyperlink" Target="https://youtu.be/NiISrhCsTfA" TargetMode="External"/><Relationship Id="rId23" Type="http://schemas.openxmlformats.org/officeDocument/2006/relationships/hyperlink" Target="https://www.instagram.com/charlottecardin/?hl=en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charlottecardin.lnk.to/awlmvideoPR" TargetMode="External"/><Relationship Id="rId19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hyperlink" Target="https://press.atlanticrecords.com/charlotte-cardin/" TargetMode="External"/><Relationship Id="rId14" Type="http://schemas.openxmlformats.org/officeDocument/2006/relationships/hyperlink" Target="https://youtu.be/eM8LoBY3hIs" TargetMode="External"/><Relationship Id="rId22" Type="http://schemas.openxmlformats.org/officeDocument/2006/relationships/hyperlink" Target="https://www.facebook.com/charlottecardinofficial/" TargetMode="External"/><Relationship Id="rId27" Type="http://schemas.openxmlformats.org/officeDocument/2006/relationships/hyperlink" Target="mailto:ted.sullivan@atlanticrecor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TaxCatchAll xmlns="229564fb-af3c-4f6c-872f-adfeadbc42f8">
      <Value>2</Value>
      <Value>3</Value>
    </TaxCatchAll>
    <b0219bab04494ae0ae07e9354fc3d426 xmlns="34f65465-186d-4bfd-b19c-845fc6c6fe13">
      <Terms xmlns="http://schemas.microsoft.com/office/infopath/2007/PartnerControls"/>
    </b0219bab04494ae0ae07e9354fc3d426>
    <e88b6813f0444ff58e19da455978d639 xmlns="34f65465-186d-4bfd-b19c-845fc6c6fe13">
      <Terms xmlns="http://schemas.microsoft.com/office/infopath/2007/PartnerControls"/>
    </e88b6813f0444ff58e19da455978d639>
    <p114447c5a5b4c869eea4708d5aa978d xmlns="34f65465-186d-4bfd-b19c-845fc6c6fe13">
      <Terms xmlns="http://schemas.microsoft.com/office/infopath/2007/PartnerControls"/>
    </p114447c5a5b4c869eea4708d5aa978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0" ma:contentTypeDescription="Create a new document." ma:contentTypeScope="" ma:versionID="b6c039fc00da1a9558063a0386a6263a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2d35ddf657e0753c4158f21568dab986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57037A-A4E9-453E-BA71-5F0A6E8D04D3}">
  <ds:schemaRefs>
    <ds:schemaRef ds:uri="http://schemas.microsoft.com/office/2006/metadata/properties"/>
    <ds:schemaRef ds:uri="http://schemas.microsoft.com/office/infopath/2007/PartnerControls"/>
    <ds:schemaRef ds:uri="34f65465-186d-4bfd-b19c-845fc6c6fe13"/>
    <ds:schemaRef ds:uri="229564fb-af3c-4f6c-872f-adfeadbc42f8"/>
  </ds:schemaRefs>
</ds:datastoreItem>
</file>

<file path=customXml/itemProps2.xml><?xml version="1.0" encoding="utf-8"?>
<ds:datastoreItem xmlns:ds="http://schemas.openxmlformats.org/officeDocument/2006/customXml" ds:itemID="{7CA2AADB-7D98-4F90-8AC6-D1E4B9F5C0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6DE141-D2E3-4E8E-A9F2-97A350C43B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Sullivan, Ted</dc:creator>
  <cp:keywords/>
  <dc:description/>
  <cp:lastModifiedBy>Sommer, Brian</cp:lastModifiedBy>
  <cp:revision>5</cp:revision>
  <dcterms:created xsi:type="dcterms:W3CDTF">2021-04-13T16:54:00Z</dcterms:created>
  <dcterms:modified xsi:type="dcterms:W3CDTF">2021-04-23T15:02:00Z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MG_DW_DocumentType">
    <vt:lpwstr/>
  </property>
  <property fmtid="{D5CDD505-2E9C-101B-9397-08002B2CF9AE}" pid="3" name="ContentTypeId">
    <vt:lpwstr>0x0101005D9CA752E37244E186B234F4D8840D84002100D0725C8C674FB9C698131B063420</vt:lpwstr>
  </property>
  <property fmtid="{D5CDD505-2E9C-101B-9397-08002B2CF9AE}" pid="4" name="WMG_DW_Artist">
    <vt:lpwstr/>
  </property>
  <property fmtid="{D5CDD505-2E9C-101B-9397-08002B2CF9AE}" pid="5" name="WMG_DW_RetentionPolicy">
    <vt:lpwstr/>
  </property>
  <property fmtid="{D5CDD505-2E9C-101B-9397-08002B2CF9AE}" pid="6" name="WMG_DW_Label">
    <vt:lpwstr/>
  </property>
  <property fmtid="{D5CDD505-2E9C-101B-9397-08002B2CF9AE}" pid="7" name="WMG_DW_Division">
    <vt:lpwstr>3;#Atlantic|bd921dbd-549a-4f07-b864-60850c498427</vt:lpwstr>
  </property>
  <property fmtid="{D5CDD505-2E9C-101B-9397-08002B2CF9AE}" pid="8" name="WMG_DW_Department">
    <vt:lpwstr>2;#Publicity|7f2458df-4fa3-40c2-b1c8-1c6f2576ee61</vt:lpwstr>
  </property>
</Properties>
</file>