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3E8F4" w14:textId="77777777" w:rsidR="00EC2900" w:rsidRDefault="00EC2900" w:rsidP="00EC2900">
      <w:pPr>
        <w:rPr>
          <w:caps/>
          <w:sz w:val="20"/>
          <w:szCs w:val="20"/>
        </w:rPr>
      </w:pPr>
      <w:bookmarkStart w:id="0" w:name="_MailOriginal"/>
      <w:bookmarkStart w:id="1" w:name="_Hlk528663121"/>
      <w:r>
        <w:rPr>
          <w:caps/>
          <w:sz w:val="20"/>
          <w:szCs w:val="20"/>
        </w:rPr>
        <w:t>For Immediate Release</w:t>
      </w:r>
    </w:p>
    <w:p w14:paraId="47ECA06C" w14:textId="7E39158E" w:rsidR="00EC2900" w:rsidRDefault="008009E8" w:rsidP="00EC2900">
      <w:pPr>
        <w:rPr>
          <w:caps/>
          <w:sz w:val="20"/>
          <w:szCs w:val="20"/>
        </w:rPr>
      </w:pPr>
      <w:r>
        <w:rPr>
          <w:caps/>
          <w:sz w:val="20"/>
          <w:szCs w:val="20"/>
        </w:rPr>
        <w:t>APRIL</w:t>
      </w:r>
      <w:r w:rsidR="00EC2900">
        <w:rPr>
          <w:caps/>
          <w:sz w:val="20"/>
          <w:szCs w:val="20"/>
        </w:rPr>
        <w:t xml:space="preserve"> </w:t>
      </w:r>
      <w:r>
        <w:rPr>
          <w:caps/>
          <w:sz w:val="20"/>
          <w:szCs w:val="20"/>
        </w:rPr>
        <w:t>9</w:t>
      </w:r>
      <w:r w:rsidR="00EC2900">
        <w:rPr>
          <w:caps/>
          <w:sz w:val="20"/>
          <w:szCs w:val="20"/>
        </w:rPr>
        <w:t>, 2021</w:t>
      </w:r>
    </w:p>
    <w:p w14:paraId="5BD32986" w14:textId="77777777" w:rsidR="00EC2900" w:rsidRDefault="00EC2900" w:rsidP="00EC2900"/>
    <w:p w14:paraId="040F78AC" w14:textId="64387753" w:rsidR="008009E8" w:rsidRPr="008009E8" w:rsidRDefault="008009E8" w:rsidP="00EC2900">
      <w:pPr>
        <w:jc w:val="center"/>
        <w:rPr>
          <w:b/>
          <w:bCs/>
          <w:caps/>
          <w:sz w:val="28"/>
          <w:szCs w:val="28"/>
        </w:rPr>
      </w:pPr>
      <w:r w:rsidRPr="008009E8">
        <w:rPr>
          <w:b/>
          <w:bCs/>
          <w:caps/>
          <w:sz w:val="28"/>
          <w:szCs w:val="28"/>
        </w:rPr>
        <w:t xml:space="preserve">Charlotte Cardin </w:t>
      </w:r>
      <w:r w:rsidR="00F26935">
        <w:rPr>
          <w:b/>
          <w:bCs/>
          <w:caps/>
          <w:sz w:val="28"/>
          <w:szCs w:val="28"/>
        </w:rPr>
        <w:t>seeks</w:t>
      </w:r>
      <w:r w:rsidRPr="008009E8">
        <w:rPr>
          <w:b/>
          <w:bCs/>
          <w:caps/>
          <w:sz w:val="28"/>
          <w:szCs w:val="28"/>
        </w:rPr>
        <w:t xml:space="preserve"> revenge with “Sad Girl”</w:t>
      </w:r>
    </w:p>
    <w:p w14:paraId="6DC64F22" w14:textId="77777777" w:rsidR="00EC2900" w:rsidRPr="008009E8" w:rsidRDefault="00EC2900" w:rsidP="00EC2900">
      <w:pPr>
        <w:jc w:val="center"/>
        <w:rPr>
          <w:b/>
          <w:bCs/>
          <w:sz w:val="28"/>
          <w:szCs w:val="28"/>
        </w:rPr>
      </w:pPr>
    </w:p>
    <w:p w14:paraId="5DDFDE68" w14:textId="5600E6F2" w:rsidR="008009E8" w:rsidRPr="008009E8" w:rsidRDefault="008009E8" w:rsidP="00EC2900">
      <w:pPr>
        <w:jc w:val="center"/>
        <w:rPr>
          <w:b/>
          <w:bCs/>
          <w:caps/>
          <w:sz w:val="20"/>
          <w:szCs w:val="20"/>
        </w:rPr>
      </w:pPr>
      <w:r w:rsidRPr="008009E8">
        <w:rPr>
          <w:b/>
          <w:bCs/>
          <w:caps/>
          <w:sz w:val="20"/>
          <w:szCs w:val="20"/>
        </w:rPr>
        <w:t xml:space="preserve">New track off forthcoming debut </w:t>
      </w:r>
      <w:r w:rsidR="00AA3310">
        <w:rPr>
          <w:b/>
          <w:bCs/>
          <w:caps/>
          <w:sz w:val="20"/>
          <w:szCs w:val="20"/>
        </w:rPr>
        <w:t xml:space="preserve">album </w:t>
      </w:r>
      <w:r w:rsidRPr="008009E8">
        <w:rPr>
          <w:b/>
          <w:bCs/>
          <w:caps/>
          <w:sz w:val="20"/>
          <w:szCs w:val="20"/>
        </w:rPr>
        <w:t>arrives today with video</w:t>
      </w:r>
    </w:p>
    <w:p w14:paraId="28E48893" w14:textId="77777777" w:rsidR="00EC2900" w:rsidRPr="008009E8" w:rsidRDefault="00EC2900" w:rsidP="00EC2900">
      <w:pPr>
        <w:jc w:val="center"/>
        <w:rPr>
          <w:b/>
          <w:bCs/>
          <w:sz w:val="20"/>
          <w:szCs w:val="20"/>
        </w:rPr>
      </w:pPr>
    </w:p>
    <w:p w14:paraId="625840D9" w14:textId="7BA8AFCC" w:rsidR="00EC2900" w:rsidRPr="008009E8" w:rsidRDefault="00EC2900" w:rsidP="00EC2900">
      <w:pPr>
        <w:jc w:val="center"/>
        <w:rPr>
          <w:b/>
          <w:bCs/>
          <w:caps/>
          <w:sz w:val="20"/>
          <w:szCs w:val="20"/>
        </w:rPr>
      </w:pPr>
      <w:r w:rsidRPr="008009E8">
        <w:rPr>
          <w:b/>
          <w:bCs/>
          <w:i/>
          <w:iCs/>
          <w:caps/>
          <w:sz w:val="20"/>
          <w:szCs w:val="20"/>
        </w:rPr>
        <w:t>Phoenix</w:t>
      </w:r>
      <w:r w:rsidRPr="008009E8">
        <w:rPr>
          <w:b/>
          <w:bCs/>
          <w:caps/>
          <w:sz w:val="20"/>
          <w:szCs w:val="20"/>
        </w:rPr>
        <w:t xml:space="preserve"> arrives</w:t>
      </w:r>
      <w:r w:rsidR="008009E8" w:rsidRPr="008009E8">
        <w:rPr>
          <w:b/>
          <w:bCs/>
          <w:caps/>
          <w:sz w:val="20"/>
          <w:szCs w:val="20"/>
        </w:rPr>
        <w:t xml:space="preserve"> A</w:t>
      </w:r>
      <w:r w:rsidRPr="008009E8">
        <w:rPr>
          <w:b/>
          <w:bCs/>
          <w:caps/>
          <w:sz w:val="20"/>
          <w:szCs w:val="20"/>
        </w:rPr>
        <w:t>pril</w:t>
      </w:r>
      <w:r w:rsidR="009A1BC4">
        <w:rPr>
          <w:b/>
          <w:bCs/>
          <w:caps/>
          <w:sz w:val="20"/>
          <w:szCs w:val="20"/>
        </w:rPr>
        <w:t xml:space="preserve"> 23</w:t>
      </w:r>
      <w:r w:rsidR="009A1BC4" w:rsidRPr="009A1BC4">
        <w:rPr>
          <w:b/>
          <w:bCs/>
          <w:caps/>
          <w:sz w:val="20"/>
          <w:szCs w:val="20"/>
          <w:vertAlign w:val="superscript"/>
        </w:rPr>
        <w:t>rd</w:t>
      </w:r>
      <w:r w:rsidRPr="008009E8">
        <w:rPr>
          <w:b/>
          <w:bCs/>
          <w:caps/>
          <w:sz w:val="20"/>
          <w:szCs w:val="20"/>
        </w:rPr>
        <w:t xml:space="preserve"> via Atlantic Records,</w:t>
      </w:r>
    </w:p>
    <w:p w14:paraId="6EBCAFAD" w14:textId="643942C5" w:rsidR="00EC2900" w:rsidRDefault="00EC2900" w:rsidP="00EC2900">
      <w:pPr>
        <w:jc w:val="center"/>
        <w:rPr>
          <w:b/>
          <w:bCs/>
          <w:caps/>
          <w:sz w:val="20"/>
          <w:szCs w:val="20"/>
        </w:rPr>
      </w:pPr>
      <w:r>
        <w:rPr>
          <w:b/>
          <w:bCs/>
          <w:caps/>
          <w:sz w:val="20"/>
          <w:szCs w:val="20"/>
        </w:rPr>
        <w:t>featuring singles “Passive Aggressive</w:t>
      </w:r>
      <w:r w:rsidR="008009E8">
        <w:rPr>
          <w:b/>
          <w:bCs/>
          <w:caps/>
          <w:sz w:val="20"/>
          <w:szCs w:val="20"/>
        </w:rPr>
        <w:t>,</w:t>
      </w:r>
      <w:r>
        <w:rPr>
          <w:b/>
          <w:bCs/>
          <w:caps/>
          <w:sz w:val="20"/>
          <w:szCs w:val="20"/>
        </w:rPr>
        <w:t>” “Daddy”</w:t>
      </w:r>
      <w:r w:rsidR="008009E8">
        <w:rPr>
          <w:b/>
          <w:bCs/>
          <w:caps/>
          <w:sz w:val="20"/>
          <w:szCs w:val="20"/>
        </w:rPr>
        <w:t xml:space="preserve"> &amp; “Meaningless”</w:t>
      </w:r>
    </w:p>
    <w:p w14:paraId="03C362A0" w14:textId="79AB4C8B" w:rsidR="009A1BC4" w:rsidRDefault="009A1BC4" w:rsidP="00EC2900">
      <w:pPr>
        <w:jc w:val="center"/>
        <w:rPr>
          <w:b/>
          <w:bCs/>
          <w:caps/>
          <w:sz w:val="20"/>
          <w:szCs w:val="20"/>
        </w:rPr>
      </w:pPr>
    </w:p>
    <w:p w14:paraId="3BA46815" w14:textId="4CC78671" w:rsidR="009A1BC4" w:rsidRDefault="002B6FC3" w:rsidP="00EC2900">
      <w:pPr>
        <w:jc w:val="center"/>
        <w:rPr>
          <w:b/>
          <w:bCs/>
          <w:caps/>
          <w:sz w:val="20"/>
          <w:szCs w:val="20"/>
        </w:rPr>
      </w:pPr>
      <w:r>
        <w:rPr>
          <w:b/>
          <w:bCs/>
          <w:caps/>
          <w:sz w:val="20"/>
          <w:szCs w:val="20"/>
        </w:rPr>
        <w:t>“The Phoenix Experience”</w:t>
      </w:r>
      <w:r w:rsidR="009A1BC4">
        <w:rPr>
          <w:b/>
          <w:bCs/>
          <w:caps/>
          <w:sz w:val="20"/>
          <w:szCs w:val="20"/>
        </w:rPr>
        <w:t xml:space="preserve"> live stream concert event announced</w:t>
      </w:r>
    </w:p>
    <w:p w14:paraId="57AC80CC" w14:textId="77777777" w:rsidR="00EC2900" w:rsidRDefault="00EC2900" w:rsidP="00EC2900">
      <w:pPr>
        <w:rPr>
          <w:b/>
          <w:bCs/>
          <w:sz w:val="24"/>
          <w:szCs w:val="24"/>
        </w:rPr>
      </w:pPr>
    </w:p>
    <w:p w14:paraId="0FD6032E" w14:textId="618A7265" w:rsidR="00EC2900" w:rsidRDefault="008009E8" w:rsidP="00EC2900">
      <w:pPr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C6E5ED9" wp14:editId="712E072E">
            <wp:extent cx="3029290" cy="30191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01" cy="30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4B2DC" w14:textId="77777777" w:rsidR="00EC2900" w:rsidRDefault="00C8638A" w:rsidP="00EC2900">
      <w:pPr>
        <w:jc w:val="center"/>
        <w:rPr>
          <w:sz w:val="20"/>
          <w:szCs w:val="20"/>
        </w:rPr>
      </w:pPr>
      <w:hyperlink r:id="rId9" w:history="1">
        <w:r w:rsidR="00EC2900">
          <w:rPr>
            <w:rStyle w:val="Hyperlink"/>
            <w:sz w:val="20"/>
            <w:szCs w:val="20"/>
          </w:rPr>
          <w:t>DOWNLOAD HIGH-RES IMAGES</w:t>
        </w:r>
      </w:hyperlink>
    </w:p>
    <w:p w14:paraId="068E6FC7" w14:textId="77777777" w:rsidR="00EC2900" w:rsidRDefault="00EC2900" w:rsidP="00EC2900">
      <w:pPr>
        <w:jc w:val="center"/>
        <w:rPr>
          <w:b/>
          <w:bCs/>
        </w:rPr>
      </w:pPr>
    </w:p>
    <w:p w14:paraId="2162CE35" w14:textId="0FDAE43D" w:rsidR="00EC2900" w:rsidRDefault="00EC2900" w:rsidP="00EC2900">
      <w:pPr>
        <w:jc w:val="center"/>
        <w:rPr>
          <w:b/>
          <w:bCs/>
        </w:rPr>
      </w:pPr>
      <w:r>
        <w:rPr>
          <w:b/>
          <w:bCs/>
        </w:rPr>
        <w:t>WATCH/STREAM “</w:t>
      </w:r>
      <w:r w:rsidR="008009E8">
        <w:rPr>
          <w:b/>
          <w:bCs/>
        </w:rPr>
        <w:t>SAD GIRL</w:t>
      </w:r>
      <w:r>
        <w:rPr>
          <w:b/>
          <w:bCs/>
        </w:rPr>
        <w:t xml:space="preserve">”: </w:t>
      </w:r>
      <w:hyperlink r:id="rId10" w:history="1">
        <w:r w:rsidR="00E05F86">
          <w:rPr>
            <w:rStyle w:val="Hyperlink"/>
          </w:rPr>
          <w:t>https://CharlotteCardin.lnk.to/SadGirlPR</w:t>
        </w:r>
      </w:hyperlink>
    </w:p>
    <w:p w14:paraId="668D8179" w14:textId="4A55D11B" w:rsidR="00EC2900" w:rsidRDefault="00EC2900" w:rsidP="00EC2900">
      <w:pPr>
        <w:jc w:val="center"/>
        <w:rPr>
          <w:b/>
          <w:bCs/>
        </w:rPr>
      </w:pPr>
      <w:r>
        <w:rPr>
          <w:b/>
          <w:bCs/>
        </w:rPr>
        <w:t>PRE-SAVE</w:t>
      </w:r>
      <w:r w:rsidR="00E05F86">
        <w:rPr>
          <w:b/>
          <w:bCs/>
        </w:rPr>
        <w:t>/PRE-ORDER</w:t>
      </w:r>
      <w:r>
        <w:rPr>
          <w:b/>
          <w:bCs/>
        </w:rPr>
        <w:t xml:space="preserve"> </w:t>
      </w:r>
      <w:r>
        <w:rPr>
          <w:b/>
          <w:bCs/>
          <w:i/>
          <w:iCs/>
        </w:rPr>
        <w:t>PHOENIX</w:t>
      </w:r>
      <w:r>
        <w:rPr>
          <w:b/>
          <w:bCs/>
        </w:rPr>
        <w:t xml:space="preserve">: </w:t>
      </w:r>
      <w:hyperlink r:id="rId11" w:history="1">
        <w:r w:rsidR="008009E8" w:rsidRPr="00130780">
          <w:rPr>
            <w:rStyle w:val="Hyperlink"/>
          </w:rPr>
          <w:t>https://CharlotteCardin.lnk.to/PhoenixPR</w:t>
        </w:r>
      </w:hyperlink>
      <w:r>
        <w:t xml:space="preserve"> </w:t>
      </w:r>
    </w:p>
    <w:p w14:paraId="5DACDDF7" w14:textId="77777777" w:rsidR="00EC2900" w:rsidRDefault="00EC2900" w:rsidP="00EC290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 </w:t>
      </w:r>
    </w:p>
    <w:p w14:paraId="521A3735" w14:textId="292A711D" w:rsidR="008009E8" w:rsidRDefault="00EC2900" w:rsidP="00EC29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Globally-acclaimed singer/songwriter </w:t>
      </w:r>
      <w:r>
        <w:rPr>
          <w:b/>
          <w:bCs/>
          <w:sz w:val="20"/>
          <w:szCs w:val="20"/>
        </w:rPr>
        <w:t>Charlotte Cardin</w:t>
      </w:r>
      <w:r>
        <w:rPr>
          <w:sz w:val="20"/>
          <w:szCs w:val="20"/>
        </w:rPr>
        <w:t xml:space="preserve"> has </w:t>
      </w:r>
      <w:r w:rsidR="008009E8">
        <w:rPr>
          <w:sz w:val="20"/>
          <w:szCs w:val="20"/>
        </w:rPr>
        <w:t>unveiled “</w:t>
      </w:r>
      <w:r w:rsidR="008009E8" w:rsidRPr="008009E8">
        <w:rPr>
          <w:b/>
          <w:bCs/>
          <w:sz w:val="20"/>
          <w:szCs w:val="20"/>
        </w:rPr>
        <w:t>Sad</w:t>
      </w:r>
      <w:r w:rsidR="008009E8">
        <w:rPr>
          <w:sz w:val="20"/>
          <w:szCs w:val="20"/>
        </w:rPr>
        <w:t xml:space="preserve"> </w:t>
      </w:r>
      <w:r w:rsidR="008009E8" w:rsidRPr="008009E8">
        <w:rPr>
          <w:b/>
          <w:bCs/>
          <w:sz w:val="20"/>
          <w:szCs w:val="20"/>
        </w:rPr>
        <w:t>Girl</w:t>
      </w:r>
      <w:r w:rsidR="008009E8">
        <w:rPr>
          <w:sz w:val="20"/>
          <w:szCs w:val="20"/>
        </w:rPr>
        <w:t xml:space="preserve">,” the latest track off her </w:t>
      </w:r>
      <w:r>
        <w:rPr>
          <w:sz w:val="20"/>
          <w:szCs w:val="20"/>
        </w:rPr>
        <w:t xml:space="preserve">highly anticipated debut full-length album </w:t>
      </w:r>
      <w:r>
        <w:rPr>
          <w:b/>
          <w:bCs/>
          <w:i/>
          <w:iCs/>
          <w:sz w:val="20"/>
          <w:szCs w:val="20"/>
        </w:rPr>
        <w:t>Phoenix</w:t>
      </w:r>
      <w:r w:rsidR="008009E8">
        <w:rPr>
          <w:sz w:val="20"/>
          <w:szCs w:val="20"/>
        </w:rPr>
        <w:t xml:space="preserve"> (</w:t>
      </w:r>
      <w:r>
        <w:rPr>
          <w:sz w:val="20"/>
          <w:szCs w:val="20"/>
        </w:rPr>
        <w:t xml:space="preserve">arriving April </w:t>
      </w:r>
      <w:r w:rsidR="009A1BC4">
        <w:rPr>
          <w:sz w:val="20"/>
          <w:szCs w:val="20"/>
        </w:rPr>
        <w:t>23</w:t>
      </w:r>
      <w:r w:rsidR="009A1BC4" w:rsidRPr="009A1BC4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via </w:t>
      </w:r>
      <w:r>
        <w:rPr>
          <w:b/>
          <w:bCs/>
          <w:sz w:val="20"/>
          <w:szCs w:val="20"/>
        </w:rPr>
        <w:t>Atlantic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Records</w:t>
      </w:r>
      <w:r w:rsidR="008009E8" w:rsidRPr="008009E8">
        <w:rPr>
          <w:sz w:val="20"/>
          <w:szCs w:val="20"/>
        </w:rPr>
        <w:t>)</w:t>
      </w:r>
      <w:r w:rsidRPr="008009E8">
        <w:rPr>
          <w:sz w:val="20"/>
          <w:szCs w:val="20"/>
        </w:rPr>
        <w:t>.</w:t>
      </w:r>
      <w:r w:rsidR="008009E8">
        <w:rPr>
          <w:sz w:val="20"/>
          <w:szCs w:val="20"/>
        </w:rPr>
        <w:t xml:space="preserve"> Arriving alongside a </w:t>
      </w:r>
      <w:r w:rsidR="002B6FC3">
        <w:rPr>
          <w:sz w:val="20"/>
          <w:szCs w:val="20"/>
        </w:rPr>
        <w:t>mesmerizing</w:t>
      </w:r>
      <w:r w:rsidR="008009E8">
        <w:rPr>
          <w:sz w:val="20"/>
          <w:szCs w:val="20"/>
        </w:rPr>
        <w:t xml:space="preserve"> video directed by </w:t>
      </w:r>
      <w:r w:rsidR="008009E8" w:rsidRPr="008009E8">
        <w:rPr>
          <w:b/>
          <w:bCs/>
          <w:sz w:val="20"/>
          <w:szCs w:val="20"/>
        </w:rPr>
        <w:t>Norman</w:t>
      </w:r>
      <w:r w:rsidR="008009E8">
        <w:rPr>
          <w:sz w:val="20"/>
          <w:szCs w:val="20"/>
        </w:rPr>
        <w:t xml:space="preserve"> </w:t>
      </w:r>
      <w:r w:rsidR="008009E8" w:rsidRPr="008009E8">
        <w:rPr>
          <w:b/>
          <w:bCs/>
          <w:sz w:val="20"/>
          <w:szCs w:val="20"/>
        </w:rPr>
        <w:t>Wong</w:t>
      </w:r>
      <w:r w:rsidR="008009E8">
        <w:rPr>
          <w:sz w:val="20"/>
          <w:szCs w:val="20"/>
        </w:rPr>
        <w:t xml:space="preserve"> (</w:t>
      </w:r>
      <w:r w:rsidR="008009E8" w:rsidRPr="008009E8">
        <w:rPr>
          <w:b/>
          <w:bCs/>
          <w:sz w:val="20"/>
          <w:szCs w:val="20"/>
        </w:rPr>
        <w:t>Drake</w:t>
      </w:r>
      <w:r w:rsidR="008009E8">
        <w:rPr>
          <w:sz w:val="20"/>
          <w:szCs w:val="20"/>
        </w:rPr>
        <w:t xml:space="preserve">, </w:t>
      </w:r>
      <w:r w:rsidR="008009E8" w:rsidRPr="008009E8">
        <w:rPr>
          <w:b/>
          <w:bCs/>
          <w:sz w:val="20"/>
          <w:szCs w:val="20"/>
        </w:rPr>
        <w:t>Halsey</w:t>
      </w:r>
      <w:r w:rsidR="008009E8">
        <w:rPr>
          <w:sz w:val="20"/>
          <w:szCs w:val="20"/>
        </w:rPr>
        <w:t>), “</w:t>
      </w:r>
      <w:r w:rsidR="008009E8" w:rsidRPr="008009E8">
        <w:rPr>
          <w:b/>
          <w:bCs/>
          <w:sz w:val="20"/>
          <w:szCs w:val="20"/>
        </w:rPr>
        <w:t>Sad</w:t>
      </w:r>
      <w:r w:rsidR="008009E8">
        <w:rPr>
          <w:sz w:val="20"/>
          <w:szCs w:val="20"/>
        </w:rPr>
        <w:t xml:space="preserve"> </w:t>
      </w:r>
      <w:r w:rsidR="008009E8" w:rsidRPr="008009E8">
        <w:rPr>
          <w:b/>
          <w:bCs/>
          <w:sz w:val="20"/>
          <w:szCs w:val="20"/>
        </w:rPr>
        <w:t>Girl</w:t>
      </w:r>
      <w:r w:rsidR="008009E8">
        <w:rPr>
          <w:sz w:val="20"/>
          <w:szCs w:val="20"/>
        </w:rPr>
        <w:t>” follows stand-out singles “</w:t>
      </w:r>
      <w:hyperlink r:id="rId12" w:history="1">
        <w:r w:rsidR="008009E8">
          <w:rPr>
            <w:rStyle w:val="Hyperlink"/>
            <w:b/>
            <w:bCs/>
            <w:sz w:val="20"/>
            <w:szCs w:val="20"/>
          </w:rPr>
          <w:t>Passive</w:t>
        </w:r>
        <w:r w:rsidR="008009E8">
          <w:rPr>
            <w:rStyle w:val="Hyperlink"/>
            <w:sz w:val="20"/>
            <w:szCs w:val="20"/>
          </w:rPr>
          <w:t xml:space="preserve"> </w:t>
        </w:r>
        <w:r w:rsidR="008009E8">
          <w:rPr>
            <w:rStyle w:val="Hyperlink"/>
            <w:b/>
            <w:bCs/>
            <w:sz w:val="20"/>
            <w:szCs w:val="20"/>
          </w:rPr>
          <w:t>Aggressive</w:t>
        </w:r>
      </w:hyperlink>
      <w:r w:rsidR="008009E8">
        <w:rPr>
          <w:sz w:val="20"/>
          <w:szCs w:val="20"/>
        </w:rPr>
        <w:t>,” “</w:t>
      </w:r>
      <w:hyperlink r:id="rId13" w:history="1">
        <w:r w:rsidR="008009E8">
          <w:rPr>
            <w:rStyle w:val="Hyperlink"/>
            <w:b/>
            <w:bCs/>
            <w:sz w:val="20"/>
            <w:szCs w:val="20"/>
          </w:rPr>
          <w:t>Daddy</w:t>
        </w:r>
      </w:hyperlink>
      <w:r w:rsidR="008009E8">
        <w:rPr>
          <w:sz w:val="20"/>
          <w:szCs w:val="20"/>
        </w:rPr>
        <w:t>” &amp; “</w:t>
      </w:r>
      <w:hyperlink r:id="rId14" w:history="1">
        <w:r w:rsidR="008009E8" w:rsidRPr="008009E8">
          <w:rPr>
            <w:rStyle w:val="Hyperlink"/>
            <w:b/>
            <w:bCs/>
            <w:sz w:val="20"/>
            <w:szCs w:val="20"/>
          </w:rPr>
          <w:t>Meaningless</w:t>
        </w:r>
      </w:hyperlink>
      <w:r w:rsidR="008009E8">
        <w:rPr>
          <w:sz w:val="20"/>
          <w:szCs w:val="20"/>
        </w:rPr>
        <w:t>” – all of which marked the first music in nearly two years from the Montreal-based artist</w:t>
      </w:r>
      <w:r w:rsidR="009A1BC4">
        <w:rPr>
          <w:sz w:val="20"/>
          <w:szCs w:val="20"/>
        </w:rPr>
        <w:t>.</w:t>
      </w:r>
    </w:p>
    <w:p w14:paraId="61130259" w14:textId="1D1CB4C8" w:rsidR="008009E8" w:rsidRDefault="008009E8" w:rsidP="00EC2900">
      <w:pPr>
        <w:jc w:val="both"/>
        <w:rPr>
          <w:sz w:val="20"/>
          <w:szCs w:val="20"/>
        </w:rPr>
      </w:pPr>
    </w:p>
    <w:p w14:paraId="715021AA" w14:textId="070AB6D2" w:rsidR="008009E8" w:rsidRPr="009A1BC4" w:rsidRDefault="008009E8" w:rsidP="00EC2900">
      <w:pPr>
        <w:jc w:val="both"/>
        <w:rPr>
          <w:i/>
          <w:iCs/>
          <w:sz w:val="20"/>
          <w:szCs w:val="20"/>
        </w:rPr>
      </w:pPr>
      <w:r w:rsidRPr="009A1BC4">
        <w:rPr>
          <w:i/>
          <w:iCs/>
          <w:sz w:val="20"/>
          <w:szCs w:val="20"/>
        </w:rPr>
        <w:t>“</w:t>
      </w:r>
      <w:r w:rsidR="009A1BC4" w:rsidRPr="009A1BC4">
        <w:rPr>
          <w:i/>
          <w:iCs/>
          <w:sz w:val="20"/>
          <w:szCs w:val="20"/>
        </w:rPr>
        <w:t>’</w:t>
      </w:r>
      <w:r w:rsidRPr="009A1BC4">
        <w:rPr>
          <w:b/>
          <w:bCs/>
          <w:i/>
          <w:iCs/>
          <w:sz w:val="20"/>
          <w:szCs w:val="20"/>
        </w:rPr>
        <w:t>Sad</w:t>
      </w:r>
      <w:r w:rsidRPr="009A1BC4">
        <w:rPr>
          <w:i/>
          <w:iCs/>
          <w:sz w:val="20"/>
          <w:szCs w:val="20"/>
        </w:rPr>
        <w:t xml:space="preserve"> </w:t>
      </w:r>
      <w:r w:rsidRPr="009A1BC4">
        <w:rPr>
          <w:b/>
          <w:bCs/>
          <w:i/>
          <w:iCs/>
          <w:sz w:val="20"/>
          <w:szCs w:val="20"/>
        </w:rPr>
        <w:t>Girl</w:t>
      </w:r>
      <w:r w:rsidR="009A1BC4" w:rsidRPr="009A1BC4">
        <w:rPr>
          <w:i/>
          <w:iCs/>
          <w:sz w:val="20"/>
          <w:szCs w:val="20"/>
        </w:rPr>
        <w:t>’</w:t>
      </w:r>
      <w:r w:rsidRPr="009A1BC4">
        <w:rPr>
          <w:i/>
          <w:iCs/>
          <w:sz w:val="20"/>
          <w:szCs w:val="20"/>
        </w:rPr>
        <w:t xml:space="preserve"> is a revenge tale about a girl who has an infinite amount of tears and draws her power through sadness</w:t>
      </w:r>
      <w:r w:rsidR="009A1BC4" w:rsidRPr="009A1BC4">
        <w:rPr>
          <w:i/>
          <w:iCs/>
          <w:sz w:val="20"/>
          <w:szCs w:val="20"/>
        </w:rPr>
        <w:t>,”</w:t>
      </w:r>
      <w:r w:rsidR="009A1BC4">
        <w:rPr>
          <w:sz w:val="20"/>
          <w:szCs w:val="20"/>
        </w:rPr>
        <w:t xml:space="preserve"> explains Cardin. </w:t>
      </w:r>
      <w:r w:rsidR="009A1BC4" w:rsidRPr="009A1BC4">
        <w:rPr>
          <w:i/>
          <w:iCs/>
          <w:sz w:val="20"/>
          <w:szCs w:val="20"/>
        </w:rPr>
        <w:t>“</w:t>
      </w:r>
      <w:r w:rsidRPr="009A1BC4">
        <w:rPr>
          <w:i/>
          <w:iCs/>
          <w:sz w:val="20"/>
          <w:szCs w:val="20"/>
        </w:rPr>
        <w:t>She therefore seeks sorrow in order to grow and eliminate her enemies (AKA all her exes).”</w:t>
      </w:r>
    </w:p>
    <w:p w14:paraId="1D86D609" w14:textId="77777777" w:rsidR="009A1BC4" w:rsidRPr="009A1BC4" w:rsidRDefault="009A1BC4" w:rsidP="00EC2900">
      <w:pPr>
        <w:jc w:val="both"/>
        <w:rPr>
          <w:sz w:val="20"/>
          <w:szCs w:val="20"/>
        </w:rPr>
      </w:pPr>
    </w:p>
    <w:p w14:paraId="44FC77BE" w14:textId="16DC26CF" w:rsidR="009A1BC4" w:rsidRPr="009A1BC4" w:rsidRDefault="009A1BC4" w:rsidP="00EC2900">
      <w:pPr>
        <w:jc w:val="both"/>
        <w:rPr>
          <w:sz w:val="20"/>
          <w:szCs w:val="20"/>
        </w:rPr>
      </w:pPr>
      <w:bookmarkStart w:id="2" w:name="_Hlk68688097"/>
      <w:r>
        <w:rPr>
          <w:sz w:val="20"/>
          <w:szCs w:val="20"/>
        </w:rPr>
        <w:t xml:space="preserve">To celebrate the release of </w:t>
      </w:r>
      <w:r w:rsidRPr="009A1BC4">
        <w:rPr>
          <w:b/>
          <w:bCs/>
          <w:i/>
          <w:iCs/>
          <w:sz w:val="20"/>
          <w:szCs w:val="20"/>
        </w:rPr>
        <w:t>Phoenix</w:t>
      </w:r>
      <w:r>
        <w:rPr>
          <w:sz w:val="20"/>
          <w:szCs w:val="20"/>
        </w:rPr>
        <w:t xml:space="preserve">, Cardin has also announced </w:t>
      </w:r>
      <w:r w:rsidR="002B6FC3">
        <w:rPr>
          <w:sz w:val="20"/>
          <w:szCs w:val="20"/>
        </w:rPr>
        <w:t>“</w:t>
      </w:r>
      <w:r w:rsidR="002B6FC3" w:rsidRPr="002B6FC3">
        <w:rPr>
          <w:b/>
          <w:bCs/>
          <w:sz w:val="20"/>
          <w:szCs w:val="20"/>
        </w:rPr>
        <w:t>The Phoenix Experience</w:t>
      </w:r>
      <w:r w:rsidR="00E05F86">
        <w:rPr>
          <w:sz w:val="20"/>
          <w:szCs w:val="20"/>
        </w:rPr>
        <w:t>” livestream performance available on April 29</w:t>
      </w:r>
      <w:r w:rsidR="00E05F86" w:rsidRPr="00E05F86">
        <w:rPr>
          <w:sz w:val="20"/>
          <w:szCs w:val="20"/>
          <w:vertAlign w:val="superscript"/>
        </w:rPr>
        <w:t>th</w:t>
      </w:r>
      <w:r w:rsidR="00E05F86">
        <w:rPr>
          <w:sz w:val="20"/>
          <w:szCs w:val="20"/>
        </w:rPr>
        <w:t xml:space="preserve"> </w:t>
      </w:r>
      <w:r w:rsidR="00C8638A">
        <w:rPr>
          <w:sz w:val="20"/>
          <w:szCs w:val="20"/>
        </w:rPr>
        <w:t>(North + South America) and April 30</w:t>
      </w:r>
      <w:r w:rsidR="00C8638A" w:rsidRPr="00C8638A">
        <w:rPr>
          <w:sz w:val="20"/>
          <w:szCs w:val="20"/>
          <w:vertAlign w:val="superscript"/>
        </w:rPr>
        <w:t>th</w:t>
      </w:r>
      <w:r w:rsidR="00C8638A">
        <w:rPr>
          <w:sz w:val="20"/>
          <w:szCs w:val="20"/>
        </w:rPr>
        <w:t xml:space="preserve"> (France + Europe) via</w:t>
      </w:r>
      <w:r w:rsidR="00E05F86">
        <w:rPr>
          <w:sz w:val="20"/>
          <w:szCs w:val="20"/>
        </w:rPr>
        <w:t xml:space="preserve"> </w:t>
      </w:r>
      <w:r w:rsidR="00E05F86" w:rsidRPr="009A4A94">
        <w:rPr>
          <w:b/>
          <w:bCs/>
          <w:sz w:val="20"/>
          <w:szCs w:val="20"/>
        </w:rPr>
        <w:t>Moment House</w:t>
      </w:r>
      <w:r w:rsidR="00E05F86">
        <w:rPr>
          <w:sz w:val="20"/>
          <w:szCs w:val="20"/>
        </w:rPr>
        <w:t xml:space="preserve">. </w:t>
      </w:r>
      <w:r w:rsidR="00E05F86" w:rsidRPr="00E05F86">
        <w:rPr>
          <w:sz w:val="20"/>
          <w:szCs w:val="20"/>
        </w:rPr>
        <w:t xml:space="preserve">The </w:t>
      </w:r>
      <w:r w:rsidR="00E05F86">
        <w:rPr>
          <w:sz w:val="20"/>
          <w:szCs w:val="20"/>
        </w:rPr>
        <w:t>first ever performance of her debut album</w:t>
      </w:r>
      <w:r w:rsidR="00E05F86" w:rsidRPr="00E05F86">
        <w:rPr>
          <w:sz w:val="20"/>
          <w:szCs w:val="20"/>
        </w:rPr>
        <w:t xml:space="preserve"> will feature exclusive merchandise</w:t>
      </w:r>
      <w:r w:rsidR="00E05F86">
        <w:rPr>
          <w:sz w:val="20"/>
          <w:szCs w:val="20"/>
        </w:rPr>
        <w:t xml:space="preserve">, while </w:t>
      </w:r>
      <w:r w:rsidR="00E05F86" w:rsidRPr="00E05F86">
        <w:rPr>
          <w:sz w:val="20"/>
          <w:szCs w:val="20"/>
        </w:rPr>
        <w:t xml:space="preserve">viewers </w:t>
      </w:r>
      <w:r w:rsidR="00E05F86">
        <w:rPr>
          <w:sz w:val="20"/>
          <w:szCs w:val="20"/>
        </w:rPr>
        <w:t>are</w:t>
      </w:r>
      <w:r w:rsidR="00E05F86" w:rsidRPr="00E05F86">
        <w:rPr>
          <w:sz w:val="20"/>
          <w:szCs w:val="20"/>
        </w:rPr>
        <w:t xml:space="preserve"> propelled into an immersive experience exploring cinematic themes that retrace the artist’s journey. </w:t>
      </w:r>
      <w:r>
        <w:rPr>
          <w:sz w:val="20"/>
          <w:szCs w:val="20"/>
        </w:rPr>
        <w:t xml:space="preserve">For more information, please visit </w:t>
      </w:r>
      <w:hyperlink r:id="rId15" w:history="1">
        <w:r w:rsidR="009A4A94" w:rsidRPr="009A4A94">
          <w:rPr>
            <w:rStyle w:val="Hyperlink"/>
            <w:sz w:val="20"/>
            <w:szCs w:val="20"/>
          </w:rPr>
          <w:t>momentho</w:t>
        </w:r>
        <w:r w:rsidR="009A4A94" w:rsidRPr="009A4A94">
          <w:rPr>
            <w:rStyle w:val="Hyperlink"/>
            <w:sz w:val="20"/>
            <w:szCs w:val="20"/>
          </w:rPr>
          <w:t>u</w:t>
        </w:r>
        <w:r w:rsidR="009A4A94" w:rsidRPr="009A4A94">
          <w:rPr>
            <w:rStyle w:val="Hyperlink"/>
            <w:sz w:val="20"/>
            <w:szCs w:val="20"/>
          </w:rPr>
          <w:t>se.com/charlottecardin</w:t>
        </w:r>
      </w:hyperlink>
      <w:r>
        <w:rPr>
          <w:sz w:val="20"/>
          <w:szCs w:val="20"/>
        </w:rPr>
        <w:t>.</w:t>
      </w:r>
    </w:p>
    <w:bookmarkEnd w:id="2"/>
    <w:p w14:paraId="7234CBAC" w14:textId="77777777" w:rsidR="009A1BC4" w:rsidRDefault="009A1BC4" w:rsidP="00EC2900">
      <w:pPr>
        <w:jc w:val="both"/>
        <w:rPr>
          <w:sz w:val="20"/>
          <w:szCs w:val="20"/>
        </w:rPr>
      </w:pPr>
    </w:p>
    <w:p w14:paraId="0EB428B8" w14:textId="7F712CE1" w:rsidR="00EC2900" w:rsidRDefault="00EC2900" w:rsidP="00EC2900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Guided by instinct and gifted with a seismic voice, Cardin pens personal anthems about life and love without filter. Following the success of her </w:t>
      </w:r>
      <w:r>
        <w:rPr>
          <w:b/>
          <w:bCs/>
          <w:i/>
          <w:iCs/>
          <w:sz w:val="20"/>
          <w:szCs w:val="20"/>
        </w:rPr>
        <w:t>Big Boy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EP across Canada, she made waves worldwide with her major label and US debut </w:t>
      </w:r>
      <w:r>
        <w:rPr>
          <w:b/>
          <w:bCs/>
          <w:i/>
          <w:iCs/>
          <w:sz w:val="20"/>
          <w:szCs w:val="20"/>
        </w:rPr>
        <w:t xml:space="preserve">Main Girl </w:t>
      </w:r>
      <w:r>
        <w:rPr>
          <w:sz w:val="20"/>
          <w:szCs w:val="20"/>
        </w:rPr>
        <w:t>EP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in 2017 and has amassed over </w:t>
      </w:r>
      <w:r w:rsidR="009A1BC4">
        <w:rPr>
          <w:sz w:val="20"/>
          <w:szCs w:val="20"/>
        </w:rPr>
        <w:t>149</w:t>
      </w:r>
      <w:r>
        <w:rPr>
          <w:sz w:val="20"/>
          <w:szCs w:val="20"/>
        </w:rPr>
        <w:t xml:space="preserve"> million career streams worldwide. Featuring the standout </w:t>
      </w:r>
      <w:hyperlink r:id="rId16" w:history="1">
        <w:r>
          <w:rPr>
            <w:rStyle w:val="Hyperlink"/>
            <w:sz w:val="20"/>
            <w:szCs w:val="20"/>
          </w:rPr>
          <w:t>title track</w:t>
        </w:r>
      </w:hyperlink>
      <w:r>
        <w:rPr>
          <w:sz w:val="20"/>
          <w:szCs w:val="20"/>
        </w:rPr>
        <w:t xml:space="preserve"> and breakthrough “</w:t>
      </w:r>
      <w:hyperlink r:id="rId17" w:history="1">
        <w:r>
          <w:rPr>
            <w:rStyle w:val="Hyperlink"/>
            <w:b/>
            <w:bCs/>
            <w:sz w:val="20"/>
            <w:szCs w:val="20"/>
          </w:rPr>
          <w:t>Dirty Dirty</w:t>
        </w:r>
      </w:hyperlink>
      <w:r>
        <w:rPr>
          <w:sz w:val="20"/>
          <w:szCs w:val="20"/>
        </w:rPr>
        <w:t xml:space="preserve">,” </w:t>
      </w:r>
      <w:r>
        <w:rPr>
          <w:b/>
          <w:bCs/>
          <w:i/>
          <w:iCs/>
          <w:sz w:val="20"/>
          <w:szCs w:val="20"/>
        </w:rPr>
        <w:t>Main</w:t>
      </w:r>
      <w:r>
        <w:rPr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>Girl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>quickly gained critical acclaim from the likes of</w:t>
      </w:r>
      <w:r>
        <w:rPr>
          <w:b/>
          <w:bCs/>
          <w:sz w:val="20"/>
          <w:szCs w:val="20"/>
        </w:rPr>
        <w:t xml:space="preserve"> The FADER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Harper’s BAZAAR</w:t>
      </w:r>
      <w:r>
        <w:rPr>
          <w:sz w:val="20"/>
          <w:szCs w:val="20"/>
        </w:rPr>
        <w:t>,</w:t>
      </w:r>
      <w:r>
        <w:rPr>
          <w:b/>
          <w:bCs/>
          <w:sz w:val="20"/>
          <w:szCs w:val="20"/>
        </w:rPr>
        <w:t xml:space="preserve"> Interview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NYLON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PAPER</w:t>
      </w:r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W Magazine</w:t>
      </w:r>
      <w:r>
        <w:rPr>
          <w:sz w:val="20"/>
          <w:szCs w:val="20"/>
        </w:rPr>
        <w:t xml:space="preserve"> &amp; more. The release simultaneously sparked a whirlwind two-year journey around the globe that saw Cardin support the likes of </w:t>
      </w:r>
      <w:r>
        <w:rPr>
          <w:b/>
          <w:bCs/>
          <w:sz w:val="20"/>
          <w:szCs w:val="20"/>
        </w:rPr>
        <w:t>Nick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Murphy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BØRNS</w:t>
      </w:r>
      <w:r>
        <w:rPr>
          <w:sz w:val="20"/>
          <w:szCs w:val="20"/>
        </w:rPr>
        <w:t xml:space="preserve">, in addition to selling out headline shows on multiple continents and gracing the stages of festivals such as </w:t>
      </w:r>
      <w:r>
        <w:rPr>
          <w:b/>
          <w:bCs/>
          <w:sz w:val="20"/>
          <w:szCs w:val="20"/>
        </w:rPr>
        <w:t>Bonnaroo</w:t>
      </w:r>
      <w:r>
        <w:rPr>
          <w:i/>
          <w:iCs/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Osheaga</w:t>
      </w:r>
      <w:r>
        <w:rPr>
          <w:sz w:val="20"/>
          <w:szCs w:val="20"/>
        </w:rPr>
        <w:t xml:space="preserve"> &amp; </w:t>
      </w:r>
      <w:r>
        <w:rPr>
          <w:b/>
          <w:bCs/>
          <w:sz w:val="20"/>
          <w:szCs w:val="20"/>
        </w:rPr>
        <w:t>Festival d’Été de Québec</w:t>
      </w:r>
      <w:r>
        <w:rPr>
          <w:i/>
          <w:iCs/>
          <w:sz w:val="20"/>
          <w:szCs w:val="20"/>
        </w:rPr>
        <w:t xml:space="preserve"> </w:t>
      </w:r>
      <w:r>
        <w:rPr>
          <w:sz w:val="20"/>
          <w:szCs w:val="20"/>
        </w:rPr>
        <w:t xml:space="preserve">(as a special guest of </w:t>
      </w:r>
      <w:r>
        <w:rPr>
          <w:b/>
          <w:bCs/>
          <w:sz w:val="20"/>
          <w:szCs w:val="20"/>
        </w:rPr>
        <w:t>Sting</w:t>
      </w:r>
      <w:r>
        <w:rPr>
          <w:sz w:val="20"/>
          <w:szCs w:val="20"/>
        </w:rPr>
        <w:t xml:space="preserve"> and </w:t>
      </w:r>
      <w:r>
        <w:rPr>
          <w:b/>
          <w:bCs/>
          <w:sz w:val="20"/>
          <w:szCs w:val="20"/>
        </w:rPr>
        <w:t>Peter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Gabriel</w:t>
      </w:r>
      <w:r>
        <w:rPr>
          <w:sz w:val="20"/>
          <w:szCs w:val="20"/>
        </w:rPr>
        <w:t>).</w:t>
      </w:r>
    </w:p>
    <w:p w14:paraId="308AD60A" w14:textId="77777777" w:rsidR="00EC2900" w:rsidRDefault="00EC2900" w:rsidP="00EC2900">
      <w:pPr>
        <w:jc w:val="both"/>
        <w:rPr>
          <w:sz w:val="20"/>
          <w:szCs w:val="20"/>
        </w:rPr>
      </w:pPr>
    </w:p>
    <w:p w14:paraId="59420424" w14:textId="7FA07385" w:rsidR="00EC2900" w:rsidRDefault="00EC2900" w:rsidP="00EC29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Having spent the majority of the past two years locked in the </w:t>
      </w:r>
      <w:r>
        <w:rPr>
          <w:b/>
          <w:bCs/>
          <w:sz w:val="20"/>
          <w:szCs w:val="20"/>
        </w:rPr>
        <w:t>Cult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Nation</w:t>
      </w:r>
      <w:r>
        <w:rPr>
          <w:sz w:val="20"/>
          <w:szCs w:val="20"/>
        </w:rPr>
        <w:t xml:space="preserve"> studio, Cardin is primed for a rise back into the spotlight with </w:t>
      </w:r>
      <w:r>
        <w:rPr>
          <w:b/>
          <w:bCs/>
          <w:i/>
          <w:iCs/>
          <w:sz w:val="20"/>
          <w:szCs w:val="20"/>
        </w:rPr>
        <w:t>Phoenix</w:t>
      </w:r>
      <w:r w:rsidR="009A4A94">
        <w:rPr>
          <w:sz w:val="20"/>
          <w:szCs w:val="20"/>
        </w:rPr>
        <w:t xml:space="preserve"> – </w:t>
      </w:r>
      <w:r>
        <w:rPr>
          <w:sz w:val="20"/>
          <w:szCs w:val="20"/>
        </w:rPr>
        <w:t>the celebrated chanteuse has only just begun to take flight.</w:t>
      </w:r>
    </w:p>
    <w:p w14:paraId="54A5AFFE" w14:textId="77777777" w:rsidR="00EC2900" w:rsidRDefault="00EC2900" w:rsidP="00EC2900">
      <w:pPr>
        <w:rPr>
          <w:sz w:val="20"/>
          <w:szCs w:val="20"/>
        </w:rPr>
      </w:pPr>
    </w:p>
    <w:p w14:paraId="735D9815" w14:textId="0566F5E7" w:rsidR="00EC2900" w:rsidRDefault="00EC2900" w:rsidP="00EC2900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F3B6FBC" wp14:editId="4F839138">
            <wp:extent cx="2390775" cy="2390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064A6" w14:textId="77777777" w:rsidR="00EC2900" w:rsidRDefault="00EC2900" w:rsidP="00EC2900">
      <w:pPr>
        <w:jc w:val="center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Charlotte Cardin – </w:t>
      </w:r>
      <w:r>
        <w:rPr>
          <w:b/>
          <w:bCs/>
          <w:i/>
          <w:iCs/>
          <w:sz w:val="20"/>
          <w:szCs w:val="20"/>
        </w:rPr>
        <w:t>Phoenix</w:t>
      </w:r>
    </w:p>
    <w:p w14:paraId="6C421A6E" w14:textId="7ED25869" w:rsidR="00EC2900" w:rsidRDefault="00EC2900" w:rsidP="009A1BC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(out April </w:t>
      </w:r>
      <w:r w:rsidR="009A1BC4">
        <w:rPr>
          <w:sz w:val="20"/>
          <w:szCs w:val="20"/>
        </w:rPr>
        <w:t>23</w:t>
      </w:r>
      <w:r w:rsidR="009A1BC4" w:rsidRPr="009A1BC4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via Atlantic Records)</w:t>
      </w:r>
    </w:p>
    <w:p w14:paraId="3EFCDDE7" w14:textId="77777777" w:rsidR="00EC2900" w:rsidRDefault="00EC2900" w:rsidP="00EC2900">
      <w:pPr>
        <w:jc w:val="center"/>
        <w:rPr>
          <w:sz w:val="20"/>
          <w:szCs w:val="20"/>
        </w:rPr>
      </w:pPr>
    </w:p>
    <w:p w14:paraId="05D9CF26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1. Phoenix</w:t>
      </w:r>
    </w:p>
    <w:p w14:paraId="0FEC8B52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2. Passive Aggressive</w:t>
      </w:r>
    </w:p>
    <w:p w14:paraId="00A98A35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3. Anyone Who Loves Me</w:t>
      </w:r>
    </w:p>
    <w:p w14:paraId="0327B653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4. Meaningless</w:t>
      </w:r>
    </w:p>
    <w:p w14:paraId="258A41EE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5. Daddy</w:t>
      </w:r>
    </w:p>
    <w:p w14:paraId="44101A24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6. Sex To Me</w:t>
      </w:r>
    </w:p>
    <w:p w14:paraId="38C7BDFE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7. Good Girl</w:t>
      </w:r>
    </w:p>
    <w:p w14:paraId="61D09270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8. Sad Girl</w:t>
      </w:r>
    </w:p>
    <w:p w14:paraId="198EB260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9. XOXO</w:t>
      </w:r>
    </w:p>
    <w:p w14:paraId="125DBEA1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10. Oceans</w:t>
      </w:r>
    </w:p>
    <w:p w14:paraId="3166F158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11. Sun Goes Down (Buddy)</w:t>
      </w:r>
    </w:p>
    <w:p w14:paraId="5545820D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sz w:val="20"/>
          <w:szCs w:val="20"/>
        </w:rPr>
        <w:t>12. Romeo</w:t>
      </w:r>
    </w:p>
    <w:p w14:paraId="2294318F" w14:textId="1E8A07C8" w:rsidR="00EC2900" w:rsidRDefault="00EC2900" w:rsidP="009A1BC4">
      <w:pPr>
        <w:jc w:val="center"/>
        <w:rPr>
          <w:sz w:val="20"/>
          <w:szCs w:val="20"/>
        </w:rPr>
      </w:pPr>
      <w:r>
        <w:rPr>
          <w:sz w:val="20"/>
          <w:szCs w:val="20"/>
        </w:rPr>
        <w:t>13. Je Quitte</w:t>
      </w:r>
    </w:p>
    <w:p w14:paraId="305954F4" w14:textId="77777777" w:rsidR="009A1BC4" w:rsidRDefault="009A1BC4" w:rsidP="009A1BC4">
      <w:pPr>
        <w:jc w:val="center"/>
        <w:rPr>
          <w:sz w:val="20"/>
          <w:szCs w:val="20"/>
        </w:rPr>
      </w:pPr>
    </w:p>
    <w:p w14:paraId="2A3E07AD" w14:textId="77777777" w:rsidR="00EC2900" w:rsidRDefault="00EC2900" w:rsidP="00EC2900">
      <w:pPr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CONNECT</w:t>
      </w:r>
      <w:r>
        <w:rPr>
          <w:sz w:val="20"/>
          <w:szCs w:val="20"/>
        </w:rPr>
        <w:t>:</w:t>
      </w:r>
    </w:p>
    <w:p w14:paraId="28B951B0" w14:textId="77777777" w:rsidR="00EC2900" w:rsidRDefault="00C8638A" w:rsidP="00EC2900">
      <w:pPr>
        <w:jc w:val="center"/>
        <w:rPr>
          <w:sz w:val="20"/>
          <w:szCs w:val="20"/>
        </w:rPr>
      </w:pPr>
      <w:hyperlink r:id="rId19" w:history="1">
        <w:r w:rsidR="00EC2900">
          <w:rPr>
            <w:rStyle w:val="Hyperlink"/>
            <w:sz w:val="20"/>
            <w:szCs w:val="20"/>
          </w:rPr>
          <w:t>CHARLOTTECARDIN.COM</w:t>
        </w:r>
      </w:hyperlink>
      <w:r w:rsidR="00EC2900">
        <w:rPr>
          <w:sz w:val="20"/>
          <w:szCs w:val="20"/>
        </w:rPr>
        <w:t xml:space="preserve"> | </w:t>
      </w:r>
      <w:hyperlink r:id="rId20" w:history="1">
        <w:r w:rsidR="00EC2900">
          <w:rPr>
            <w:rStyle w:val="Hyperlink"/>
            <w:sz w:val="20"/>
            <w:szCs w:val="20"/>
          </w:rPr>
          <w:t>FACEBOOK</w:t>
        </w:r>
      </w:hyperlink>
      <w:r w:rsidR="00EC2900">
        <w:rPr>
          <w:sz w:val="20"/>
          <w:szCs w:val="20"/>
        </w:rPr>
        <w:t xml:space="preserve"> | </w:t>
      </w:r>
      <w:hyperlink r:id="rId21" w:history="1">
        <w:r w:rsidR="00EC2900">
          <w:rPr>
            <w:rStyle w:val="Hyperlink"/>
            <w:sz w:val="20"/>
            <w:szCs w:val="20"/>
          </w:rPr>
          <w:t>INSTAGRAM</w:t>
        </w:r>
      </w:hyperlink>
      <w:r w:rsidR="00EC2900">
        <w:rPr>
          <w:sz w:val="20"/>
          <w:szCs w:val="20"/>
        </w:rPr>
        <w:t xml:space="preserve"> | </w:t>
      </w:r>
      <w:hyperlink r:id="rId22" w:history="1">
        <w:r w:rsidR="00EC2900">
          <w:rPr>
            <w:rStyle w:val="Hyperlink"/>
            <w:sz w:val="20"/>
            <w:szCs w:val="20"/>
          </w:rPr>
          <w:t>TWITTER</w:t>
        </w:r>
      </w:hyperlink>
      <w:r w:rsidR="00EC2900">
        <w:rPr>
          <w:sz w:val="20"/>
          <w:szCs w:val="20"/>
        </w:rPr>
        <w:t xml:space="preserve"> | </w:t>
      </w:r>
      <w:hyperlink r:id="rId23" w:history="1">
        <w:r w:rsidR="00EC2900">
          <w:rPr>
            <w:rStyle w:val="Hyperlink"/>
            <w:sz w:val="20"/>
            <w:szCs w:val="20"/>
          </w:rPr>
          <w:t>YOUTUBE</w:t>
        </w:r>
      </w:hyperlink>
      <w:r w:rsidR="00EC2900">
        <w:rPr>
          <w:sz w:val="20"/>
          <w:szCs w:val="20"/>
        </w:rPr>
        <w:t xml:space="preserve">| </w:t>
      </w:r>
      <w:hyperlink r:id="rId24" w:history="1">
        <w:r w:rsidR="00EC2900">
          <w:rPr>
            <w:rStyle w:val="Hyperlink"/>
            <w:sz w:val="20"/>
            <w:szCs w:val="20"/>
          </w:rPr>
          <w:t>PRESS ASSETS</w:t>
        </w:r>
      </w:hyperlink>
    </w:p>
    <w:p w14:paraId="687F9E9B" w14:textId="77777777" w:rsidR="00EC2900" w:rsidRDefault="00EC2900" w:rsidP="00EC2900">
      <w:pPr>
        <w:jc w:val="center"/>
        <w:rPr>
          <w:sz w:val="20"/>
          <w:szCs w:val="20"/>
        </w:rPr>
      </w:pPr>
    </w:p>
    <w:p w14:paraId="02F4A011" w14:textId="77777777" w:rsidR="00EC2900" w:rsidRDefault="00EC2900" w:rsidP="00EC2900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CONTACT:</w:t>
      </w:r>
    </w:p>
    <w:p w14:paraId="7DAD5409" w14:textId="77777777" w:rsidR="00EC2900" w:rsidRDefault="00EC2900" w:rsidP="00EC2900">
      <w:pPr>
        <w:jc w:val="center"/>
        <w:rPr>
          <w:caps/>
          <w:sz w:val="20"/>
          <w:szCs w:val="20"/>
        </w:rPr>
      </w:pPr>
      <w:r>
        <w:rPr>
          <w:caps/>
          <w:sz w:val="20"/>
          <w:szCs w:val="20"/>
        </w:rPr>
        <w:t xml:space="preserve">Ted Sullivan | </w:t>
      </w:r>
      <w:hyperlink r:id="rId25" w:history="1">
        <w:r>
          <w:rPr>
            <w:rStyle w:val="Hyperlink"/>
            <w:caps/>
            <w:sz w:val="20"/>
            <w:szCs w:val="20"/>
          </w:rPr>
          <w:t>ted.sullivan@atlanticrecords.com</w:t>
        </w:r>
      </w:hyperlink>
      <w:bookmarkEnd w:id="0"/>
      <w:bookmarkEnd w:id="1"/>
    </w:p>
    <w:p w14:paraId="42376E12" w14:textId="77777777" w:rsidR="006B1E63" w:rsidRPr="00EC2900" w:rsidRDefault="006B1E63" w:rsidP="00EC2900"/>
    <w:sectPr w:rsidR="006B1E63" w:rsidRPr="00EC29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E006F9"/>
    <w:multiLevelType w:val="hybridMultilevel"/>
    <w:tmpl w:val="08561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5E2"/>
    <w:rsid w:val="000327AB"/>
    <w:rsid w:val="000645E2"/>
    <w:rsid w:val="00076CBE"/>
    <w:rsid w:val="000C3FF5"/>
    <w:rsid w:val="00113641"/>
    <w:rsid w:val="00126F55"/>
    <w:rsid w:val="001440CC"/>
    <w:rsid w:val="00173132"/>
    <w:rsid w:val="00173E7D"/>
    <w:rsid w:val="001F3709"/>
    <w:rsid w:val="002108D4"/>
    <w:rsid w:val="00210A35"/>
    <w:rsid w:val="002712A4"/>
    <w:rsid w:val="00280FF0"/>
    <w:rsid w:val="002B6FC3"/>
    <w:rsid w:val="002C7A38"/>
    <w:rsid w:val="002E68EB"/>
    <w:rsid w:val="002F62B3"/>
    <w:rsid w:val="00356DDE"/>
    <w:rsid w:val="00364F7D"/>
    <w:rsid w:val="003F5526"/>
    <w:rsid w:val="00412A1C"/>
    <w:rsid w:val="004A55DE"/>
    <w:rsid w:val="00502284"/>
    <w:rsid w:val="00561316"/>
    <w:rsid w:val="00592E9F"/>
    <w:rsid w:val="005C7028"/>
    <w:rsid w:val="006112D2"/>
    <w:rsid w:val="006256ED"/>
    <w:rsid w:val="00654D5F"/>
    <w:rsid w:val="006739BA"/>
    <w:rsid w:val="00674051"/>
    <w:rsid w:val="006A057A"/>
    <w:rsid w:val="006B1E63"/>
    <w:rsid w:val="006B2AC1"/>
    <w:rsid w:val="00763C85"/>
    <w:rsid w:val="007B2459"/>
    <w:rsid w:val="007B5739"/>
    <w:rsid w:val="008009E8"/>
    <w:rsid w:val="00814EE6"/>
    <w:rsid w:val="00825A8A"/>
    <w:rsid w:val="008452F6"/>
    <w:rsid w:val="008A4C9E"/>
    <w:rsid w:val="008D37C6"/>
    <w:rsid w:val="00924C7E"/>
    <w:rsid w:val="00962E83"/>
    <w:rsid w:val="00983F01"/>
    <w:rsid w:val="009A1BC4"/>
    <w:rsid w:val="009A4A94"/>
    <w:rsid w:val="00A929C5"/>
    <w:rsid w:val="00AA3310"/>
    <w:rsid w:val="00AC180F"/>
    <w:rsid w:val="00B03BFE"/>
    <w:rsid w:val="00C54792"/>
    <w:rsid w:val="00C850A3"/>
    <w:rsid w:val="00C8638A"/>
    <w:rsid w:val="00D62E65"/>
    <w:rsid w:val="00D743C0"/>
    <w:rsid w:val="00DA78A5"/>
    <w:rsid w:val="00DB1813"/>
    <w:rsid w:val="00DC04CD"/>
    <w:rsid w:val="00E02989"/>
    <w:rsid w:val="00E05F86"/>
    <w:rsid w:val="00E70158"/>
    <w:rsid w:val="00EC1AB7"/>
    <w:rsid w:val="00EC264F"/>
    <w:rsid w:val="00EC2900"/>
    <w:rsid w:val="00ED2DFB"/>
    <w:rsid w:val="00EF5CD8"/>
    <w:rsid w:val="00F26935"/>
    <w:rsid w:val="00F8560B"/>
    <w:rsid w:val="00FD65BF"/>
    <w:rsid w:val="00FE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DD5F4"/>
  <w15:chartTrackingRefBased/>
  <w15:docId w15:val="{5F8E3DBD-0F20-4C0D-9723-A933CEC45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5E2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56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45E2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813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56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B2AC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8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8A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56DDE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F5C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harlotteCardin.lnk.to/DaddyPR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instagram.com/charlottecardin/?hl=en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CharlotteCardin.lnk.to/PassiveAggressive" TargetMode="External"/><Relationship Id="rId17" Type="http://schemas.openxmlformats.org/officeDocument/2006/relationships/hyperlink" Target="https://youtu.be/RZDG3BoNKWY" TargetMode="External"/><Relationship Id="rId25" Type="http://schemas.openxmlformats.org/officeDocument/2006/relationships/hyperlink" Target="mailto:ted.sullivan@atlanticrecord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8Xef2NPzGp0" TargetMode="External"/><Relationship Id="rId20" Type="http://schemas.openxmlformats.org/officeDocument/2006/relationships/hyperlink" Target="https://www.facebook.com/charlottecardinofficia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harlotteCardin.lnk.to/PhoenixPR" TargetMode="External"/><Relationship Id="rId24" Type="http://schemas.openxmlformats.org/officeDocument/2006/relationships/hyperlink" Target="https://press.atlanticrecords.com/charlotte-cardin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momenthouse.com/charlottecardin" TargetMode="External"/><Relationship Id="rId23" Type="http://schemas.openxmlformats.org/officeDocument/2006/relationships/hyperlink" Target="https://www.youtube.com/user/Charlotte1209" TargetMode="External"/><Relationship Id="rId10" Type="http://schemas.openxmlformats.org/officeDocument/2006/relationships/hyperlink" Target="https://nam04.safelinks.protection.outlook.com/?url=https%3A%2F%2Fcharlottecardin.lnk.to%2FSadGirlPR&amp;data=04%7C01%7CTed.Sullivan%40atlanticrecords.com%7C5a72a413394d4c22e0a608d8f9d7b15e%7C8367939002ec4ba1ad3d69da3fdd637e%7C0%7C0%7C637534052076348415%7CUnknown%7CTWFpbGZsb3d8eyJWIjoiMC4wLjAwMDAiLCJQIjoiV2luMzIiLCJBTiI6Ik1haWwiLCJXVCI6Mn0%3D%7C1000&amp;sdata=Vj8Ids5lds2zFKy1OtZICSnXmtUHsrw29GhZdFa6b80%3D&amp;reserved=0" TargetMode="External"/><Relationship Id="rId19" Type="http://schemas.openxmlformats.org/officeDocument/2006/relationships/hyperlink" Target="http://www.charlottecardin.com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press.atlanticrecords.com/charlotte-cardin/" TargetMode="External"/><Relationship Id="rId14" Type="http://schemas.openxmlformats.org/officeDocument/2006/relationships/hyperlink" Target="https://CharlotteCardin.lnk.to/MeaninglessPR" TargetMode="External"/><Relationship Id="rId22" Type="http://schemas.openxmlformats.org/officeDocument/2006/relationships/hyperlink" Target="https://twitter.com/charlottecardin?lang=en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57037A-A4E9-453E-BA71-5F0A6E8D04D3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7CA2AADB-7D98-4F90-8AC6-D1E4B9F5C0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6DE141-D2E3-4E8E-A9F2-97A350C43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Ted</dc:creator>
  <cp:keywords/>
  <dc:description/>
  <cp:lastModifiedBy>Sullivan, Ted</cp:lastModifiedBy>
  <cp:revision>58</cp:revision>
  <dcterms:created xsi:type="dcterms:W3CDTF">2020-09-09T15:51:00Z</dcterms:created>
  <dcterms:modified xsi:type="dcterms:W3CDTF">2021-04-07T15:55:00Z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