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E39" w:rsidRDefault="00050BA5">
      <w:pPr>
        <w:jc w:val="center"/>
      </w:pPr>
      <w:r>
        <w:rPr>
          <w:b/>
          <w:sz w:val="36"/>
          <w:szCs w:val="36"/>
        </w:rPr>
        <w:t>30 DAYS, 30 SONGS</w:t>
      </w:r>
    </w:p>
    <w:p w:rsidR="00566E39" w:rsidRDefault="00050BA5">
      <w:pPr>
        <w:jc w:val="center"/>
      </w:pPr>
      <w:r>
        <w:rPr>
          <w:b/>
          <w:sz w:val="28"/>
          <w:szCs w:val="28"/>
        </w:rPr>
        <w:t>Musicians Align Against Donald Trump</w:t>
      </w:r>
      <w:r>
        <w:rPr>
          <w:b/>
          <w:sz w:val="28"/>
          <w:szCs w:val="28"/>
        </w:rPr>
        <w:br/>
      </w:r>
    </w:p>
    <w:p w:rsidR="00050BA5" w:rsidRDefault="00050BA5">
      <w:pPr>
        <w:jc w:val="center"/>
      </w:pPr>
      <w:r w:rsidRPr="00050BA5">
        <w:rPr>
          <w:b/>
        </w:rPr>
        <w:t>WATCH Death Cab for Cutie’s “Million Dollar Loan” -</w:t>
      </w:r>
      <w:r>
        <w:t xml:space="preserve"> </w:t>
      </w:r>
      <w:hyperlink r:id="rId5" w:history="1">
        <w:r w:rsidRPr="00DF4017">
          <w:rPr>
            <w:rStyle w:val="Hyperlink"/>
          </w:rPr>
          <w:t>https://youtu.be/XE0nOfTA3pY</w:t>
        </w:r>
      </w:hyperlink>
      <w:r>
        <w:t xml:space="preserve"> </w:t>
      </w:r>
    </w:p>
    <w:p w:rsidR="00050BA5" w:rsidRDefault="00050BA5">
      <w:pPr>
        <w:jc w:val="center"/>
      </w:pPr>
    </w:p>
    <w:p w:rsidR="00566E39" w:rsidRDefault="00050BA5">
      <w:pPr>
        <w:jc w:val="center"/>
      </w:pPr>
      <w:bookmarkStart w:id="0" w:name="_gjdgxs" w:colFirst="0" w:colLast="0"/>
      <w:bookmarkEnd w:id="0"/>
      <w:r>
        <w:rPr>
          <w:i/>
          <w:sz w:val="24"/>
          <w:szCs w:val="24"/>
        </w:rPr>
        <w:t xml:space="preserve">Features new and unreleased music by Death Cab for Cutie, </w:t>
      </w:r>
      <w:proofErr w:type="spellStart"/>
      <w:r>
        <w:rPr>
          <w:i/>
          <w:sz w:val="24"/>
          <w:szCs w:val="24"/>
        </w:rPr>
        <w:t>Bhi</w:t>
      </w:r>
      <w:proofErr w:type="spellEnd"/>
      <w:r>
        <w:rPr>
          <w:i/>
          <w:sz w:val="24"/>
          <w:szCs w:val="24"/>
        </w:rPr>
        <w:t xml:space="preserve"> </w:t>
      </w:r>
      <w:proofErr w:type="spellStart"/>
      <w:r>
        <w:rPr>
          <w:i/>
          <w:sz w:val="24"/>
          <w:szCs w:val="24"/>
        </w:rPr>
        <w:t>Bhiman</w:t>
      </w:r>
      <w:proofErr w:type="spellEnd"/>
      <w:r>
        <w:rPr>
          <w:i/>
          <w:sz w:val="24"/>
          <w:szCs w:val="24"/>
        </w:rPr>
        <w:t xml:space="preserve">, R.E.M., Aimee Mann, </w:t>
      </w:r>
      <w:r>
        <w:rPr>
          <w:i/>
          <w:sz w:val="24"/>
          <w:szCs w:val="24"/>
        </w:rPr>
        <w:t>Thao Nguyen,</w:t>
      </w:r>
      <w:r>
        <w:rPr>
          <w:i/>
          <w:sz w:val="24"/>
          <w:szCs w:val="24"/>
        </w:rPr>
        <w:t xml:space="preserve"> </w:t>
      </w:r>
      <w:proofErr w:type="gramStart"/>
      <w:r>
        <w:rPr>
          <w:i/>
          <w:sz w:val="24"/>
          <w:szCs w:val="24"/>
        </w:rPr>
        <w:t>clipping.,</w:t>
      </w:r>
      <w:proofErr w:type="gramEnd"/>
      <w:r>
        <w:rPr>
          <w:i/>
          <w:sz w:val="24"/>
          <w:szCs w:val="24"/>
        </w:rPr>
        <w:t xml:space="preserve"> My Morning Jacket’s Jim James, and more!</w:t>
      </w:r>
    </w:p>
    <w:p w:rsidR="00566E39" w:rsidRDefault="00050BA5">
      <w:pPr>
        <w:jc w:val="center"/>
      </w:pPr>
      <w:r>
        <w:rPr>
          <w:noProof/>
        </w:rPr>
        <w:drawing>
          <wp:inline distT="114300" distB="114300" distL="114300" distR="114300">
            <wp:extent cx="3659090" cy="4519613"/>
            <wp:effectExtent l="0" t="0" r="0" b="0"/>
            <wp:docPr id="1" name="image01.jpg" descr="30Days30SongsLOWRES.jpg"/>
            <wp:cNvGraphicFramePr/>
            <a:graphic xmlns:a="http://schemas.openxmlformats.org/drawingml/2006/main">
              <a:graphicData uri="http://schemas.openxmlformats.org/drawingml/2006/picture">
                <pic:pic xmlns:pic="http://schemas.openxmlformats.org/drawingml/2006/picture">
                  <pic:nvPicPr>
                    <pic:cNvPr id="0" name="image01.jpg" descr="30Days30SongsLOWRES.jpg"/>
                    <pic:cNvPicPr preferRelativeResize="0"/>
                  </pic:nvPicPr>
                  <pic:blipFill>
                    <a:blip r:embed="rId6"/>
                    <a:srcRect/>
                    <a:stretch>
                      <a:fillRect/>
                    </a:stretch>
                  </pic:blipFill>
                  <pic:spPr>
                    <a:xfrm>
                      <a:off x="0" y="0"/>
                      <a:ext cx="3659090" cy="4519613"/>
                    </a:xfrm>
                    <a:prstGeom prst="rect">
                      <a:avLst/>
                    </a:prstGeom>
                    <a:ln/>
                  </pic:spPr>
                </pic:pic>
              </a:graphicData>
            </a:graphic>
          </wp:inline>
        </w:drawing>
      </w:r>
      <w:bookmarkStart w:id="1" w:name="_GoBack"/>
      <w:bookmarkEnd w:id="1"/>
    </w:p>
    <w:p w:rsidR="00566E39" w:rsidRDefault="00050BA5">
      <w:r>
        <w:rPr>
          <w:sz w:val="24"/>
          <w:szCs w:val="24"/>
        </w:rPr>
        <w:t xml:space="preserve">Today, we are proud to announce the launch of </w:t>
      </w:r>
      <w:r>
        <w:rPr>
          <w:b/>
          <w:sz w:val="24"/>
          <w:szCs w:val="24"/>
        </w:rPr>
        <w:t xml:space="preserve">30 Days, 30 Songs </w:t>
      </w:r>
      <w:r>
        <w:rPr>
          <w:sz w:val="24"/>
          <w:szCs w:val="24"/>
        </w:rPr>
        <w:t>an independent project in support of defeating this year’s Republican presidential nominee, Donald Trump</w:t>
      </w:r>
      <w:r>
        <w:rPr>
          <w:sz w:val="24"/>
          <w:szCs w:val="24"/>
        </w:rPr>
        <w:t xml:space="preserve">.  </w:t>
      </w:r>
      <w:r>
        <w:rPr>
          <w:sz w:val="24"/>
          <w:szCs w:val="24"/>
        </w:rPr>
        <w:t xml:space="preserve">Created by </w:t>
      </w:r>
      <w:r>
        <w:rPr>
          <w:b/>
          <w:sz w:val="24"/>
          <w:szCs w:val="24"/>
        </w:rPr>
        <w:t xml:space="preserve">writer Dave Eggers </w:t>
      </w:r>
      <w:r>
        <w:rPr>
          <w:sz w:val="24"/>
          <w:szCs w:val="24"/>
        </w:rPr>
        <w:t>and the team that brought you</w:t>
      </w:r>
      <w:r>
        <w:rPr>
          <w:b/>
          <w:sz w:val="24"/>
          <w:szCs w:val="24"/>
        </w:rPr>
        <w:t xml:space="preserve"> </w:t>
      </w:r>
      <w:r>
        <w:rPr>
          <w:sz w:val="24"/>
          <w:szCs w:val="24"/>
        </w:rPr>
        <w:t>2012’s 90 Days, 90 Reason</w:t>
      </w:r>
      <w:r>
        <w:rPr>
          <w:sz w:val="24"/>
          <w:szCs w:val="24"/>
        </w:rPr>
        <w:t xml:space="preserve">s, </w:t>
      </w:r>
      <w:r>
        <w:rPr>
          <w:b/>
          <w:sz w:val="24"/>
          <w:szCs w:val="24"/>
        </w:rPr>
        <w:t>30 Days, 30 Songs</w:t>
      </w:r>
      <w:r>
        <w:rPr>
          <w:sz w:val="24"/>
          <w:szCs w:val="24"/>
        </w:rPr>
        <w:t xml:space="preserve"> is a daily, evolving playlist. It will feature a mix </w:t>
      </w:r>
      <w:proofErr w:type="gramStart"/>
      <w:r>
        <w:rPr>
          <w:sz w:val="24"/>
          <w:szCs w:val="24"/>
        </w:rPr>
        <w:t>of</w:t>
      </w:r>
      <w:proofErr w:type="gramEnd"/>
      <w:r>
        <w:rPr>
          <w:sz w:val="24"/>
          <w:szCs w:val="24"/>
        </w:rPr>
        <w:t xml:space="preserve"> </w:t>
      </w:r>
      <w:r>
        <w:rPr>
          <w:sz w:val="24"/>
          <w:szCs w:val="24"/>
        </w:rPr>
        <w:t>new</w:t>
      </w:r>
      <w:r>
        <w:rPr>
          <w:sz w:val="24"/>
          <w:szCs w:val="24"/>
        </w:rPr>
        <w:t xml:space="preserve"> material and </w:t>
      </w:r>
      <w:r>
        <w:rPr>
          <w:sz w:val="24"/>
          <w:szCs w:val="24"/>
        </w:rPr>
        <w:t>unheard</w:t>
      </w:r>
      <w:r>
        <w:rPr>
          <w:sz w:val="24"/>
          <w:szCs w:val="24"/>
        </w:rPr>
        <w:t xml:space="preserve"> tracks by many of our greatest independent musical voices, all of whom want a Trump-free America.  (Read the </w:t>
      </w:r>
      <w:r>
        <w:rPr>
          <w:sz w:val="24"/>
          <w:szCs w:val="24"/>
        </w:rPr>
        <w:t xml:space="preserve">project’s mission statement </w:t>
      </w:r>
      <w:hyperlink r:id="rId7">
        <w:r>
          <w:rPr>
            <w:color w:val="1155CC"/>
            <w:sz w:val="24"/>
            <w:szCs w:val="24"/>
            <w:u w:val="single"/>
          </w:rPr>
          <w:t>HERE</w:t>
        </w:r>
      </w:hyperlink>
      <w:r>
        <w:rPr>
          <w:sz w:val="24"/>
          <w:szCs w:val="24"/>
        </w:rPr>
        <w:t>.)</w:t>
      </w:r>
    </w:p>
    <w:p w:rsidR="00566E39" w:rsidRDefault="00566E39"/>
    <w:p w:rsidR="00566E39" w:rsidRDefault="00050BA5">
      <w:r>
        <w:rPr>
          <w:sz w:val="24"/>
          <w:szCs w:val="24"/>
        </w:rPr>
        <w:t xml:space="preserve">Beginning today, </w:t>
      </w:r>
      <w:r>
        <w:rPr>
          <w:b/>
          <w:sz w:val="24"/>
          <w:szCs w:val="24"/>
        </w:rPr>
        <w:t>30 Days, 30 Songs</w:t>
      </w:r>
      <w:r>
        <w:rPr>
          <w:sz w:val="24"/>
          <w:szCs w:val="24"/>
        </w:rPr>
        <w:t xml:space="preserve"> will release one track per day until Election Day.  The collection’s first week will feature original compositions by </w:t>
      </w:r>
      <w:r>
        <w:rPr>
          <w:b/>
          <w:sz w:val="24"/>
          <w:szCs w:val="24"/>
        </w:rPr>
        <w:t xml:space="preserve">Death Cab for Cutie, </w:t>
      </w:r>
      <w:r>
        <w:rPr>
          <w:b/>
          <w:sz w:val="24"/>
          <w:szCs w:val="24"/>
        </w:rPr>
        <w:lastRenderedPageBreak/>
        <w:t xml:space="preserve">Jim James, Aimee Mann, Thao Nguyen, </w:t>
      </w:r>
      <w:proofErr w:type="gramStart"/>
      <w:r>
        <w:rPr>
          <w:b/>
          <w:sz w:val="24"/>
          <w:szCs w:val="24"/>
        </w:rPr>
        <w:t>clippin</w:t>
      </w:r>
      <w:r>
        <w:rPr>
          <w:b/>
          <w:sz w:val="24"/>
          <w:szCs w:val="24"/>
        </w:rPr>
        <w:t>g.,</w:t>
      </w:r>
      <w:proofErr w:type="gramEnd"/>
      <w:r>
        <w:rPr>
          <w:b/>
          <w:sz w:val="24"/>
          <w:szCs w:val="24"/>
        </w:rPr>
        <w:t xml:space="preserve"> and </w:t>
      </w:r>
      <w:proofErr w:type="spellStart"/>
      <w:r>
        <w:rPr>
          <w:b/>
          <w:sz w:val="24"/>
          <w:szCs w:val="24"/>
        </w:rPr>
        <w:t>Bhi</w:t>
      </w:r>
      <w:proofErr w:type="spellEnd"/>
      <w:r>
        <w:rPr>
          <w:b/>
          <w:sz w:val="24"/>
          <w:szCs w:val="24"/>
        </w:rPr>
        <w:t xml:space="preserve"> </w:t>
      </w:r>
      <w:proofErr w:type="spellStart"/>
      <w:r>
        <w:rPr>
          <w:b/>
          <w:sz w:val="24"/>
          <w:szCs w:val="24"/>
        </w:rPr>
        <w:t>Bhiman</w:t>
      </w:r>
      <w:proofErr w:type="spellEnd"/>
      <w:r>
        <w:rPr>
          <w:b/>
          <w:sz w:val="24"/>
          <w:szCs w:val="24"/>
        </w:rPr>
        <w:t xml:space="preserve">.  </w:t>
      </w:r>
      <w:r>
        <w:rPr>
          <w:sz w:val="24"/>
          <w:szCs w:val="24"/>
        </w:rPr>
        <w:t>The week also includes</w:t>
      </w:r>
      <w:r>
        <w:rPr>
          <w:b/>
          <w:sz w:val="24"/>
          <w:szCs w:val="24"/>
        </w:rPr>
        <w:t xml:space="preserve"> </w:t>
      </w:r>
      <w:r>
        <w:rPr>
          <w:sz w:val="24"/>
          <w:szCs w:val="24"/>
        </w:rPr>
        <w:t xml:space="preserve">a never-before-released live song by </w:t>
      </w:r>
      <w:r>
        <w:rPr>
          <w:b/>
          <w:sz w:val="24"/>
          <w:szCs w:val="24"/>
        </w:rPr>
        <w:t>R.E.M</w:t>
      </w:r>
      <w:r>
        <w:rPr>
          <w:sz w:val="24"/>
          <w:szCs w:val="24"/>
        </w:rPr>
        <w:t xml:space="preserve">.  </w:t>
      </w:r>
    </w:p>
    <w:p w:rsidR="00566E39" w:rsidRDefault="00566E39"/>
    <w:p w:rsidR="00566E39" w:rsidRDefault="00050BA5">
      <w:r>
        <w:rPr>
          <w:color w:val="222222"/>
          <w:sz w:val="24"/>
          <w:szCs w:val="24"/>
        </w:rPr>
        <w:t xml:space="preserve">The project kicks off with </w:t>
      </w:r>
      <w:r>
        <w:rPr>
          <w:b/>
          <w:color w:val="222222"/>
          <w:sz w:val="24"/>
          <w:szCs w:val="24"/>
        </w:rPr>
        <w:t>"Million Dollar Loan,"</w:t>
      </w:r>
      <w:r>
        <w:rPr>
          <w:color w:val="222222"/>
          <w:sz w:val="24"/>
          <w:szCs w:val="24"/>
        </w:rPr>
        <w:t xml:space="preserve"> an original </w:t>
      </w:r>
      <w:r>
        <w:rPr>
          <w:b/>
          <w:color w:val="222222"/>
          <w:sz w:val="24"/>
          <w:szCs w:val="24"/>
        </w:rPr>
        <w:t>Death Cab for Cutie</w:t>
      </w:r>
      <w:r>
        <w:rPr>
          <w:color w:val="222222"/>
          <w:sz w:val="24"/>
          <w:szCs w:val="24"/>
        </w:rPr>
        <w:t xml:space="preserve"> song accompanied by a lyric video directed by </w:t>
      </w:r>
      <w:hyperlink r:id="rId8">
        <w:r>
          <w:rPr>
            <w:color w:val="1155CC"/>
            <w:sz w:val="24"/>
            <w:szCs w:val="24"/>
            <w:u w:val="single"/>
          </w:rPr>
          <w:t>Simian Design</w:t>
        </w:r>
      </w:hyperlink>
      <w:r>
        <w:rPr>
          <w:color w:val="222222"/>
          <w:sz w:val="24"/>
          <w:szCs w:val="24"/>
        </w:rPr>
        <w:t xml:space="preserve">.  </w:t>
      </w:r>
      <w:r>
        <w:rPr>
          <w:sz w:val="24"/>
          <w:szCs w:val="24"/>
        </w:rPr>
        <w:t xml:space="preserve">Explains </w:t>
      </w:r>
      <w:proofErr w:type="spellStart"/>
      <w:r>
        <w:rPr>
          <w:b/>
          <w:sz w:val="24"/>
          <w:szCs w:val="24"/>
        </w:rPr>
        <w:t>DCfC</w:t>
      </w:r>
      <w:proofErr w:type="spellEnd"/>
      <w:r>
        <w:rPr>
          <w:sz w:val="24"/>
          <w:szCs w:val="24"/>
        </w:rPr>
        <w:t xml:space="preserve"> </w:t>
      </w:r>
      <w:proofErr w:type="spellStart"/>
      <w:r>
        <w:rPr>
          <w:b/>
          <w:sz w:val="24"/>
          <w:szCs w:val="24"/>
        </w:rPr>
        <w:t>frontman</w:t>
      </w:r>
      <w:proofErr w:type="spellEnd"/>
      <w:r>
        <w:rPr>
          <w:sz w:val="24"/>
          <w:szCs w:val="24"/>
        </w:rPr>
        <w:t xml:space="preserve"> </w:t>
      </w:r>
      <w:r>
        <w:rPr>
          <w:b/>
          <w:sz w:val="24"/>
          <w:szCs w:val="24"/>
        </w:rPr>
        <w:t xml:space="preserve">Ben </w:t>
      </w:r>
      <w:proofErr w:type="spellStart"/>
      <w:r>
        <w:rPr>
          <w:b/>
          <w:sz w:val="24"/>
          <w:szCs w:val="24"/>
        </w:rPr>
        <w:t>Gibbard</w:t>
      </w:r>
      <w:proofErr w:type="spellEnd"/>
      <w:r>
        <w:rPr>
          <w:sz w:val="24"/>
          <w:szCs w:val="24"/>
        </w:rPr>
        <w:t xml:space="preserve">, </w:t>
      </w:r>
      <w:r>
        <w:rPr>
          <w:color w:val="222222"/>
          <w:sz w:val="24"/>
          <w:szCs w:val="24"/>
        </w:rPr>
        <w:t xml:space="preserve">“Lyrically, </w:t>
      </w:r>
      <w:r>
        <w:rPr>
          <w:color w:val="222222"/>
          <w:sz w:val="24"/>
          <w:szCs w:val="24"/>
        </w:rPr>
        <w:t>‘</w:t>
      </w:r>
      <w:r>
        <w:rPr>
          <w:color w:val="222222"/>
          <w:sz w:val="24"/>
          <w:szCs w:val="24"/>
        </w:rPr>
        <w:t>Million Dollar Loan</w:t>
      </w:r>
      <w:r>
        <w:rPr>
          <w:color w:val="222222"/>
          <w:sz w:val="24"/>
          <w:szCs w:val="24"/>
        </w:rPr>
        <w:t>’</w:t>
      </w:r>
      <w:r>
        <w:rPr>
          <w:color w:val="222222"/>
          <w:sz w:val="24"/>
          <w:szCs w:val="24"/>
        </w:rPr>
        <w:t xml:space="preserve"> deals with a particularly tone deaf moment in Donald Trump's ascent to the Republican nomination. While campaigning in New Hamps</w:t>
      </w:r>
      <w:r>
        <w:rPr>
          <w:color w:val="222222"/>
          <w:sz w:val="24"/>
          <w:szCs w:val="24"/>
        </w:rPr>
        <w:t xml:space="preserve">hire last year, he attempted to cast himself as a self-made man by claiming he built his fortune with just a ‘small loan of a million dollars’ from his father.  Not only has this statement been proven to be wildly untrue, he was so flippant about it.  </w:t>
      </w:r>
      <w:r>
        <w:rPr>
          <w:color w:val="222222"/>
          <w:sz w:val="24"/>
          <w:szCs w:val="24"/>
        </w:rPr>
        <w:t>I</w:t>
      </w:r>
      <w:r>
        <w:rPr>
          <w:color w:val="222222"/>
          <w:sz w:val="24"/>
          <w:szCs w:val="24"/>
        </w:rPr>
        <w:t>t t</w:t>
      </w:r>
      <w:r>
        <w:rPr>
          <w:color w:val="222222"/>
          <w:sz w:val="24"/>
          <w:szCs w:val="24"/>
        </w:rPr>
        <w:t>ruly disgusted me. Donald Trump has repeatedly demonstrated that he is unworthy of the honor and responsibility of being President of the United States of America, and in no way, shape or form represents what this country truly stands for. He is beneath us</w:t>
      </w:r>
      <w:r>
        <w:rPr>
          <w:color w:val="222222"/>
          <w:sz w:val="24"/>
          <w:szCs w:val="24"/>
        </w:rPr>
        <w:t>.”</w:t>
      </w:r>
    </w:p>
    <w:p w:rsidR="00566E39" w:rsidRDefault="00566E39"/>
    <w:p w:rsidR="00566E39" w:rsidRDefault="00050BA5">
      <w:r>
        <w:rPr>
          <w:sz w:val="24"/>
          <w:szCs w:val="24"/>
        </w:rPr>
        <w:t xml:space="preserve">Future weeks will feature an incredible lineup of artists.   Each song will go up at 9 am Pacific time daily on </w:t>
      </w:r>
      <w:r>
        <w:rPr>
          <w:b/>
          <w:sz w:val="24"/>
          <w:szCs w:val="24"/>
        </w:rPr>
        <w:t>30days30songs.com</w:t>
      </w:r>
      <w:r>
        <w:rPr>
          <w:sz w:val="24"/>
          <w:szCs w:val="24"/>
        </w:rPr>
        <w:t xml:space="preserve"> as well as via the following playlists:</w:t>
      </w:r>
    </w:p>
    <w:p w:rsidR="00566E39" w:rsidRDefault="00566E39"/>
    <w:p w:rsidR="00566E39" w:rsidRDefault="00050BA5">
      <w:pPr>
        <w:jc w:val="center"/>
      </w:pPr>
      <w:r>
        <w:rPr>
          <w:b/>
          <w:sz w:val="24"/>
          <w:szCs w:val="24"/>
        </w:rPr>
        <w:t xml:space="preserve">30 DAYS, 30 SONGS </w:t>
      </w:r>
      <w:hyperlink r:id="rId9">
        <w:r>
          <w:rPr>
            <w:b/>
            <w:color w:val="1155CC"/>
            <w:sz w:val="24"/>
            <w:szCs w:val="24"/>
            <w:u w:val="single"/>
          </w:rPr>
          <w:t>SPOTIFY PLAYLIST</w:t>
        </w:r>
      </w:hyperlink>
      <w:r>
        <w:rPr>
          <w:b/>
          <w:sz w:val="24"/>
          <w:szCs w:val="24"/>
        </w:rPr>
        <w:t xml:space="preserve"> </w:t>
      </w:r>
    </w:p>
    <w:p w:rsidR="00566E39" w:rsidRDefault="00050BA5">
      <w:pPr>
        <w:jc w:val="center"/>
      </w:pPr>
      <w:r>
        <w:rPr>
          <w:b/>
          <w:sz w:val="24"/>
          <w:szCs w:val="24"/>
        </w:rPr>
        <w:t>Apple Music playlist will be live within 24 hours</w:t>
      </w:r>
    </w:p>
    <w:p w:rsidR="00566E39" w:rsidRDefault="00566E39">
      <w:pPr>
        <w:jc w:val="center"/>
      </w:pPr>
    </w:p>
    <w:p w:rsidR="00566E39" w:rsidRDefault="00050BA5">
      <w:pPr>
        <w:jc w:val="center"/>
      </w:pPr>
      <w:r>
        <w:rPr>
          <w:b/>
          <w:sz w:val="24"/>
          <w:szCs w:val="24"/>
        </w:rPr>
        <w:t xml:space="preserve">EMBED THE PLAYLIST:  &lt;iframe src="https://embed.spotify.com/?uri=spotify%3Auser%3A30days30songs%3Aplaylist%3A0GDtTmyBfSvYxMgFCS6yee" width="300" height="380" </w:t>
      </w:r>
      <w:proofErr w:type="spellStart"/>
      <w:r>
        <w:rPr>
          <w:b/>
          <w:sz w:val="24"/>
          <w:szCs w:val="24"/>
        </w:rPr>
        <w:t>frameborder</w:t>
      </w:r>
      <w:proofErr w:type="spellEnd"/>
      <w:r>
        <w:rPr>
          <w:b/>
          <w:sz w:val="24"/>
          <w:szCs w:val="24"/>
        </w:rPr>
        <w:t xml:space="preserve">="0" </w:t>
      </w:r>
      <w:proofErr w:type="spellStart"/>
      <w:r>
        <w:rPr>
          <w:b/>
          <w:sz w:val="24"/>
          <w:szCs w:val="24"/>
        </w:rPr>
        <w:t>allowtransparency</w:t>
      </w:r>
      <w:proofErr w:type="spellEnd"/>
      <w:r>
        <w:rPr>
          <w:b/>
          <w:sz w:val="24"/>
          <w:szCs w:val="24"/>
        </w:rPr>
        <w:t>="true"&gt;&lt;/if</w:t>
      </w:r>
      <w:r>
        <w:rPr>
          <w:b/>
          <w:sz w:val="24"/>
          <w:szCs w:val="24"/>
        </w:rPr>
        <w:t>rame&gt;</w:t>
      </w:r>
    </w:p>
    <w:p w:rsidR="00566E39" w:rsidRDefault="00566E39">
      <w:pPr>
        <w:jc w:val="center"/>
      </w:pPr>
    </w:p>
    <w:p w:rsidR="00566E39" w:rsidRDefault="00050BA5">
      <w:pPr>
        <w:jc w:val="center"/>
      </w:pPr>
      <w:r>
        <w:rPr>
          <w:b/>
          <w:sz w:val="24"/>
          <w:szCs w:val="24"/>
        </w:rPr>
        <w:t xml:space="preserve">PURCHASE “MILLION DOLLAR LOAN” BY DEATH CAB FOR CUTIE:  </w:t>
      </w:r>
      <w:hyperlink r:id="rId10">
        <w:r>
          <w:rPr>
            <w:b/>
            <w:color w:val="1155CC"/>
            <w:sz w:val="24"/>
            <w:szCs w:val="24"/>
            <w:highlight w:val="white"/>
            <w:u w:val="single"/>
          </w:rPr>
          <w:t>http://apple.co/2dfsKTh</w:t>
        </w:r>
      </w:hyperlink>
    </w:p>
    <w:p w:rsidR="00566E39" w:rsidRDefault="00566E39"/>
    <w:p w:rsidR="00566E39" w:rsidRDefault="00050BA5">
      <w:r>
        <w:rPr>
          <w:sz w:val="24"/>
          <w:szCs w:val="24"/>
        </w:rPr>
        <w:t xml:space="preserve">The genesis for </w:t>
      </w:r>
      <w:r>
        <w:rPr>
          <w:b/>
          <w:sz w:val="24"/>
          <w:szCs w:val="24"/>
        </w:rPr>
        <w:t>30 Days, 30 Songs</w:t>
      </w:r>
      <w:r>
        <w:rPr>
          <w:sz w:val="24"/>
          <w:szCs w:val="24"/>
        </w:rPr>
        <w:t xml:space="preserve"> began </w:t>
      </w:r>
      <w:r>
        <w:rPr>
          <w:sz w:val="24"/>
          <w:szCs w:val="24"/>
        </w:rPr>
        <w:t xml:space="preserve">after </w:t>
      </w:r>
      <w:r>
        <w:rPr>
          <w:b/>
          <w:sz w:val="24"/>
          <w:szCs w:val="24"/>
        </w:rPr>
        <w:t>Eggers</w:t>
      </w:r>
      <w:r>
        <w:rPr>
          <w:sz w:val="24"/>
          <w:szCs w:val="24"/>
        </w:rPr>
        <w:t xml:space="preserve">, horrified by the Trump campaign, </w:t>
      </w:r>
      <w:hyperlink r:id="rId11">
        <w:r>
          <w:rPr>
            <w:color w:val="1155CC"/>
            <w:sz w:val="24"/>
            <w:szCs w:val="24"/>
            <w:u w:val="single"/>
          </w:rPr>
          <w:t>attended a Trump rally in Sacramento</w:t>
        </w:r>
      </w:hyperlink>
      <w:r>
        <w:rPr>
          <w:sz w:val="24"/>
          <w:szCs w:val="24"/>
        </w:rPr>
        <w:t xml:space="preserve"> for </w:t>
      </w:r>
      <w:r>
        <w:rPr>
          <w:i/>
          <w:sz w:val="24"/>
          <w:szCs w:val="24"/>
        </w:rPr>
        <w:t>The Guardian</w:t>
      </w:r>
      <w:r>
        <w:rPr>
          <w:sz w:val="24"/>
          <w:szCs w:val="24"/>
        </w:rPr>
        <w:t xml:space="preserve">. </w:t>
      </w:r>
      <w:r>
        <w:rPr>
          <w:sz w:val="24"/>
          <w:szCs w:val="24"/>
        </w:rPr>
        <w:t>“While the audience was waiting for Trump to appear, I was pret</w:t>
      </w:r>
      <w:r>
        <w:rPr>
          <w:sz w:val="24"/>
          <w:szCs w:val="24"/>
        </w:rPr>
        <w:t>ty surprised to hear music by Bruce Springsteen, Elton John and Queen</w:t>
      </w:r>
      <w:r>
        <w:rPr>
          <w:sz w:val="24"/>
          <w:szCs w:val="24"/>
        </w:rPr>
        <w:t xml:space="preserve">,” says </w:t>
      </w:r>
      <w:r>
        <w:rPr>
          <w:b/>
          <w:sz w:val="24"/>
          <w:szCs w:val="24"/>
        </w:rPr>
        <w:t>Eggers</w:t>
      </w:r>
      <w:r>
        <w:rPr>
          <w:sz w:val="24"/>
          <w:szCs w:val="24"/>
        </w:rPr>
        <w:t>.</w:t>
      </w:r>
      <w:r>
        <w:rPr>
          <w:sz w:val="24"/>
          <w:szCs w:val="24"/>
        </w:rPr>
        <w:t xml:space="preserve">  </w:t>
      </w:r>
      <w:r>
        <w:rPr>
          <w:sz w:val="24"/>
          <w:szCs w:val="24"/>
        </w:rPr>
        <w:t>“</w:t>
      </w:r>
      <w:r>
        <w:rPr>
          <w:sz w:val="24"/>
          <w:szCs w:val="24"/>
        </w:rPr>
        <w:t xml:space="preserve">None of these musicians support Trump, of course, so it occurred to me that this election would benefit from the timely resurrection of the political protest song. From </w:t>
      </w:r>
      <w:r>
        <w:rPr>
          <w:sz w:val="24"/>
          <w:szCs w:val="24"/>
        </w:rPr>
        <w:t xml:space="preserve">Woody Guthrie to Public Enemy, we know that songs can change minds, and particularly now, we need to motivate voters to stand against bigotry, sexism, hatred and ignorance.” </w:t>
      </w:r>
      <w:r>
        <w:rPr>
          <w:sz w:val="24"/>
          <w:szCs w:val="24"/>
        </w:rPr>
        <w:t xml:space="preserve"> In the weeks that followed, dozens</w:t>
      </w:r>
      <w:r>
        <w:rPr>
          <w:sz w:val="24"/>
          <w:szCs w:val="24"/>
        </w:rPr>
        <w:t xml:space="preserve"> of songwriters were contacted, and those who h</w:t>
      </w:r>
      <w:r>
        <w:rPr>
          <w:sz w:val="24"/>
          <w:szCs w:val="24"/>
        </w:rPr>
        <w:t xml:space="preserve">ad the time and inspiration wrote songs for what became </w:t>
      </w:r>
      <w:r>
        <w:rPr>
          <w:b/>
          <w:sz w:val="24"/>
          <w:szCs w:val="24"/>
        </w:rPr>
        <w:t>30 Days, 30 Songs</w:t>
      </w:r>
      <w:r>
        <w:rPr>
          <w:sz w:val="24"/>
          <w:szCs w:val="24"/>
        </w:rPr>
        <w:t xml:space="preserve">. </w:t>
      </w:r>
    </w:p>
    <w:p w:rsidR="00566E39" w:rsidRDefault="00566E39"/>
    <w:p w:rsidR="00566E39" w:rsidRDefault="00050BA5">
      <w:r>
        <w:rPr>
          <w:sz w:val="24"/>
          <w:szCs w:val="24"/>
        </w:rPr>
        <w:lastRenderedPageBreak/>
        <w:t xml:space="preserve">All proceeds </w:t>
      </w:r>
      <w:r>
        <w:rPr>
          <w:sz w:val="24"/>
          <w:szCs w:val="24"/>
        </w:rPr>
        <w:t xml:space="preserve">generated by </w:t>
      </w:r>
      <w:r>
        <w:rPr>
          <w:b/>
          <w:sz w:val="24"/>
          <w:szCs w:val="24"/>
        </w:rPr>
        <w:t>30 Days, 30 Songs</w:t>
      </w:r>
      <w:r>
        <w:rPr>
          <w:sz w:val="24"/>
          <w:szCs w:val="24"/>
        </w:rPr>
        <w:t xml:space="preserve"> </w:t>
      </w:r>
      <w:r>
        <w:rPr>
          <w:sz w:val="24"/>
          <w:szCs w:val="24"/>
        </w:rPr>
        <w:t>will be donated to the Center for Popular Democracy (CDP) and their efforts to achieve Universal Voter Registration for all Americans (</w:t>
      </w:r>
      <w:hyperlink r:id="rId12">
        <w:r>
          <w:rPr>
            <w:color w:val="0000FF"/>
            <w:sz w:val="24"/>
            <w:szCs w:val="24"/>
            <w:u w:val="single"/>
          </w:rPr>
          <w:t>https://cpdaction.org/</w:t>
        </w:r>
      </w:hyperlink>
      <w:r>
        <w:rPr>
          <w:sz w:val="24"/>
          <w:szCs w:val="24"/>
        </w:rPr>
        <w:t xml:space="preserve">). </w:t>
      </w:r>
    </w:p>
    <w:p w:rsidR="00566E39" w:rsidRDefault="00566E39"/>
    <w:p w:rsidR="00566E39" w:rsidRDefault="00050BA5">
      <w:r>
        <w:rPr>
          <w:sz w:val="24"/>
          <w:szCs w:val="24"/>
        </w:rPr>
        <w:t xml:space="preserve">Many more songs – a grand total of 30, to be exact - are set for release over the next few weeks, so </w:t>
      </w:r>
      <w:r>
        <w:rPr>
          <w:sz w:val="24"/>
          <w:szCs w:val="24"/>
        </w:rPr>
        <w:t>continue to go to 30days30songs.com for more...</w:t>
      </w:r>
    </w:p>
    <w:p w:rsidR="00566E39" w:rsidRDefault="00566E39"/>
    <w:p w:rsidR="00566E39" w:rsidRDefault="00050BA5">
      <w:pPr>
        <w:jc w:val="center"/>
      </w:pPr>
      <w:r>
        <w:rPr>
          <w:b/>
          <w:sz w:val="24"/>
          <w:szCs w:val="24"/>
        </w:rPr>
        <w:t>#30days30songs</w:t>
      </w:r>
    </w:p>
    <w:p w:rsidR="00566E39" w:rsidRDefault="00050BA5">
      <w:pPr>
        <w:jc w:val="center"/>
      </w:pPr>
      <w:hyperlink r:id="rId13">
        <w:r>
          <w:rPr>
            <w:b/>
            <w:color w:val="1155CC"/>
            <w:sz w:val="24"/>
            <w:szCs w:val="24"/>
            <w:u w:val="single"/>
          </w:rPr>
          <w:t>Website</w:t>
        </w:r>
      </w:hyperlink>
      <w:r>
        <w:rPr>
          <w:b/>
          <w:sz w:val="24"/>
          <w:szCs w:val="24"/>
        </w:rPr>
        <w:t xml:space="preserve"> * </w:t>
      </w:r>
      <w:hyperlink r:id="rId14">
        <w:r>
          <w:rPr>
            <w:b/>
            <w:color w:val="1155CC"/>
            <w:sz w:val="24"/>
            <w:szCs w:val="24"/>
            <w:u w:val="single"/>
          </w:rPr>
          <w:t>Facebook</w:t>
        </w:r>
      </w:hyperlink>
      <w:r>
        <w:rPr>
          <w:b/>
          <w:sz w:val="24"/>
          <w:szCs w:val="24"/>
        </w:rPr>
        <w:t xml:space="preserve"> * </w:t>
      </w:r>
      <w:hyperlink r:id="rId15">
        <w:r>
          <w:rPr>
            <w:b/>
            <w:color w:val="1155CC"/>
            <w:sz w:val="24"/>
            <w:szCs w:val="24"/>
            <w:u w:val="single"/>
          </w:rPr>
          <w:t>Twitter</w:t>
        </w:r>
      </w:hyperlink>
      <w:r>
        <w:rPr>
          <w:b/>
          <w:sz w:val="24"/>
          <w:szCs w:val="24"/>
        </w:rPr>
        <w:t xml:space="preserve"> </w:t>
      </w:r>
    </w:p>
    <w:p w:rsidR="00566E39" w:rsidRDefault="00566E39">
      <w:pPr>
        <w:jc w:val="center"/>
      </w:pPr>
    </w:p>
    <w:p w:rsidR="00566E39" w:rsidRDefault="00566E39"/>
    <w:sectPr w:rsidR="00566E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566E39"/>
    <w:rsid w:val="00050BA5"/>
    <w:rsid w:val="0056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50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A5"/>
    <w:rPr>
      <w:rFonts w:ascii="Tahoma" w:hAnsi="Tahoma" w:cs="Tahoma"/>
      <w:sz w:val="16"/>
      <w:szCs w:val="16"/>
    </w:rPr>
  </w:style>
  <w:style w:type="character" w:styleId="Hyperlink">
    <w:name w:val="Hyperlink"/>
    <w:basedOn w:val="DefaultParagraphFont"/>
    <w:uiPriority w:val="99"/>
    <w:unhideWhenUsed/>
    <w:rsid w:val="00050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50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A5"/>
    <w:rPr>
      <w:rFonts w:ascii="Tahoma" w:hAnsi="Tahoma" w:cs="Tahoma"/>
      <w:sz w:val="16"/>
      <w:szCs w:val="16"/>
    </w:rPr>
  </w:style>
  <w:style w:type="character" w:styleId="Hyperlink">
    <w:name w:val="Hyperlink"/>
    <w:basedOn w:val="DefaultParagraphFont"/>
    <w:uiPriority w:val="99"/>
    <w:unhideWhenUsed/>
    <w:rsid w:val="00050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miandesign.net/" TargetMode="External"/><Relationship Id="rId13" Type="http://schemas.openxmlformats.org/officeDocument/2006/relationships/hyperlink" Target="http://30days30songs.com" TargetMode="External"/><Relationship Id="rId3" Type="http://schemas.openxmlformats.org/officeDocument/2006/relationships/settings" Target="settings.xml"/><Relationship Id="rId7" Type="http://schemas.openxmlformats.org/officeDocument/2006/relationships/hyperlink" Target="http://www.30days30songs.com" TargetMode="External"/><Relationship Id="rId12" Type="http://schemas.openxmlformats.org/officeDocument/2006/relationships/hyperlink" Target="https://cpdaction.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theguardian.com/books/2016/jun/17/could-he-actually-win-dave-eggers-donald-trump-rally-presidential-campaign" TargetMode="External"/><Relationship Id="rId5" Type="http://schemas.openxmlformats.org/officeDocument/2006/relationships/hyperlink" Target="https://youtu.be/XE0nOfTA3pY" TargetMode="External"/><Relationship Id="rId15" Type="http://schemas.openxmlformats.org/officeDocument/2006/relationships/hyperlink" Target="https://twitter.com/30days30songs" TargetMode="External"/><Relationship Id="rId10" Type="http://schemas.openxmlformats.org/officeDocument/2006/relationships/hyperlink" Target="http://apple.co/2dfsKTh" TargetMode="External"/><Relationship Id="rId4" Type="http://schemas.openxmlformats.org/officeDocument/2006/relationships/webSettings" Target="webSettings.xml"/><Relationship Id="rId9" Type="http://schemas.openxmlformats.org/officeDocument/2006/relationships/hyperlink" Target="http://bit.ly/30Days30Songs" TargetMode="External"/><Relationship Id="rId14" Type="http://schemas.openxmlformats.org/officeDocument/2006/relationships/hyperlink" Target="http://facebook.com/30songs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Office Word</Application>
  <DocSecurity>0</DocSecurity>
  <Lines>30</Lines>
  <Paragraphs>8</Paragraphs>
  <ScaleCrop>false</ScaleCrop>
  <Company>Warner Music Group</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2</cp:revision>
  <dcterms:created xsi:type="dcterms:W3CDTF">2016-10-10T19:41:00Z</dcterms:created>
  <dcterms:modified xsi:type="dcterms:W3CDTF">2016-10-10T19:42:00Z</dcterms:modified>
</cp:coreProperties>
</file>