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A24F" w14:textId="77777777" w:rsidR="006651E3" w:rsidRDefault="006651E3" w:rsidP="006651E3">
      <w:pPr>
        <w:jc w:val="both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 IMMEDIATE RELEASE</w:t>
      </w:r>
    </w:p>
    <w:p w14:paraId="0DD07244" w14:textId="77777777" w:rsidR="006651E3" w:rsidRDefault="006651E3" w:rsidP="006651E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JUNE 29, 2021</w:t>
      </w:r>
    </w:p>
    <w:p w14:paraId="10BC4BB6" w14:textId="77777777" w:rsidR="006651E3" w:rsidRDefault="006651E3" w:rsidP="006651E3">
      <w:pPr>
        <w:jc w:val="both"/>
        <w:rPr>
          <w:rFonts w:ascii="Calibri" w:hAnsi="Calibri"/>
        </w:rPr>
      </w:pPr>
    </w:p>
    <w:p w14:paraId="22B130A7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6"/>
          <w:u w:val="single"/>
        </w:rPr>
      </w:pPr>
      <w:r>
        <w:rPr>
          <w:rFonts w:ascii="Calibri" w:hAnsi="Calibri"/>
          <w:b/>
          <w:bCs/>
          <w:sz w:val="28"/>
          <w:szCs w:val="26"/>
          <w:u w:val="single"/>
        </w:rPr>
        <w:t>FAOUZIA WILL BE YOUR “HERO”</w:t>
      </w:r>
    </w:p>
    <w:p w14:paraId="02A43E9A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</w:p>
    <w:p w14:paraId="72025BCE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 xml:space="preserve">FRESH OFF HER CHART-TOPPING SINGLE “MINEFIELDS (FEAT JOHN LEGEND),” </w:t>
      </w:r>
    </w:p>
    <w:p w14:paraId="5F88E114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>ACCLAIMED GLOBAL POP POWERHOUSE RELEASES EMPOWERING SUMMER ANTHEM</w:t>
      </w:r>
    </w:p>
    <w:p w14:paraId="212F94C2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</w:p>
    <w:p w14:paraId="396A9DCF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>“HERO” ACCOMPANIED WITH HER OFFICIAL VIDEO</w:t>
      </w:r>
    </w:p>
    <w:p w14:paraId="4A34E50A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</w:p>
    <w:p w14:paraId="6A439E7A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 xml:space="preserve">LISTEN TO “HERO”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22"/>
            <w:szCs w:val="23"/>
          </w:rPr>
          <w:t>HERE</w:t>
        </w:r>
      </w:hyperlink>
    </w:p>
    <w:p w14:paraId="3F239319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color w:val="FF0000"/>
          <w:sz w:val="22"/>
          <w:szCs w:val="23"/>
        </w:rPr>
      </w:pPr>
      <w:r>
        <w:rPr>
          <w:rFonts w:ascii="Calibri" w:hAnsi="Calibri" w:cs="Calibri"/>
          <w:b/>
          <w:bCs/>
          <w:sz w:val="22"/>
          <w:szCs w:val="23"/>
        </w:rPr>
        <w:t xml:space="preserve">WATCH THE VIDEO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2"/>
            <w:szCs w:val="23"/>
          </w:rPr>
          <w:t>HERE</w:t>
        </w:r>
      </w:hyperlink>
    </w:p>
    <w:p w14:paraId="52CF0BAF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noProof/>
          <w:sz w:val="22"/>
          <w:szCs w:val="23"/>
        </w:rPr>
      </w:pPr>
      <w:r>
        <w:rPr>
          <w:rFonts w:ascii="Calibri" w:hAnsi="Calibri" w:cs="Calibri"/>
          <w:b/>
          <w:noProof/>
          <w:sz w:val="22"/>
          <w:szCs w:val="23"/>
        </w:rPr>
        <w:drawing>
          <wp:inline distT="0" distB="0" distL="0" distR="0" wp14:anchorId="4536CBF7" wp14:editId="623B89B0">
            <wp:extent cx="273367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1E1A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rStyle w:val="Hyperlink"/>
          <w:bCs/>
          <w:sz w:val="20"/>
          <w:szCs w:val="22"/>
        </w:rPr>
      </w:pPr>
      <w:hyperlink r:id="rId7" w:history="1">
        <w:r>
          <w:rPr>
            <w:rStyle w:val="Hyperlink"/>
            <w:rFonts w:ascii="Calibri" w:hAnsi="Calibri" w:cs="Calibri"/>
            <w:b/>
            <w:noProof/>
            <w:sz w:val="20"/>
            <w:szCs w:val="22"/>
          </w:rPr>
          <w:t>DOWNLOAD ARTWORK HERE</w:t>
        </w:r>
      </w:hyperlink>
      <w:r>
        <w:rPr>
          <w:rFonts w:ascii="Calibri" w:hAnsi="Calibri" w:cs="Calibri"/>
          <w:b/>
          <w:noProof/>
          <w:sz w:val="20"/>
          <w:szCs w:val="22"/>
        </w:rPr>
        <w:t xml:space="preserve"> | </w:t>
      </w:r>
      <w:hyperlink r:id="rId8" w:history="1">
        <w:r>
          <w:rPr>
            <w:rStyle w:val="Hyperlink"/>
            <w:rFonts w:ascii="Calibri" w:hAnsi="Calibri" w:cs="Calibri"/>
            <w:b/>
            <w:bCs/>
            <w:noProof/>
            <w:sz w:val="20"/>
            <w:szCs w:val="22"/>
          </w:rPr>
          <w:t xml:space="preserve">DOWNLOAD SOCIAL ASSETS HERE </w:t>
        </w:r>
      </w:hyperlink>
    </w:p>
    <w:p w14:paraId="5B8FAA01" w14:textId="77777777" w:rsidR="006651E3" w:rsidRDefault="006651E3" w:rsidP="006651E3">
      <w:pPr>
        <w:tabs>
          <w:tab w:val="left" w:pos="528"/>
          <w:tab w:val="center" w:pos="4320"/>
        </w:tabs>
        <w:jc w:val="center"/>
        <w:rPr>
          <w:i/>
          <w:iCs/>
          <w:sz w:val="22"/>
          <w:szCs w:val="19"/>
        </w:rPr>
      </w:pPr>
    </w:p>
    <w:p w14:paraId="3179CB32" w14:textId="77777777" w:rsidR="006651E3" w:rsidRDefault="006651E3" w:rsidP="006651E3">
      <w:pPr>
        <w:jc w:val="center"/>
        <w:rPr>
          <w:rFonts w:ascii="Calibri" w:hAnsi="Calibri"/>
          <w:bCs/>
          <w:iCs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“</w:t>
      </w:r>
      <w:r>
        <w:rPr>
          <w:rFonts w:ascii="Calibri" w:hAnsi="Calibri"/>
          <w:bCs/>
          <w:i/>
          <w:iCs/>
          <w:sz w:val="18"/>
          <w:szCs w:val="18"/>
        </w:rPr>
        <w:t>One of the most powerful new voices you’ll hear this year</w:t>
      </w:r>
      <w:r>
        <w:rPr>
          <w:rFonts w:ascii="Calibri" w:hAnsi="Calibri"/>
          <w:bCs/>
          <w:iCs/>
          <w:sz w:val="18"/>
          <w:szCs w:val="18"/>
        </w:rPr>
        <w:t xml:space="preserve">.” </w:t>
      </w:r>
    </w:p>
    <w:p w14:paraId="2875070C" w14:textId="77777777" w:rsidR="006651E3" w:rsidRDefault="006651E3" w:rsidP="006651E3">
      <w:pPr>
        <w:jc w:val="center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- </w:t>
      </w:r>
      <w:r>
        <w:rPr>
          <w:rFonts w:ascii="Calibri" w:hAnsi="Calibri"/>
          <w:b/>
          <w:i/>
          <w:iCs/>
          <w:sz w:val="18"/>
          <w:szCs w:val="18"/>
        </w:rPr>
        <w:t>BILLBOARD</w:t>
      </w:r>
    </w:p>
    <w:p w14:paraId="2C9C0E95" w14:textId="77777777" w:rsidR="006651E3" w:rsidRDefault="006651E3" w:rsidP="006651E3">
      <w:pPr>
        <w:jc w:val="center"/>
        <w:rPr>
          <w:rFonts w:ascii="Calibri" w:hAnsi="Calibri"/>
          <w:b/>
          <w:iCs/>
          <w:sz w:val="18"/>
          <w:szCs w:val="18"/>
        </w:rPr>
      </w:pPr>
    </w:p>
    <w:p w14:paraId="79E83EF2" w14:textId="77777777" w:rsidR="006651E3" w:rsidRDefault="006651E3" w:rsidP="006651E3">
      <w:pPr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“</w:t>
      </w:r>
      <w:proofErr w:type="spellStart"/>
      <w:r>
        <w:rPr>
          <w:rFonts w:ascii="Calibri" w:hAnsi="Calibri"/>
          <w:bCs/>
          <w:i/>
          <w:sz w:val="18"/>
          <w:szCs w:val="18"/>
        </w:rPr>
        <w:t>Faouzia</w:t>
      </w:r>
      <w:proofErr w:type="spellEnd"/>
      <w:r>
        <w:rPr>
          <w:rFonts w:ascii="Calibri" w:hAnsi="Calibri"/>
          <w:bCs/>
          <w:i/>
          <w:sz w:val="18"/>
          <w:szCs w:val="18"/>
        </w:rPr>
        <w:t xml:space="preserve"> Is </w:t>
      </w:r>
      <w:proofErr w:type="gramStart"/>
      <w:r>
        <w:rPr>
          <w:rFonts w:ascii="Calibri" w:hAnsi="Calibri"/>
          <w:bCs/>
          <w:i/>
          <w:sz w:val="18"/>
          <w:szCs w:val="18"/>
        </w:rPr>
        <w:t>The</w:t>
      </w:r>
      <w:proofErr w:type="gramEnd"/>
      <w:r>
        <w:rPr>
          <w:rFonts w:ascii="Calibri" w:hAnsi="Calibri"/>
          <w:bCs/>
          <w:i/>
          <w:sz w:val="18"/>
          <w:szCs w:val="18"/>
        </w:rPr>
        <w:t xml:space="preserve"> Next Big Thing” </w:t>
      </w:r>
    </w:p>
    <w:p w14:paraId="5DC3BB6E" w14:textId="77777777" w:rsidR="006651E3" w:rsidRDefault="006651E3" w:rsidP="006651E3">
      <w:pPr>
        <w:jc w:val="center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- </w:t>
      </w:r>
      <w:r>
        <w:rPr>
          <w:rFonts w:ascii="Calibri" w:hAnsi="Calibri"/>
          <w:b/>
          <w:i/>
          <w:iCs/>
          <w:sz w:val="18"/>
          <w:szCs w:val="18"/>
        </w:rPr>
        <w:t>BUSTLE</w:t>
      </w:r>
    </w:p>
    <w:p w14:paraId="38FA4BFE" w14:textId="77777777" w:rsidR="006651E3" w:rsidRDefault="006651E3" w:rsidP="006651E3">
      <w:pPr>
        <w:jc w:val="center"/>
        <w:rPr>
          <w:rFonts w:ascii="Calibri" w:hAnsi="Calibri"/>
          <w:bCs/>
          <w:iCs/>
          <w:sz w:val="18"/>
          <w:szCs w:val="18"/>
        </w:rPr>
      </w:pPr>
    </w:p>
    <w:p w14:paraId="754231BA" w14:textId="77777777" w:rsidR="006651E3" w:rsidRDefault="006651E3" w:rsidP="006651E3">
      <w:pPr>
        <w:jc w:val="center"/>
        <w:rPr>
          <w:rFonts w:ascii="Calibri" w:hAnsi="Calibri"/>
          <w:bCs/>
          <w:iCs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>“</w:t>
      </w:r>
      <w:r>
        <w:rPr>
          <w:rFonts w:ascii="Calibri" w:hAnsi="Calibri"/>
          <w:bCs/>
          <w:i/>
          <w:iCs/>
          <w:sz w:val="18"/>
          <w:szCs w:val="18"/>
        </w:rPr>
        <w:t xml:space="preserve">Certain voices illicit deeper feelings and awe-stricken reactions than others, and many of those people become modern-day ‘legends’ in our society... One such voice that demands to be heard belongs to </w:t>
      </w:r>
      <w:proofErr w:type="spellStart"/>
      <w:r>
        <w:rPr>
          <w:rFonts w:ascii="Calibri" w:hAnsi="Calibri"/>
          <w:bCs/>
          <w:i/>
          <w:iCs/>
          <w:sz w:val="18"/>
          <w:szCs w:val="18"/>
        </w:rPr>
        <w:t>Faouzia</w:t>
      </w:r>
      <w:proofErr w:type="spellEnd"/>
      <w:r>
        <w:rPr>
          <w:rFonts w:ascii="Calibri" w:hAnsi="Calibri"/>
          <w:bCs/>
          <w:i/>
          <w:iCs/>
          <w:sz w:val="18"/>
          <w:szCs w:val="18"/>
        </w:rPr>
        <w:t>.</w:t>
      </w:r>
      <w:r>
        <w:rPr>
          <w:rFonts w:ascii="Calibri" w:hAnsi="Calibri"/>
          <w:bCs/>
          <w:iCs/>
          <w:sz w:val="18"/>
          <w:szCs w:val="18"/>
        </w:rPr>
        <w:t xml:space="preserve">” </w:t>
      </w:r>
    </w:p>
    <w:p w14:paraId="077AA057" w14:textId="77777777" w:rsidR="006651E3" w:rsidRDefault="006651E3" w:rsidP="006651E3">
      <w:pPr>
        <w:jc w:val="center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- </w:t>
      </w:r>
      <w:r>
        <w:rPr>
          <w:rFonts w:ascii="Calibri" w:hAnsi="Calibri"/>
          <w:b/>
          <w:i/>
          <w:iCs/>
          <w:sz w:val="18"/>
          <w:szCs w:val="18"/>
        </w:rPr>
        <w:t>LADYGUNN</w:t>
      </w:r>
    </w:p>
    <w:p w14:paraId="0665CF26" w14:textId="77777777" w:rsidR="006651E3" w:rsidRDefault="006651E3" w:rsidP="006651E3">
      <w:pPr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0AC8985C" w14:textId="77777777" w:rsidR="006651E3" w:rsidRDefault="006651E3" w:rsidP="006651E3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“Her star continues to rise…”</w:t>
      </w:r>
    </w:p>
    <w:p w14:paraId="4C89B3B3" w14:textId="77777777" w:rsidR="006651E3" w:rsidRDefault="006651E3" w:rsidP="006651E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-ENTERTAINMENT TONIGHT</w:t>
      </w:r>
    </w:p>
    <w:p w14:paraId="59BFAF4B" w14:textId="77777777" w:rsidR="006651E3" w:rsidRDefault="006651E3" w:rsidP="006651E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29B4C536" w14:textId="77777777" w:rsidR="006651E3" w:rsidRDefault="006651E3" w:rsidP="006651E3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“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Faouzia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has already made waves in her young career…”</w:t>
      </w:r>
    </w:p>
    <w:p w14:paraId="16FE70DA" w14:textId="77777777" w:rsidR="006651E3" w:rsidRDefault="006651E3" w:rsidP="006651E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-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UPROXX</w:t>
      </w:r>
    </w:p>
    <w:p w14:paraId="3A3C1291" w14:textId="77777777" w:rsidR="006651E3" w:rsidRDefault="006651E3" w:rsidP="006651E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2DA1276F" w14:textId="77777777" w:rsidR="006651E3" w:rsidRDefault="006651E3" w:rsidP="006651E3">
      <w:pPr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18"/>
          <w:szCs w:val="18"/>
        </w:rPr>
        <w:t>“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Faouzia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is ready to take the world by storm…”</w:t>
      </w:r>
    </w:p>
    <w:p w14:paraId="1A72903D" w14:textId="77777777" w:rsidR="006651E3" w:rsidRDefault="006651E3" w:rsidP="006651E3">
      <w:pPr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-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IDOLATOR</w:t>
      </w:r>
    </w:p>
    <w:p w14:paraId="38142F81" w14:textId="77777777" w:rsidR="006651E3" w:rsidRDefault="006651E3" w:rsidP="006651E3">
      <w:pPr>
        <w:rPr>
          <w:rFonts w:ascii="Calibri" w:hAnsi="Calibri" w:cs="Calibri"/>
          <w:i/>
          <w:iCs/>
          <w:sz w:val="19"/>
          <w:szCs w:val="19"/>
        </w:rPr>
      </w:pPr>
    </w:p>
    <w:p w14:paraId="796F3C4E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Just in time for summer, 20-year-old Moroccan-Canadian acclaimed singer/songwriter/multi-instrumentalist </w:t>
      </w:r>
      <w:proofErr w:type="spellStart"/>
      <w:r>
        <w:rPr>
          <w:rFonts w:ascii="Calibri" w:hAnsi="Calibri"/>
          <w:b/>
          <w:iCs/>
          <w:sz w:val="22"/>
        </w:rPr>
        <w:t>Faouzia</w:t>
      </w:r>
      <w:proofErr w:type="spellEnd"/>
      <w:r>
        <w:rPr>
          <w:rFonts w:ascii="Calibri" w:hAnsi="Calibri"/>
          <w:iCs/>
          <w:sz w:val="22"/>
        </w:rPr>
        <w:t xml:space="preserve"> has released her empowering new pop single, “</w:t>
      </w:r>
      <w:r>
        <w:rPr>
          <w:rFonts w:ascii="Calibri" w:hAnsi="Calibri"/>
          <w:b/>
          <w:bCs/>
          <w:iCs/>
          <w:sz w:val="22"/>
        </w:rPr>
        <w:t>Hero</w:t>
      </w:r>
      <w:r>
        <w:rPr>
          <w:rFonts w:ascii="Calibri" w:hAnsi="Calibri"/>
          <w:iCs/>
          <w:sz w:val="22"/>
        </w:rPr>
        <w:t xml:space="preserve">” - available now </w:t>
      </w:r>
      <w:hyperlink r:id="rId9" w:history="1">
        <w:r>
          <w:rPr>
            <w:rStyle w:val="Hyperlink"/>
            <w:rFonts w:ascii="Calibri" w:hAnsi="Calibri"/>
            <w:iCs/>
            <w:sz w:val="22"/>
          </w:rPr>
          <w:t>HERE</w:t>
        </w:r>
      </w:hyperlink>
      <w:r>
        <w:rPr>
          <w:rFonts w:ascii="Calibri" w:hAnsi="Calibri"/>
          <w:iCs/>
          <w:color w:val="FF0000"/>
          <w:sz w:val="22"/>
        </w:rPr>
        <w:t xml:space="preserve"> </w:t>
      </w:r>
      <w:r>
        <w:rPr>
          <w:rFonts w:ascii="Calibri" w:hAnsi="Calibri"/>
          <w:iCs/>
          <w:sz w:val="22"/>
        </w:rPr>
        <w:t xml:space="preserve">via </w:t>
      </w:r>
      <w:r>
        <w:rPr>
          <w:rFonts w:ascii="Calibri" w:hAnsi="Calibri"/>
          <w:iCs/>
          <w:sz w:val="22"/>
        </w:rPr>
        <w:lastRenderedPageBreak/>
        <w:t xml:space="preserve">Atlantic Records. </w:t>
      </w:r>
      <w:proofErr w:type="spellStart"/>
      <w:r>
        <w:rPr>
          <w:rFonts w:ascii="Calibri" w:hAnsi="Calibri"/>
          <w:iCs/>
          <w:sz w:val="22"/>
        </w:rPr>
        <w:t>Faouzia</w:t>
      </w:r>
      <w:proofErr w:type="spellEnd"/>
      <w:r>
        <w:rPr>
          <w:rFonts w:ascii="Calibri" w:hAnsi="Calibri"/>
          <w:iCs/>
          <w:sz w:val="22"/>
        </w:rPr>
        <w:t xml:space="preserve"> invites you to </w:t>
      </w:r>
      <w:r>
        <w:rPr>
          <w:rFonts w:ascii="Calibri" w:hAnsi="Calibri"/>
          <w:i/>
          <w:sz w:val="22"/>
        </w:rPr>
        <w:t>‘choose your hero’</w:t>
      </w:r>
      <w:r>
        <w:rPr>
          <w:rFonts w:ascii="Calibri" w:hAnsi="Calibri"/>
          <w:iCs/>
          <w:sz w:val="22"/>
        </w:rPr>
        <w:t xml:space="preserve"> in the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Ariel Michelle</w:t>
      </w:r>
      <w:r>
        <w:rPr>
          <w:rFonts w:ascii="Calibri" w:hAnsi="Calibri" w:cs="Calibri"/>
          <w:color w:val="000000"/>
          <w:sz w:val="22"/>
          <w:szCs w:val="22"/>
        </w:rPr>
        <w:t xml:space="preserve"> (Loren Gray, FLETCHER)-directed video</w:t>
      </w:r>
      <w:r>
        <w:rPr>
          <w:rFonts w:ascii="Calibri" w:hAnsi="Calibri"/>
          <w:iCs/>
          <w:sz w:val="22"/>
        </w:rPr>
        <w:t xml:space="preserve"> showing </w:t>
      </w:r>
      <w:proofErr w:type="spellStart"/>
      <w:r>
        <w:rPr>
          <w:rFonts w:ascii="Calibri" w:hAnsi="Calibri"/>
          <w:iCs/>
          <w:sz w:val="22"/>
        </w:rPr>
        <w:t>Faouzia</w:t>
      </w:r>
      <w:proofErr w:type="spellEnd"/>
      <w:r>
        <w:rPr>
          <w:rFonts w:ascii="Calibri" w:hAnsi="Calibri"/>
          <w:iCs/>
          <w:sz w:val="22"/>
        </w:rPr>
        <w:t xml:space="preserve"> battling a sinister series of video game villains, watch it </w:t>
      </w:r>
      <w:hyperlink r:id="rId10" w:history="1">
        <w:r>
          <w:rPr>
            <w:rStyle w:val="Hyperlink"/>
            <w:rFonts w:ascii="Calibri" w:hAnsi="Calibri"/>
            <w:iCs/>
            <w:sz w:val="22"/>
          </w:rPr>
          <w:t>HERE</w:t>
        </w:r>
      </w:hyperlink>
      <w:r>
        <w:rPr>
          <w:rFonts w:ascii="Calibri" w:hAnsi="Calibri"/>
          <w:iCs/>
          <w:sz w:val="22"/>
        </w:rPr>
        <w:t>.</w:t>
      </w:r>
    </w:p>
    <w:p w14:paraId="3B697160" w14:textId="77777777" w:rsidR="006651E3" w:rsidRDefault="006651E3" w:rsidP="006651E3">
      <w:pPr>
        <w:jc w:val="center"/>
        <w:rPr>
          <w:rFonts w:ascii="Calibri" w:hAnsi="Calibri"/>
          <w:iCs/>
          <w:sz w:val="22"/>
        </w:rPr>
      </w:pPr>
    </w:p>
    <w:p w14:paraId="572F3F39" w14:textId="77777777" w:rsidR="006651E3" w:rsidRDefault="006651E3" w:rsidP="006651E3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“I wrote ‘Hero’ late one night while taking a break from studying for my exams,”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Faouzia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shared.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 “Thematically, the song discusses having fair and reasonable expectations from the love you give and receive in a relationship or a friendship. It's a two-way street and any healthy relationship needs both sides to be supportive of each other.”</w:t>
      </w:r>
    </w:p>
    <w:p w14:paraId="4A995542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</w:p>
    <w:p w14:paraId="77689FDD" w14:textId="77777777" w:rsidR="006651E3" w:rsidRDefault="006651E3" w:rsidP="006651E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A brilliant introduction to her </w:t>
      </w:r>
      <w:r>
        <w:rPr>
          <w:rFonts w:ascii="Calibri" w:hAnsi="Calibri" w:cs="Calibri"/>
          <w:color w:val="000000"/>
          <w:sz w:val="22"/>
          <w:szCs w:val="22"/>
        </w:rPr>
        <w:t xml:space="preserve">newly elevated pop sound, “Hero” brings bright textures and kinetic rhythms to an urgent message of self-reliance. </w:t>
      </w:r>
      <w:r>
        <w:rPr>
          <w:rFonts w:ascii="Calibri" w:hAnsi="Calibri" w:cs="Calibri"/>
          <w:sz w:val="22"/>
          <w:szCs w:val="22"/>
        </w:rPr>
        <w:t xml:space="preserve">The song came to life </w:t>
      </w:r>
      <w:r>
        <w:rPr>
          <w:rFonts w:ascii="Calibri" w:hAnsi="Calibri" w:cs="Calibri"/>
          <w:color w:val="000000"/>
          <w:sz w:val="22"/>
          <w:szCs w:val="22"/>
        </w:rPr>
        <w:t xml:space="preserve">last December as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Faouzia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 computer-engineering major, studied for her final exams. She completed a rough version in her basement studio and later worked with producer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Alex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Koste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to shape the shimmering sonic atmosphere surrounding her fearlessly honest lyrics.</w:t>
      </w:r>
    </w:p>
    <w:p w14:paraId="03C9C7CB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</w:p>
    <w:p w14:paraId="6F025670" w14:textId="77777777" w:rsidR="006651E3" w:rsidRDefault="006651E3" w:rsidP="006651E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highlight w:val="yellow"/>
        </w:rPr>
        <w:drawing>
          <wp:inline distT="0" distB="0" distL="0" distR="0" wp14:anchorId="211DFF4E" wp14:editId="16D80910">
            <wp:extent cx="1790700" cy="2681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B0085" w14:textId="77777777" w:rsidR="006651E3" w:rsidRDefault="006651E3" w:rsidP="006651E3">
      <w:pPr>
        <w:jc w:val="center"/>
        <w:rPr>
          <w:rFonts w:ascii="Calibri" w:hAnsi="Calibri" w:cs="Calibri"/>
          <w:color w:val="000000"/>
          <w:sz w:val="20"/>
          <w:szCs w:val="20"/>
        </w:rPr>
      </w:pPr>
      <w:hyperlink r:id="rId12" w:history="1">
        <w:r>
          <w:rPr>
            <w:rStyle w:val="Hyperlink"/>
            <w:rFonts w:ascii="Calibri" w:hAnsi="Calibri" w:cs="Calibri"/>
            <w:sz w:val="20"/>
            <w:szCs w:val="20"/>
          </w:rPr>
          <w:t>DOWNLOAD PRESS PHOTOS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C0FD5A4" w14:textId="77777777" w:rsidR="006651E3" w:rsidRDefault="006651E3" w:rsidP="006651E3">
      <w:pPr>
        <w:jc w:val="center"/>
        <w:rPr>
          <w:rFonts w:ascii="Calibri" w:hAnsi="Calibri"/>
          <w:iCs/>
          <w:sz w:val="22"/>
        </w:rPr>
      </w:pPr>
    </w:p>
    <w:p w14:paraId="3683E0ED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>“Hero” follows last year’s breakthrough hit single, “</w:t>
      </w:r>
      <w:hyperlink r:id="rId13" w:history="1">
        <w:r>
          <w:rPr>
            <w:rStyle w:val="Hyperlink"/>
            <w:rFonts w:ascii="Calibri" w:hAnsi="Calibri"/>
            <w:b/>
            <w:bCs/>
            <w:iCs/>
            <w:sz w:val="22"/>
          </w:rPr>
          <w:t>Minefields (Feat. John Legend)</w:t>
        </w:r>
      </w:hyperlink>
      <w:r>
        <w:rPr>
          <w:rFonts w:ascii="Calibri" w:hAnsi="Calibri"/>
          <w:iCs/>
          <w:sz w:val="22"/>
        </w:rPr>
        <w:t xml:space="preserve">.”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Hailed by 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Rolling Stone</w:t>
      </w:r>
      <w:r>
        <w:rPr>
          <w:rFonts w:ascii="Calibri" w:hAnsi="Calibri" w:cs="Calibri"/>
          <w:iCs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as “a powerful ballad,” </w:t>
      </w:r>
      <w:r>
        <w:rPr>
          <w:rFonts w:ascii="Calibri" w:hAnsi="Calibri"/>
          <w:iCs/>
          <w:sz w:val="22"/>
        </w:rPr>
        <w:t xml:space="preserve">the remarkable track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saw impressive success around the world, racking up over 100 million global streams and giving </w:t>
      </w:r>
      <w:proofErr w:type="spellStart"/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Faouzia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 xml:space="preserve"> her first Top 10 entry on the US iTunes charts while reaching #1 on the French pop charts, #2 on the all genre charts and #2 on the French airplay charts. </w:t>
      </w:r>
      <w:proofErr w:type="spellStart"/>
      <w:r>
        <w:rPr>
          <w:rFonts w:ascii="Calibri" w:hAnsi="Calibri"/>
          <w:iCs/>
          <w:sz w:val="22"/>
        </w:rPr>
        <w:t>Faouzia</w:t>
      </w:r>
      <w:proofErr w:type="spellEnd"/>
      <w:r>
        <w:rPr>
          <w:rFonts w:ascii="Calibri" w:hAnsi="Calibri"/>
          <w:iCs/>
          <w:sz w:val="22"/>
        </w:rPr>
        <w:t xml:space="preserve"> and the 12x GRAMMY® Award-winning Legend celebrated “Minefields” with a series of high profile TV performances, including show-stopping visits to NBC’s </w:t>
      </w:r>
      <w:hyperlink r:id="rId14" w:history="1">
        <w:r>
          <w:rPr>
            <w:rStyle w:val="Hyperlink"/>
            <w:rFonts w:ascii="Calibri" w:hAnsi="Calibri"/>
            <w:b/>
            <w:bCs/>
            <w:i/>
            <w:sz w:val="22"/>
          </w:rPr>
          <w:t>TODAY</w:t>
        </w:r>
      </w:hyperlink>
      <w:r>
        <w:rPr>
          <w:rFonts w:ascii="Calibri" w:hAnsi="Calibri"/>
          <w:iCs/>
          <w:sz w:val="22"/>
        </w:rPr>
        <w:t xml:space="preserve"> and the </w:t>
      </w:r>
      <w:hyperlink r:id="rId15" w:history="1">
        <w:r>
          <w:rPr>
            <w:rStyle w:val="Hyperlink"/>
            <w:rFonts w:ascii="Calibri" w:hAnsi="Calibri"/>
            <w:b/>
            <w:bCs/>
            <w:i/>
            <w:sz w:val="22"/>
          </w:rPr>
          <w:t>Kelly Clarkson Show</w:t>
        </w:r>
      </w:hyperlink>
      <w:r>
        <w:rPr>
          <w:rFonts w:ascii="Calibri" w:hAnsi="Calibri"/>
          <w:iCs/>
          <w:sz w:val="22"/>
        </w:rPr>
        <w:t>.</w:t>
      </w:r>
    </w:p>
    <w:p w14:paraId="7C58B0BF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</w:p>
    <w:p w14:paraId="7181889E" w14:textId="77777777" w:rsidR="006651E3" w:rsidRDefault="006651E3" w:rsidP="006651E3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iCs/>
          <w:color w:val="000000"/>
          <w:sz w:val="22"/>
        </w:rPr>
        <w:t>Faouzia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released her first independent single at the age of 15 and swiftly earned major radio play and over 1 million worldwide streams. </w:t>
      </w:r>
      <w:r>
        <w:rPr>
          <w:rFonts w:ascii="Calibri" w:hAnsi="Calibri"/>
          <w:iCs/>
          <w:sz w:val="22"/>
        </w:rPr>
        <w:t>2018 saw her drawing international attention with “</w:t>
      </w:r>
      <w:r>
        <w:rPr>
          <w:rFonts w:ascii="Calibri" w:hAnsi="Calibri"/>
          <w:b/>
          <w:bCs/>
          <w:iCs/>
          <w:sz w:val="22"/>
        </w:rPr>
        <w:t>Battle</w:t>
      </w:r>
      <w:r>
        <w:rPr>
          <w:rFonts w:ascii="Calibri" w:hAnsi="Calibri"/>
          <w:iCs/>
          <w:sz w:val="22"/>
        </w:rPr>
        <w:t xml:space="preserve">,” found on </w:t>
      </w:r>
      <w:r>
        <w:rPr>
          <w:rFonts w:ascii="Calibri" w:hAnsi="Calibri"/>
          <w:b/>
          <w:iCs/>
          <w:sz w:val="22"/>
        </w:rPr>
        <w:t>David Guetta’s</w:t>
      </w:r>
      <w:r>
        <w:rPr>
          <w:rFonts w:ascii="Calibri" w:hAnsi="Calibri"/>
          <w:iCs/>
          <w:sz w:val="22"/>
        </w:rPr>
        <w:t xml:space="preserve"> chart-topping smash album, </w:t>
      </w:r>
      <w:r>
        <w:rPr>
          <w:rFonts w:ascii="Calibri" w:hAnsi="Calibri"/>
          <w:i/>
          <w:iCs/>
          <w:sz w:val="22"/>
        </w:rPr>
        <w:t>7</w:t>
      </w:r>
      <w:r>
        <w:rPr>
          <w:rFonts w:ascii="Calibri" w:hAnsi="Calibri"/>
          <w:iCs/>
          <w:sz w:val="22"/>
        </w:rPr>
        <w:t xml:space="preserve">. Her own releases drew further critical and popular acclaim, with 2019’s </w:t>
      </w:r>
      <w:r>
        <w:rPr>
          <w:rFonts w:ascii="Calibri" w:hAnsi="Calibri" w:cs="Calibri"/>
          <w:color w:val="000000"/>
          <w:sz w:val="22"/>
          <w:szCs w:val="22"/>
        </w:rPr>
        <w:t>moody and cinematic “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Tears of Gold</w:t>
        </w:r>
      </w:hyperlink>
      <w:r>
        <w:rPr>
          <w:rFonts w:ascii="Calibri" w:hAnsi="Calibri" w:cs="Calibri"/>
          <w:color w:val="000000"/>
          <w:sz w:val="22"/>
          <w:szCs w:val="22"/>
        </w:rPr>
        <w:t>.”</w:t>
      </w:r>
    </w:p>
    <w:p w14:paraId="116311B5" w14:textId="77777777" w:rsidR="006651E3" w:rsidRDefault="006651E3" w:rsidP="006651E3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20AB0D6B" w14:textId="77777777" w:rsidR="006651E3" w:rsidRDefault="006651E3" w:rsidP="006651E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Canada’s first ever YouTube “Artist on the Rise,”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</w:rPr>
        <w:t>Faouzia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 xml:space="preserve"> has also </w:t>
      </w:r>
      <w:r>
        <w:rPr>
          <w:rFonts w:ascii="Calibri" w:hAnsi="Calibri" w:cs="Calibri"/>
          <w:color w:val="000000"/>
          <w:sz w:val="22"/>
          <w:szCs w:val="22"/>
        </w:rPr>
        <w:t xml:space="preserve">released a string of impressive collaborations, including </w:t>
      </w:r>
      <w:r>
        <w:rPr>
          <w:rFonts w:ascii="Calibri" w:hAnsi="Calibri"/>
          <w:iCs/>
          <w:sz w:val="22"/>
        </w:rPr>
        <w:t>“</w:t>
      </w:r>
      <w:hyperlink r:id="rId17" w:history="1">
        <w:r>
          <w:rPr>
            <w:rStyle w:val="Hyperlink"/>
            <w:rFonts w:ascii="Calibri" w:hAnsi="Calibri"/>
            <w:iCs/>
            <w:sz w:val="22"/>
          </w:rPr>
          <w:t>I Dare You (</w:t>
        </w:r>
        <w:proofErr w:type="spellStart"/>
        <w:r>
          <w:rPr>
            <w:rStyle w:val="Hyperlink"/>
            <w:iCs/>
            <w:sz w:val="22"/>
          </w:rPr>
          <w:t>كنتحداك</w:t>
        </w:r>
        <w:proofErr w:type="spellEnd"/>
        <w:r>
          <w:rPr>
            <w:rStyle w:val="Hyperlink"/>
            <w:rFonts w:ascii="Calibri" w:hAnsi="Calibri"/>
            <w:iCs/>
            <w:sz w:val="22"/>
          </w:rPr>
          <w:t>)</w:t>
        </w:r>
      </w:hyperlink>
      <w:r>
        <w:rPr>
          <w:rFonts w:ascii="Calibri" w:hAnsi="Calibri"/>
          <w:iCs/>
          <w:sz w:val="22"/>
        </w:rPr>
        <w:t xml:space="preserve">,” a remarkable dual language duet with 3x GRAMMY® Award-winning global superstar </w:t>
      </w:r>
      <w:r>
        <w:rPr>
          <w:rFonts w:ascii="Calibri" w:hAnsi="Calibri"/>
          <w:b/>
          <w:iCs/>
          <w:sz w:val="22"/>
        </w:rPr>
        <w:t>Kelly Clarkson</w:t>
      </w:r>
      <w:r>
        <w:rPr>
          <w:rFonts w:ascii="Calibri" w:hAnsi="Calibri"/>
          <w:bCs/>
          <w:iCs/>
          <w:sz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iCs/>
          <w:sz w:val="22"/>
        </w:rPr>
        <w:t>“</w:t>
      </w:r>
      <w:hyperlink r:id="rId18" w:history="1">
        <w:r>
          <w:rPr>
            <w:rStyle w:val="Hyperlink"/>
            <w:rFonts w:ascii="Calibri" w:hAnsi="Calibri"/>
            <w:iCs/>
            <w:sz w:val="22"/>
          </w:rPr>
          <w:t>I Fly</w:t>
        </w:r>
      </w:hyperlink>
      <w:r>
        <w:rPr>
          <w:rFonts w:ascii="Calibri" w:hAnsi="Calibri"/>
          <w:iCs/>
          <w:sz w:val="22"/>
        </w:rPr>
        <w:t xml:space="preserve">,” an uplifting team-up with chart-topping DJ duo </w:t>
      </w:r>
      <w:proofErr w:type="spellStart"/>
      <w:r>
        <w:rPr>
          <w:rFonts w:ascii="Calibri" w:hAnsi="Calibri"/>
          <w:b/>
          <w:iCs/>
          <w:sz w:val="22"/>
        </w:rPr>
        <w:lastRenderedPageBreak/>
        <w:t>Galantis</w:t>
      </w:r>
      <w:proofErr w:type="spellEnd"/>
      <w:r>
        <w:rPr>
          <w:rFonts w:ascii="Calibri" w:hAnsi="Calibri"/>
          <w:iCs/>
          <w:sz w:val="22"/>
        </w:rPr>
        <w:t xml:space="preserve"> featured on the hit soundtrack, </w:t>
      </w:r>
      <w:r>
        <w:rPr>
          <w:rFonts w:ascii="Calibri" w:hAnsi="Calibri"/>
          <w:i/>
          <w:iCs/>
          <w:sz w:val="22"/>
        </w:rPr>
        <w:t>SCOOB! THE ALBUM</w:t>
      </w:r>
      <w:r>
        <w:rPr>
          <w:rFonts w:ascii="Calibri" w:hAnsi="Calibri"/>
          <w:bCs/>
          <w:iCs/>
          <w:sz w:val="22"/>
        </w:rPr>
        <w:t xml:space="preserve">; and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Money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” alongside French rapper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Ninho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D2E9258" w14:textId="77777777" w:rsidR="006651E3" w:rsidRDefault="006651E3" w:rsidP="006651E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B116F4" w14:textId="77777777" w:rsidR="006651E3" w:rsidRDefault="006651E3" w:rsidP="006651E3">
      <w:pPr>
        <w:jc w:val="both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With over </w:t>
      </w:r>
      <w:r>
        <w:rPr>
          <w:rFonts w:ascii="Calibri" w:hAnsi="Calibri"/>
          <w:b/>
          <w:bCs/>
          <w:iCs/>
          <w:sz w:val="22"/>
        </w:rPr>
        <w:t xml:space="preserve">300 million </w:t>
      </w:r>
      <w:r>
        <w:rPr>
          <w:rFonts w:ascii="Calibri" w:hAnsi="Calibri"/>
          <w:iCs/>
          <w:sz w:val="22"/>
        </w:rPr>
        <w:t xml:space="preserve">global streams, over </w:t>
      </w:r>
      <w:r>
        <w:rPr>
          <w:rFonts w:ascii="Calibri" w:hAnsi="Calibri"/>
          <w:b/>
          <w:bCs/>
          <w:iCs/>
          <w:sz w:val="22"/>
        </w:rPr>
        <w:t>1.5 million</w:t>
      </w:r>
      <w:r>
        <w:rPr>
          <w:rFonts w:ascii="Calibri" w:hAnsi="Calibri"/>
          <w:iCs/>
          <w:sz w:val="22"/>
        </w:rPr>
        <w:t xml:space="preserve"> </w:t>
      </w:r>
      <w:hyperlink r:id="rId20" w:history="1">
        <w:r>
          <w:rPr>
            <w:rStyle w:val="Hyperlink"/>
            <w:rFonts w:ascii="Calibri" w:hAnsi="Calibri"/>
            <w:iCs/>
            <w:sz w:val="22"/>
          </w:rPr>
          <w:t>YouTube</w:t>
        </w:r>
      </w:hyperlink>
      <w:r>
        <w:rPr>
          <w:rFonts w:ascii="Calibri" w:hAnsi="Calibri"/>
          <w:iCs/>
          <w:sz w:val="22"/>
        </w:rPr>
        <w:t xml:space="preserve"> subscribers, </w:t>
      </w:r>
      <w:r>
        <w:rPr>
          <w:rFonts w:ascii="Calibri" w:hAnsi="Calibri"/>
          <w:b/>
          <w:bCs/>
          <w:iCs/>
          <w:sz w:val="22"/>
        </w:rPr>
        <w:t>1.9 million</w:t>
      </w:r>
      <w:r>
        <w:rPr>
          <w:rFonts w:ascii="Calibri" w:hAnsi="Calibri"/>
          <w:iCs/>
          <w:sz w:val="22"/>
        </w:rPr>
        <w:t xml:space="preserve"> </w:t>
      </w:r>
      <w:hyperlink r:id="rId21" w:history="1">
        <w:r>
          <w:rPr>
            <w:rStyle w:val="Hyperlink"/>
            <w:rFonts w:ascii="Calibri" w:hAnsi="Calibri"/>
            <w:iCs/>
            <w:sz w:val="22"/>
          </w:rPr>
          <w:t>Instagram</w:t>
        </w:r>
      </w:hyperlink>
      <w:r>
        <w:rPr>
          <w:rFonts w:ascii="Calibri" w:hAnsi="Calibri"/>
          <w:iCs/>
          <w:sz w:val="22"/>
        </w:rPr>
        <w:t xml:space="preserve"> followers and more than  </w:t>
      </w:r>
      <w:r>
        <w:rPr>
          <w:rFonts w:ascii="Calibri" w:hAnsi="Calibri"/>
          <w:b/>
          <w:bCs/>
          <w:iCs/>
          <w:sz w:val="22"/>
        </w:rPr>
        <w:t>2.5 million</w:t>
      </w:r>
      <w:r>
        <w:rPr>
          <w:rFonts w:ascii="Calibri" w:hAnsi="Calibri"/>
          <w:iCs/>
          <w:sz w:val="22"/>
        </w:rPr>
        <w:t xml:space="preserve"> </w:t>
      </w:r>
      <w:hyperlink r:id="rId22" w:history="1">
        <w:proofErr w:type="spellStart"/>
        <w:r>
          <w:rPr>
            <w:rStyle w:val="Hyperlink"/>
            <w:rFonts w:ascii="Calibri" w:hAnsi="Calibri"/>
            <w:iCs/>
            <w:sz w:val="22"/>
          </w:rPr>
          <w:t>Tik</w:t>
        </w:r>
        <w:proofErr w:type="spellEnd"/>
        <w:r>
          <w:rPr>
            <w:rStyle w:val="Hyperlink"/>
            <w:rFonts w:ascii="Calibri" w:hAnsi="Calibri"/>
            <w:iCs/>
            <w:sz w:val="22"/>
          </w:rPr>
          <w:t xml:space="preserve"> Tok</w:t>
        </w:r>
      </w:hyperlink>
      <w:r>
        <w:rPr>
          <w:rFonts w:ascii="Calibri" w:hAnsi="Calibri"/>
          <w:iCs/>
          <w:sz w:val="22"/>
        </w:rPr>
        <w:t xml:space="preserve"> followers worldwide, </w:t>
      </w:r>
      <w:proofErr w:type="spellStart"/>
      <w:r>
        <w:rPr>
          <w:rFonts w:ascii="Calibri" w:hAnsi="Calibri"/>
          <w:iCs/>
          <w:sz w:val="22"/>
        </w:rPr>
        <w:t>Faouzia</w:t>
      </w:r>
      <w:proofErr w:type="spellEnd"/>
      <w:r>
        <w:rPr>
          <w:rFonts w:ascii="Calibri" w:hAnsi="Calibri"/>
          <w:iCs/>
          <w:sz w:val="22"/>
        </w:rPr>
        <w:t xml:space="preserve"> has cemented herself as a surefire artist to watch, as well as a landmark star appearing on </w:t>
      </w:r>
      <w:r>
        <w:rPr>
          <w:rFonts w:ascii="Calibri" w:hAnsi="Calibri"/>
          <w:b/>
          <w:bCs/>
          <w:iCs/>
          <w:sz w:val="22"/>
          <w:u w:val="single"/>
        </w:rPr>
        <w:t>ELLE’s</w:t>
      </w:r>
      <w:r>
        <w:rPr>
          <w:rFonts w:ascii="Calibri" w:hAnsi="Calibri"/>
          <w:iCs/>
          <w:sz w:val="22"/>
        </w:rPr>
        <w:t xml:space="preserve"> coveted ‘</w:t>
      </w:r>
      <w:hyperlink r:id="rId23" w:history="1">
        <w:r>
          <w:rPr>
            <w:rStyle w:val="Hyperlink"/>
            <w:rFonts w:ascii="Calibri" w:hAnsi="Calibri"/>
            <w:iCs/>
            <w:sz w:val="22"/>
          </w:rPr>
          <w:t>Song Association</w:t>
        </w:r>
      </w:hyperlink>
      <w:r>
        <w:rPr>
          <w:rFonts w:ascii="Calibri" w:hAnsi="Calibri"/>
          <w:iCs/>
          <w:sz w:val="22"/>
        </w:rPr>
        <w:t xml:space="preserve">’ series, an episode of  </w:t>
      </w:r>
      <w:r>
        <w:rPr>
          <w:rFonts w:ascii="Calibri" w:hAnsi="Calibri"/>
          <w:b/>
          <w:bCs/>
          <w:iCs/>
          <w:sz w:val="22"/>
          <w:u w:val="single"/>
        </w:rPr>
        <w:t>Seventeen’s</w:t>
      </w:r>
      <w:r>
        <w:rPr>
          <w:rFonts w:ascii="Calibri" w:hAnsi="Calibri"/>
          <w:iCs/>
          <w:sz w:val="22"/>
        </w:rPr>
        <w:t xml:space="preserve"> “</w:t>
      </w:r>
      <w:proofErr w:type="spellStart"/>
      <w:r>
        <w:rPr>
          <w:rFonts w:ascii="Calibri" w:hAnsi="Calibri"/>
          <w:iCs/>
          <w:sz w:val="22"/>
        </w:rPr>
        <w:fldChar w:fldCharType="begin"/>
      </w:r>
      <w:r>
        <w:rPr>
          <w:rFonts w:ascii="Calibri" w:hAnsi="Calibri"/>
          <w:iCs/>
          <w:sz w:val="22"/>
        </w:rPr>
        <w:instrText xml:space="preserve"> HYPERLINK "https://nam04.safelinks.protection.outlook.com/?url=https%3A%2F%2Fwww.youtube.com%2Fwatch%3Fv%3D6EqJdub_pe0%26t%3D4s&amp;data=04%7C01%7CMegan.Rasmussen%40atlanticrecords.com%7C26471a07610c452be8f208d929d6c0a5%7C8367939002ec4ba1ad3d69da3fdd637e%7C0%7C0%7C637586824590073496%7CUnknown%7CTWFpbGZsb3d8eyJWIjoiMC4wLjAwMDAiLCJQIjoiV2luMzIiLCJBTiI6Ik1haWwiLCJXVCI6Mn0%3D%7C1000&amp;sdata=jjxw7QMOGeKwqILdZAq2MRJpWw1rbD4C2ho31mI94bg%3D&amp;reserved=0" </w:instrText>
      </w:r>
      <w:r>
        <w:rPr>
          <w:rFonts w:ascii="Calibri" w:hAnsi="Calibri"/>
          <w:iCs/>
          <w:sz w:val="22"/>
        </w:rPr>
        <w:fldChar w:fldCharType="separate"/>
      </w:r>
      <w:r>
        <w:rPr>
          <w:rStyle w:val="Hyperlink"/>
          <w:rFonts w:ascii="Calibri" w:hAnsi="Calibri"/>
          <w:iCs/>
          <w:sz w:val="22"/>
        </w:rPr>
        <w:t>Tik</w:t>
      </w:r>
      <w:proofErr w:type="spellEnd"/>
      <w:r>
        <w:rPr>
          <w:rStyle w:val="Hyperlink"/>
          <w:rFonts w:ascii="Calibri" w:hAnsi="Calibri"/>
          <w:iCs/>
          <w:sz w:val="22"/>
        </w:rPr>
        <w:t xml:space="preserve"> Tok Reacts</w:t>
      </w:r>
      <w:r>
        <w:rPr>
          <w:rFonts w:ascii="Calibri" w:hAnsi="Calibri"/>
          <w:iCs/>
          <w:sz w:val="22"/>
        </w:rPr>
        <w:fldChar w:fldCharType="end"/>
      </w:r>
      <w:r>
        <w:rPr>
          <w:rFonts w:ascii="Calibri" w:hAnsi="Calibri"/>
          <w:iCs/>
          <w:sz w:val="22"/>
        </w:rPr>
        <w:t xml:space="preserve">,” and a pair of stunning performances  </w:t>
      </w:r>
      <w:r>
        <w:rPr>
          <w:rFonts w:ascii="Calibri" w:hAnsi="Calibri"/>
          <w:b/>
          <w:bCs/>
          <w:iCs/>
          <w:sz w:val="22"/>
          <w:u w:val="single"/>
        </w:rPr>
        <w:t>Genius’</w:t>
      </w:r>
      <w:r>
        <w:rPr>
          <w:rFonts w:ascii="Calibri" w:hAnsi="Calibri"/>
          <w:b/>
          <w:bCs/>
          <w:iCs/>
          <w:sz w:val="22"/>
        </w:rPr>
        <w:t xml:space="preserve"> </w:t>
      </w:r>
      <w:hyperlink r:id="rId24" w:history="1">
        <w:r>
          <w:rPr>
            <w:rStyle w:val="Hyperlink"/>
            <w:rFonts w:ascii="Calibri" w:hAnsi="Calibri"/>
            <w:i/>
            <w:iCs/>
            <w:sz w:val="22"/>
          </w:rPr>
          <w:t>Verified</w:t>
        </w:r>
      </w:hyperlink>
      <w:r>
        <w:rPr>
          <w:rFonts w:ascii="Calibri" w:hAnsi="Calibri"/>
          <w:i/>
          <w:iCs/>
          <w:sz w:val="22"/>
        </w:rPr>
        <w:t xml:space="preserve"> </w:t>
      </w:r>
      <w:r>
        <w:rPr>
          <w:rFonts w:ascii="Calibri" w:hAnsi="Calibri"/>
          <w:iCs/>
          <w:sz w:val="22"/>
        </w:rPr>
        <w:t xml:space="preserve">and on </w:t>
      </w:r>
      <w:r>
        <w:rPr>
          <w:rFonts w:ascii="Calibri" w:hAnsi="Calibri"/>
          <w:b/>
          <w:bCs/>
          <w:iCs/>
          <w:sz w:val="22"/>
          <w:u w:val="single"/>
        </w:rPr>
        <w:t>Genius</w:t>
      </w:r>
      <w:r>
        <w:rPr>
          <w:rFonts w:ascii="Calibri" w:hAnsi="Calibri"/>
          <w:b/>
          <w:bCs/>
          <w:iCs/>
          <w:sz w:val="22"/>
        </w:rPr>
        <w:t xml:space="preserve">’ </w:t>
      </w:r>
      <w:hyperlink r:id="rId25" w:history="1">
        <w:r>
          <w:rPr>
            <w:rStyle w:val="Hyperlink"/>
            <w:rFonts w:ascii="Calibri" w:hAnsi="Calibri"/>
            <w:iCs/>
            <w:sz w:val="22"/>
          </w:rPr>
          <w:t>OPEN MIC</w:t>
        </w:r>
      </w:hyperlink>
      <w:r>
        <w:rPr>
          <w:rFonts w:ascii="Calibri" w:hAnsi="Calibri"/>
          <w:iCs/>
          <w:sz w:val="22"/>
        </w:rPr>
        <w:t xml:space="preserve">. Recently named one of </w:t>
      </w:r>
      <w:hyperlink r:id="rId26" w:history="1">
        <w:r>
          <w:rPr>
            <w:rStyle w:val="Hyperlink"/>
            <w:rFonts w:ascii="Calibri" w:hAnsi="Calibri"/>
            <w:iCs/>
            <w:sz w:val="22"/>
          </w:rPr>
          <w:t>People’s</w:t>
        </w:r>
      </w:hyperlink>
      <w:r>
        <w:rPr>
          <w:rFonts w:ascii="Calibri" w:hAnsi="Calibri"/>
          <w:iCs/>
          <w:sz w:val="22"/>
        </w:rPr>
        <w:t xml:space="preserve"> best emerging artists, </w:t>
      </w:r>
      <w:proofErr w:type="spellStart"/>
      <w:r>
        <w:rPr>
          <w:rFonts w:ascii="Calibri" w:hAnsi="Calibri"/>
          <w:b/>
          <w:bCs/>
          <w:iCs/>
          <w:sz w:val="22"/>
        </w:rPr>
        <w:t>Faouzia</w:t>
      </w:r>
      <w:proofErr w:type="spellEnd"/>
      <w:r>
        <w:rPr>
          <w:rFonts w:ascii="Calibri" w:hAnsi="Calibri"/>
          <w:b/>
          <w:bCs/>
          <w:iCs/>
          <w:sz w:val="22"/>
        </w:rPr>
        <w:t xml:space="preserve"> </w:t>
      </w:r>
      <w:r>
        <w:rPr>
          <w:rFonts w:ascii="Calibri" w:hAnsi="Calibri"/>
          <w:iCs/>
          <w:sz w:val="22"/>
        </w:rPr>
        <w:t xml:space="preserve">has been praised in global publications spanning </w:t>
      </w:r>
      <w:r>
        <w:rPr>
          <w:rFonts w:ascii="Calibri" w:hAnsi="Calibri"/>
          <w:b/>
          <w:bCs/>
          <w:i/>
          <w:sz w:val="22"/>
          <w:u w:val="single"/>
        </w:rPr>
        <w:t>VOGUE Arabia</w:t>
      </w:r>
      <w:r>
        <w:rPr>
          <w:rFonts w:ascii="Calibri" w:hAnsi="Calibri"/>
          <w:b/>
          <w:bCs/>
          <w:iCs/>
          <w:sz w:val="22"/>
        </w:rPr>
        <w:t xml:space="preserve">, </w:t>
      </w:r>
      <w:r>
        <w:rPr>
          <w:rFonts w:ascii="Calibri" w:hAnsi="Calibri"/>
          <w:b/>
          <w:bCs/>
          <w:i/>
          <w:sz w:val="22"/>
          <w:u w:val="single"/>
        </w:rPr>
        <w:t>ELLE</w:t>
      </w:r>
      <w:r>
        <w:rPr>
          <w:rFonts w:ascii="Calibri" w:hAnsi="Calibri"/>
          <w:b/>
          <w:bCs/>
          <w:iCs/>
          <w:sz w:val="22"/>
        </w:rPr>
        <w:t xml:space="preserve">, </w:t>
      </w:r>
      <w:r>
        <w:rPr>
          <w:rFonts w:ascii="Calibri" w:hAnsi="Calibri"/>
          <w:b/>
          <w:bCs/>
          <w:i/>
          <w:sz w:val="22"/>
          <w:u w:val="single"/>
        </w:rPr>
        <w:t>Rolling Stone</w:t>
      </w:r>
      <w:r>
        <w:rPr>
          <w:rFonts w:ascii="Calibri" w:hAnsi="Calibri"/>
          <w:b/>
          <w:bCs/>
          <w:iCs/>
          <w:sz w:val="22"/>
        </w:rPr>
        <w:t xml:space="preserve">, </w:t>
      </w:r>
      <w:r>
        <w:rPr>
          <w:rFonts w:ascii="Calibri" w:hAnsi="Calibri"/>
          <w:b/>
          <w:bCs/>
          <w:i/>
          <w:sz w:val="22"/>
          <w:u w:val="single"/>
        </w:rPr>
        <w:t>Seventeen</w:t>
      </w:r>
      <w:r>
        <w:rPr>
          <w:rFonts w:ascii="Calibri" w:hAnsi="Calibri"/>
          <w:b/>
          <w:bCs/>
          <w:iCs/>
          <w:sz w:val="22"/>
        </w:rPr>
        <w:t xml:space="preserve">, </w:t>
      </w:r>
      <w:r>
        <w:rPr>
          <w:rFonts w:ascii="Calibri" w:hAnsi="Calibri"/>
          <w:b/>
          <w:bCs/>
          <w:i/>
          <w:sz w:val="22"/>
          <w:u w:val="single"/>
        </w:rPr>
        <w:t>Billboard</w:t>
      </w:r>
      <w:r>
        <w:rPr>
          <w:rFonts w:ascii="Calibri" w:hAnsi="Calibri"/>
          <w:iCs/>
          <w:sz w:val="22"/>
        </w:rPr>
        <w:t xml:space="preserve">, and </w:t>
      </w:r>
      <w:proofErr w:type="spellStart"/>
      <w:r>
        <w:rPr>
          <w:rFonts w:ascii="Calibri" w:hAnsi="Calibri"/>
          <w:b/>
          <w:bCs/>
          <w:i/>
          <w:sz w:val="22"/>
          <w:u w:val="single"/>
        </w:rPr>
        <w:t>Uproxx</w:t>
      </w:r>
      <w:proofErr w:type="spellEnd"/>
      <w:r>
        <w:rPr>
          <w:rFonts w:ascii="Calibri" w:hAnsi="Calibri"/>
          <w:b/>
          <w:bCs/>
          <w:iCs/>
          <w:sz w:val="22"/>
        </w:rPr>
        <w:t>,</w:t>
      </w:r>
      <w:r>
        <w:rPr>
          <w:rFonts w:ascii="Calibri" w:hAnsi="Calibri"/>
          <w:iCs/>
          <w:sz w:val="22"/>
        </w:rPr>
        <w:t xml:space="preserve"> to name but a few.</w:t>
      </w:r>
    </w:p>
    <w:p w14:paraId="4ACA7870" w14:textId="77777777" w:rsidR="006651E3" w:rsidRDefault="006651E3" w:rsidP="006651E3">
      <w:pPr>
        <w:jc w:val="both"/>
        <w:rPr>
          <w:rFonts w:ascii="Calibri" w:hAnsi="Calibri" w:cs="Calibri"/>
          <w:sz w:val="22"/>
          <w:szCs w:val="22"/>
        </w:rPr>
      </w:pPr>
    </w:p>
    <w:p w14:paraId="547B4CCF" w14:textId="77777777" w:rsidR="006651E3" w:rsidRDefault="006651E3" w:rsidP="006651E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Currently hard at work on her eagerly awaited debut album,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Faouzia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remains focused on turning her unbridled self-expression into a powerful outlet for her audience. Stay tuned for more from this rising superstar! </w:t>
      </w:r>
    </w:p>
    <w:p w14:paraId="193E7F29" w14:textId="77777777" w:rsidR="006651E3" w:rsidRDefault="006651E3" w:rsidP="006651E3">
      <w:pPr>
        <w:rPr>
          <w:rFonts w:ascii="Calibri" w:hAnsi="Calibri" w:cs="Calibri"/>
          <w:color w:val="000000"/>
          <w:sz w:val="22"/>
          <w:szCs w:val="22"/>
        </w:rPr>
      </w:pPr>
    </w:p>
    <w:p w14:paraId="0DA11932" w14:textId="77777777" w:rsidR="006651E3" w:rsidRDefault="006651E3" w:rsidP="006651E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CONNECT WITH FAOUZIA</w:t>
      </w:r>
    </w:p>
    <w:p w14:paraId="785049B5" w14:textId="77777777" w:rsidR="006651E3" w:rsidRDefault="006651E3" w:rsidP="006651E3">
      <w:pPr>
        <w:jc w:val="center"/>
        <w:rPr>
          <w:rFonts w:ascii="Calibri" w:hAnsi="Calibri"/>
          <w:sz w:val="22"/>
        </w:rPr>
      </w:pPr>
      <w:hyperlink r:id="rId27" w:history="1">
        <w:r>
          <w:rPr>
            <w:rStyle w:val="Hyperlink"/>
            <w:rFonts w:ascii="Calibri" w:hAnsi="Calibri"/>
            <w:sz w:val="22"/>
          </w:rPr>
          <w:t>WEBSITE</w:t>
        </w:r>
      </w:hyperlink>
      <w:r>
        <w:rPr>
          <w:rFonts w:ascii="Calibri" w:hAnsi="Calibri"/>
          <w:sz w:val="22"/>
        </w:rPr>
        <w:t xml:space="preserve"> | </w:t>
      </w:r>
      <w:hyperlink r:id="rId28" w:history="1">
        <w:r>
          <w:rPr>
            <w:rStyle w:val="Hyperlink"/>
            <w:rFonts w:ascii="Calibri" w:hAnsi="Calibri"/>
            <w:sz w:val="22"/>
          </w:rPr>
          <w:t>TWITTER</w:t>
        </w:r>
      </w:hyperlink>
      <w:r>
        <w:rPr>
          <w:rFonts w:ascii="Calibri" w:hAnsi="Calibri"/>
          <w:sz w:val="22"/>
        </w:rPr>
        <w:t xml:space="preserve"> | </w:t>
      </w:r>
      <w:hyperlink r:id="rId29" w:history="1">
        <w:r>
          <w:rPr>
            <w:rStyle w:val="Hyperlink"/>
            <w:rFonts w:ascii="Calibri" w:hAnsi="Calibri"/>
            <w:sz w:val="22"/>
          </w:rPr>
          <w:t>FACEBOOK</w:t>
        </w:r>
      </w:hyperlink>
      <w:r>
        <w:rPr>
          <w:rFonts w:ascii="Calibri" w:hAnsi="Calibri"/>
          <w:sz w:val="22"/>
        </w:rPr>
        <w:t xml:space="preserve"> | </w:t>
      </w:r>
      <w:hyperlink r:id="rId30" w:history="1">
        <w:r>
          <w:rPr>
            <w:rStyle w:val="Hyperlink"/>
            <w:rFonts w:ascii="Calibri" w:hAnsi="Calibri"/>
            <w:sz w:val="22"/>
          </w:rPr>
          <w:t>INSTAGRAM</w:t>
        </w:r>
      </w:hyperlink>
      <w:r>
        <w:rPr>
          <w:rFonts w:ascii="Calibri" w:hAnsi="Calibri"/>
          <w:sz w:val="22"/>
        </w:rPr>
        <w:t xml:space="preserve"> | </w:t>
      </w:r>
      <w:hyperlink r:id="rId31" w:history="1">
        <w:r>
          <w:rPr>
            <w:rStyle w:val="Hyperlink"/>
            <w:rFonts w:ascii="Calibri" w:hAnsi="Calibri"/>
            <w:sz w:val="22"/>
          </w:rPr>
          <w:t>YOUTUBE</w:t>
        </w:r>
      </w:hyperlink>
      <w:r>
        <w:rPr>
          <w:rFonts w:ascii="Calibri" w:hAnsi="Calibri"/>
          <w:sz w:val="22"/>
        </w:rPr>
        <w:t xml:space="preserve"> | </w:t>
      </w:r>
      <w:hyperlink r:id="rId32" w:history="1">
        <w:r>
          <w:rPr>
            <w:rStyle w:val="Hyperlink"/>
            <w:rFonts w:ascii="Calibri" w:hAnsi="Calibri"/>
            <w:sz w:val="22"/>
          </w:rPr>
          <w:t>TIK TOK</w:t>
        </w:r>
      </w:hyperlink>
    </w:p>
    <w:p w14:paraId="3B28ADF3" w14:textId="77777777" w:rsidR="006651E3" w:rsidRDefault="006651E3" w:rsidP="006651E3">
      <w:pPr>
        <w:jc w:val="center"/>
        <w:rPr>
          <w:rFonts w:ascii="Calibri" w:hAnsi="Calibri"/>
          <w:iCs/>
          <w:sz w:val="22"/>
        </w:rPr>
      </w:pPr>
    </w:p>
    <w:p w14:paraId="22A60D3C" w14:textId="77777777" w:rsidR="006651E3" w:rsidRDefault="006651E3" w:rsidP="006651E3">
      <w:pPr>
        <w:jc w:val="center"/>
        <w:rPr>
          <w:rFonts w:ascii="Calibri" w:hAnsi="Calibri"/>
          <w:b/>
          <w:iCs/>
          <w:sz w:val="22"/>
        </w:rPr>
      </w:pPr>
      <w:r>
        <w:rPr>
          <w:rFonts w:ascii="Calibri" w:hAnsi="Calibri"/>
          <w:b/>
          <w:iCs/>
          <w:sz w:val="22"/>
        </w:rPr>
        <w:t>FOR PRESS INQUIRIES, PLEASE CONTACT:</w:t>
      </w:r>
    </w:p>
    <w:p w14:paraId="575674FC" w14:textId="77777777" w:rsidR="006651E3" w:rsidRDefault="006651E3" w:rsidP="006651E3">
      <w:pPr>
        <w:jc w:val="center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Jessica Nall / </w:t>
      </w:r>
      <w:hyperlink r:id="rId33" w:history="1">
        <w:r>
          <w:rPr>
            <w:rStyle w:val="Hyperlink"/>
            <w:rFonts w:ascii="Calibri" w:hAnsi="Calibri"/>
            <w:iCs/>
            <w:color w:val="auto"/>
            <w:sz w:val="22"/>
          </w:rPr>
          <w:t>Jessica.Nall@atlanticrecords.com</w:t>
        </w:r>
      </w:hyperlink>
    </w:p>
    <w:p w14:paraId="2AD2DE9C" w14:textId="77777777" w:rsidR="006651E3" w:rsidRDefault="006651E3" w:rsidP="006651E3">
      <w:pPr>
        <w:jc w:val="both"/>
        <w:rPr>
          <w:rFonts w:ascii="Calibri" w:hAnsi="Calibri"/>
        </w:rPr>
      </w:pPr>
    </w:p>
    <w:p w14:paraId="76B2D232" w14:textId="77777777" w:rsidR="002D1C9A" w:rsidRDefault="002D1C9A">
      <w:bookmarkStart w:id="0" w:name="_GoBack"/>
      <w:bookmarkEnd w:id="0"/>
    </w:p>
    <w:sectPr w:rsidR="002D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3"/>
    <w:rsid w:val="002D1C9A"/>
    <w:rsid w:val="006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1A4F"/>
  <w15:chartTrackingRefBased/>
  <w15:docId w15:val="{7CE28758-D730-461E-9127-49E566F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4hvmjcg442riwy2nk81z3e1z5evn984x" TargetMode="External"/><Relationship Id="rId13" Type="http://schemas.openxmlformats.org/officeDocument/2006/relationships/hyperlink" Target="https://faouzia.lnk.to/MinefieldsVideo" TargetMode="External"/><Relationship Id="rId18" Type="http://schemas.openxmlformats.org/officeDocument/2006/relationships/hyperlink" Target="https://www.youtube.com/watch?v=N1bAMZ9WDAo" TargetMode="External"/><Relationship Id="rId26" Type="http://schemas.openxmlformats.org/officeDocument/2006/relationships/hyperlink" Target="https://nam04.safelinks.protection.outlook.com/?url=https%3A%2F%2Fpeople.com%2Fmusic%2Femerging-musical-artists-fall-2020%2F%3Fslide%3D3ae2daf5-c3e8-40f1-9222-cb1ec9e44137&amp;data=04%7C01%7CMegan.Rasmussen%40atlanticrecords.com%7C26471a07610c452be8f208d929d6c0a5%7C8367939002ec4ba1ad3d69da3fdd637e%7C0%7C0%7C637586824590093404%7CUnknown%7CTWFpbGZsb3d8eyJWIjoiMC4wLjAwMDAiLCJQIjoiV2luMzIiLCJBTiI6Ik1haWwiLCJXVCI6Mn0%3D%7C1000&amp;sdata=MpzewwnQ0pFBrlAgLhgouTPMQZa6jTOEFWQ53%2FXYla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faouzi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ress.atlanticrecords.com/faouzia/" TargetMode="External"/><Relationship Id="rId12" Type="http://schemas.openxmlformats.org/officeDocument/2006/relationships/hyperlink" Target="https://press.atlanticrecords.com/faouzia/" TargetMode="External"/><Relationship Id="rId17" Type="http://schemas.openxmlformats.org/officeDocument/2006/relationships/hyperlink" Target="https://www.youtube.com/watch?v=_uKr4zFsKsI" TargetMode="External"/><Relationship Id="rId25" Type="http://schemas.openxmlformats.org/officeDocument/2006/relationships/hyperlink" Target="https://nam04.safelinks.protection.outlook.com/?url=https%3A%2F%2Fyoutu.be%2FBhphGjGWvvg&amp;data=04%7C01%7CMegan.Rasmussen%40atlanticrecords.com%7C26471a07610c452be8f208d929d6c0a5%7C8367939002ec4ba1ad3d69da3fdd637e%7C0%7C0%7C637586824590093404%7CUnknown%7CTWFpbGZsb3d8eyJWIjoiMC4wLjAwMDAiLCJQIjoiV2luMzIiLCJBTiI6Ik1haWwiLCJXVCI6Mn0%3D%7C1000&amp;sdata=LbLC3H4wmE1y8uNKGGtNvP%2FOINUAyzq8yIDWVZOmwA8%3D&amp;reserved=0" TargetMode="External"/><Relationship Id="rId33" Type="http://schemas.openxmlformats.org/officeDocument/2006/relationships/hyperlink" Target="mailto:Jessica.Na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ouzia.lnk.to/TearsOfGoldID" TargetMode="External"/><Relationship Id="rId20" Type="http://schemas.openxmlformats.org/officeDocument/2006/relationships/hyperlink" Target="https://www.youtube.com/c/faouziaofficial" TargetMode="External"/><Relationship Id="rId29" Type="http://schemas.openxmlformats.org/officeDocument/2006/relationships/hyperlink" Target="https://www.facebook.com/faouziaoffici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2.jpeg"/><Relationship Id="rId24" Type="http://schemas.openxmlformats.org/officeDocument/2006/relationships/hyperlink" Target="https://nam04.safelinks.protection.outlook.com/?url=https%3A%2F%2Fwww.youtube.com%2Fwatch%3Fv%3DHYnT8SFhYdE&amp;data=04%7C01%7CMegan.Rasmussen%40atlanticrecords.com%7C26471a07610c452be8f208d929d6c0a5%7C8367939002ec4ba1ad3d69da3fdd637e%7C0%7C0%7C637586824590083451%7CUnknown%7CTWFpbGZsb3d8eyJWIjoiMC4wLjAwMDAiLCJQIjoiV2luMzIiLCJBTiI6Ik1haWwiLCJXVCI6Mn0%3D%7C1000&amp;sdata=soCGox9dUtqT8Uc6WcWKOFqN1x2LjAyOFngQRfYdxXY%3D&amp;reserved=0" TargetMode="External"/><Relationship Id="rId32" Type="http://schemas.openxmlformats.org/officeDocument/2006/relationships/hyperlink" Target="https://www.tiktok.com/@faouziaofficial" TargetMode="External"/><Relationship Id="rId5" Type="http://schemas.openxmlformats.org/officeDocument/2006/relationships/hyperlink" Target="https://faouzia.lnk.to/HeroPR/youtube" TargetMode="External"/><Relationship Id="rId15" Type="http://schemas.openxmlformats.org/officeDocument/2006/relationships/hyperlink" Target="https://www.youtube.com/watch?v=8HaY9G2Lj-s" TargetMode="External"/><Relationship Id="rId23" Type="http://schemas.openxmlformats.org/officeDocument/2006/relationships/hyperlink" Target="https://nam04.safelinks.protection.outlook.com/?url=https%3A%2F%2Fyoutu.be%2F9jz7XKl1v80&amp;data=04%7C01%7CMegan.Rasmussen%40atlanticrecords.com%7C26471a07610c452be8f208d929d6c0a5%7C8367939002ec4ba1ad3d69da3fdd637e%7C0%7C0%7C637586824590073496%7CUnknown%7CTWFpbGZsb3d8eyJWIjoiMC4wLjAwMDAiLCJQIjoiV2luMzIiLCJBTiI6Ik1haWwiLCJXVCI6Mn0%3D%7C1000&amp;sdata=BsprJtnCtN2nYXh0b4H0tmTW9XT6Th7EZbkIwAa4SGA%3D&amp;reserved=0" TargetMode="External"/><Relationship Id="rId28" Type="http://schemas.openxmlformats.org/officeDocument/2006/relationships/hyperlink" Target="https://twitter.com/faouzia" TargetMode="External"/><Relationship Id="rId10" Type="http://schemas.openxmlformats.org/officeDocument/2006/relationships/hyperlink" Target="https://faouzia.lnk.to/HeroPR/youtube" TargetMode="External"/><Relationship Id="rId19" Type="http://schemas.openxmlformats.org/officeDocument/2006/relationships/hyperlink" Target="https://www.youtube.com/watch?v=YPnf913z9wY" TargetMode="External"/><Relationship Id="rId31" Type="http://schemas.openxmlformats.org/officeDocument/2006/relationships/hyperlink" Target="https://www.youtube.com/c/faouziaofficial" TargetMode="External"/><Relationship Id="rId4" Type="http://schemas.openxmlformats.org/officeDocument/2006/relationships/hyperlink" Target="https://faouzia.lnk.to/HeroPR" TargetMode="External"/><Relationship Id="rId9" Type="http://schemas.openxmlformats.org/officeDocument/2006/relationships/hyperlink" Target="https://faouzia.lnk.to/HeroPR" TargetMode="External"/><Relationship Id="rId14" Type="http://schemas.openxmlformats.org/officeDocument/2006/relationships/hyperlink" Target="https://www.today.com/video/watch-faouzia-and-john-legend-perform-minefields-101146693720" TargetMode="External"/><Relationship Id="rId22" Type="http://schemas.openxmlformats.org/officeDocument/2006/relationships/hyperlink" Target="https://nam04.safelinks.protection.outlook.com/?url=https%3A%2F%2Fwww.tiktok.com%2F%40faouziaofficial%3Flang%3Den&amp;data=04%7C01%7CMegan.Rasmussen%40atlanticrecords.com%7C04ef5c4f5d644362181508d8b67c000e%7C8367939002ec4ba1ad3d69da3fdd637e%7C0%7C0%7C637459990972023237%7CUnknown%7CTWFpbGZsb3d8eyJWIjoiMC4wLjAwMDAiLCJQIjoiV2luMzIiLCJBTiI6Ik1haWwiLCJXVCI6Mn0%3D%7C1000&amp;sdata=ALxA%2BAnFma%2FrEB%2BWlt1YJEi1iSVRhUZKlh5D%2BMu0F8c%3D&amp;reserved=0" TargetMode="External"/><Relationship Id="rId27" Type="http://schemas.openxmlformats.org/officeDocument/2006/relationships/hyperlink" Target="http://faouziaofficial.com/" TargetMode="External"/><Relationship Id="rId30" Type="http://schemas.openxmlformats.org/officeDocument/2006/relationships/hyperlink" Target="https://www.instagram.com/faouzi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2021-06-29T16:06:00Z</dcterms:created>
  <dcterms:modified xsi:type="dcterms:W3CDTF">2021-06-29T16:06:00Z</dcterms:modified>
</cp:coreProperties>
</file>