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5A2C" w14:textId="72BDC83F" w:rsidR="002C1EF7" w:rsidRPr="0051729E" w:rsidRDefault="00E762F4" w:rsidP="0051729E">
      <w:pPr>
        <w:spacing w:line="240" w:lineRule="auto"/>
        <w:jc w:val="center"/>
        <w:rPr>
          <w:rFonts w:asciiTheme="majorHAnsi" w:hAnsiTheme="majorHAnsi" w:cstheme="majorHAnsi"/>
          <w:caps/>
          <w:sz w:val="32"/>
          <w:szCs w:val="32"/>
        </w:rPr>
      </w:pPr>
      <w:r w:rsidRPr="0051729E">
        <w:rPr>
          <w:rFonts w:asciiTheme="majorHAnsi" w:eastAsia="Century Gothic" w:hAnsiTheme="majorHAnsi" w:cstheme="majorHAnsi"/>
          <w:b/>
          <w:caps/>
          <w:sz w:val="32"/>
          <w:szCs w:val="32"/>
        </w:rPr>
        <w:t>James Blunt Delivers Comedy Perfection In Video For Latest Single ‘Adrenaline’</w:t>
      </w:r>
    </w:p>
    <w:p w14:paraId="33283BCD" w14:textId="56229BC5" w:rsidR="002C1EF7" w:rsidRPr="0051729E" w:rsidRDefault="00D452C7" w:rsidP="0051729E">
      <w:pPr>
        <w:spacing w:line="240" w:lineRule="auto"/>
        <w:jc w:val="center"/>
        <w:rPr>
          <w:rFonts w:asciiTheme="majorHAnsi" w:hAnsiTheme="majorHAnsi" w:cstheme="majorHAnsi"/>
        </w:rPr>
      </w:pPr>
      <w:hyperlink r:id="rId5">
        <w:r w:rsidR="00E762F4" w:rsidRPr="0051729E">
          <w:rPr>
            <w:rFonts w:asciiTheme="majorHAnsi" w:eastAsia="Century Gothic" w:hAnsiTheme="majorHAnsi" w:cstheme="majorHAnsi"/>
            <w:b/>
            <w:color w:val="1155CC"/>
            <w:sz w:val="28"/>
            <w:szCs w:val="28"/>
            <w:u w:val="single"/>
          </w:rPr>
          <w:t>WATCH HERE</w:t>
        </w:r>
      </w:hyperlink>
      <w:r w:rsidR="00E762F4" w:rsidRPr="0051729E">
        <w:rPr>
          <w:rFonts w:asciiTheme="majorHAnsi" w:hAnsiTheme="majorHAnsi" w:cstheme="majorHAnsi"/>
        </w:rPr>
        <w:br/>
      </w:r>
      <w:r w:rsidR="00E762F4" w:rsidRPr="0051729E">
        <w:rPr>
          <w:rFonts w:asciiTheme="majorHAnsi" w:hAnsiTheme="majorHAnsi" w:cstheme="majorHAnsi"/>
          <w:caps/>
          <w:sz w:val="28"/>
          <w:szCs w:val="28"/>
        </w:rPr>
        <w:br/>
      </w:r>
      <w:r w:rsidR="00E762F4" w:rsidRPr="0051729E">
        <w:rPr>
          <w:rFonts w:asciiTheme="majorHAnsi" w:eastAsia="Century Gothic" w:hAnsiTheme="majorHAnsi" w:cstheme="majorHAnsi"/>
          <w:b/>
          <w:caps/>
          <w:sz w:val="24"/>
          <w:szCs w:val="24"/>
        </w:rPr>
        <w:t>Taken from his best-selling Greatest Hits collection…</w:t>
      </w:r>
      <w:r w:rsidR="00E762F4" w:rsidRPr="0051729E">
        <w:rPr>
          <w:rFonts w:asciiTheme="majorHAnsi" w:eastAsia="Century Gothic" w:hAnsiTheme="majorHAnsi" w:cstheme="majorHAnsi"/>
          <w:b/>
          <w:sz w:val="24"/>
          <w:szCs w:val="24"/>
        </w:rPr>
        <w:br/>
      </w:r>
      <w:hyperlink r:id="rId6">
        <w:r w:rsidR="00E762F4" w:rsidRPr="0051729E">
          <w:rPr>
            <w:rFonts w:asciiTheme="majorHAnsi" w:eastAsia="Century Gothic" w:hAnsiTheme="majorHAnsi" w:cstheme="majorHAnsi"/>
            <w:b/>
            <w:i/>
            <w:color w:val="1155CC"/>
            <w:sz w:val="24"/>
            <w:szCs w:val="24"/>
            <w:u w:val="single"/>
          </w:rPr>
          <w:t>'The Stars Beneath My Feet (2004-2021)’</w:t>
        </w:r>
      </w:hyperlink>
      <w:r w:rsidR="0051729E" w:rsidRPr="0051729E">
        <w:rPr>
          <w:rFonts w:asciiTheme="majorHAnsi" w:eastAsia="Century Gothic" w:hAnsiTheme="majorHAnsi" w:cstheme="majorHAnsi"/>
          <w:b/>
          <w:sz w:val="24"/>
          <w:szCs w:val="24"/>
        </w:rPr>
        <w:t xml:space="preserve"> </w:t>
      </w:r>
      <w:r w:rsidR="00E762F4" w:rsidRPr="0051729E">
        <w:rPr>
          <w:rFonts w:asciiTheme="majorHAnsi" w:eastAsia="Century Gothic" w:hAnsiTheme="majorHAnsi" w:cstheme="majorHAnsi"/>
          <w:b/>
          <w:sz w:val="24"/>
          <w:szCs w:val="24"/>
        </w:rPr>
        <w:t>OUT NOW</w:t>
      </w:r>
      <w:r w:rsidR="00E762F4" w:rsidRPr="0051729E">
        <w:rPr>
          <w:rFonts w:asciiTheme="majorHAnsi" w:hAnsiTheme="majorHAnsi" w:cstheme="majorHAnsi"/>
          <w:sz w:val="24"/>
          <w:szCs w:val="24"/>
        </w:rPr>
        <w:br/>
      </w:r>
      <w:r w:rsidR="00E762F4" w:rsidRPr="0051729E">
        <w:rPr>
          <w:rFonts w:asciiTheme="majorHAnsi" w:hAnsiTheme="majorHAnsi" w:cstheme="majorHAnsi"/>
          <w:sz w:val="24"/>
          <w:szCs w:val="24"/>
        </w:rPr>
        <w:br/>
      </w:r>
      <w:r w:rsidR="00E762F4" w:rsidRPr="0051729E">
        <w:rPr>
          <w:rFonts w:asciiTheme="majorHAnsi" w:eastAsia="Century Gothic" w:hAnsiTheme="majorHAnsi" w:cstheme="majorHAnsi"/>
          <w:b/>
          <w:caps/>
          <w:sz w:val="24"/>
          <w:szCs w:val="24"/>
        </w:rPr>
        <w:t xml:space="preserve">UK Arena Dates Has Officially Kicked Off, Including Date At </w:t>
      </w:r>
      <w:r w:rsidR="00E762F4" w:rsidRPr="0051729E">
        <w:rPr>
          <w:rFonts w:asciiTheme="majorHAnsi" w:eastAsia="Century Gothic" w:hAnsiTheme="majorHAnsi" w:cstheme="majorHAnsi"/>
          <w:b/>
          <w:caps/>
          <w:sz w:val="24"/>
          <w:szCs w:val="24"/>
        </w:rPr>
        <w:br/>
        <w:t>London’s Wembley Arena - February 5th</w:t>
      </w:r>
      <w:r w:rsidR="00E762F4" w:rsidRPr="0051729E">
        <w:rPr>
          <w:rFonts w:asciiTheme="majorHAnsi" w:eastAsia="Century Gothic" w:hAnsiTheme="majorHAnsi" w:cstheme="majorHAnsi"/>
          <w:b/>
          <w:sz w:val="26"/>
          <w:szCs w:val="26"/>
        </w:rPr>
        <w:br/>
      </w:r>
      <w:r w:rsidR="00E762F4" w:rsidRPr="0051729E">
        <w:rPr>
          <w:rFonts w:asciiTheme="majorHAnsi" w:hAnsiTheme="majorHAnsi" w:cstheme="majorHAnsi"/>
        </w:rPr>
        <w:br/>
      </w:r>
      <w:r w:rsidR="00E762F4" w:rsidRPr="0051729E">
        <w:rPr>
          <w:rFonts w:asciiTheme="majorHAnsi" w:eastAsia="Century Gothic" w:hAnsiTheme="majorHAnsi" w:cstheme="majorHAnsi"/>
          <w:b/>
          <w:i/>
          <w:caps/>
        </w:rPr>
        <w:t>Announced As Part Of BBC Radio 2’s Piano Room Month - February 18th</w:t>
      </w:r>
      <w:r w:rsidR="00E762F4" w:rsidRPr="0051729E">
        <w:rPr>
          <w:rFonts w:asciiTheme="majorHAnsi" w:eastAsia="Century Gothic" w:hAnsiTheme="majorHAnsi" w:cstheme="majorHAnsi"/>
          <w:b/>
          <w:i/>
          <w:caps/>
        </w:rPr>
        <w:br/>
        <w:t>Alongside artists including Ed Sheeran, David Gray, Tears For Fears &amp; more</w:t>
      </w:r>
    </w:p>
    <w:p w14:paraId="298AFDF1" w14:textId="77777777" w:rsidR="002C1EF7" w:rsidRPr="0051729E" w:rsidRDefault="002C1EF7" w:rsidP="0051729E">
      <w:pPr>
        <w:spacing w:line="240" w:lineRule="auto"/>
        <w:rPr>
          <w:rFonts w:asciiTheme="majorHAnsi" w:hAnsiTheme="majorHAnsi" w:cstheme="majorHAnsi"/>
        </w:rPr>
      </w:pPr>
    </w:p>
    <w:p w14:paraId="543CD18E" w14:textId="77777777" w:rsidR="002C1EF7" w:rsidRPr="0051729E" w:rsidRDefault="00E762F4" w:rsidP="0051729E">
      <w:pPr>
        <w:spacing w:line="240" w:lineRule="auto"/>
        <w:jc w:val="center"/>
        <w:rPr>
          <w:rFonts w:asciiTheme="majorHAnsi" w:eastAsia="Century Gothic" w:hAnsiTheme="majorHAnsi" w:cstheme="majorHAnsi"/>
          <w:b/>
          <w:sz w:val="26"/>
          <w:szCs w:val="26"/>
        </w:rPr>
      </w:pPr>
      <w:r w:rsidRPr="0051729E">
        <w:rPr>
          <w:rFonts w:asciiTheme="majorHAnsi" w:eastAsia="Century Gothic" w:hAnsiTheme="majorHAnsi" w:cstheme="majorHAnsi"/>
          <w:b/>
          <w:noProof/>
          <w:color w:val="FF0000"/>
          <w:sz w:val="20"/>
          <w:szCs w:val="20"/>
        </w:rPr>
        <w:drawing>
          <wp:inline distT="114300" distB="114300" distL="114300" distR="114300" wp14:anchorId="743F03DD" wp14:editId="30843C9B">
            <wp:extent cx="4416552" cy="242776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416552" cy="2427760"/>
                    </a:xfrm>
                    <a:prstGeom prst="rect">
                      <a:avLst/>
                    </a:prstGeom>
                    <a:ln/>
                  </pic:spPr>
                </pic:pic>
              </a:graphicData>
            </a:graphic>
          </wp:inline>
        </w:drawing>
      </w:r>
    </w:p>
    <w:p w14:paraId="3C40079B" w14:textId="77777777" w:rsidR="002C1EF7" w:rsidRPr="0051729E" w:rsidRDefault="002C1EF7" w:rsidP="0051729E">
      <w:pPr>
        <w:spacing w:line="240" w:lineRule="auto"/>
        <w:jc w:val="center"/>
        <w:rPr>
          <w:rFonts w:asciiTheme="majorHAnsi" w:eastAsia="Century Gothic" w:hAnsiTheme="majorHAnsi" w:cstheme="majorHAnsi"/>
          <w:b/>
        </w:rPr>
      </w:pPr>
    </w:p>
    <w:p w14:paraId="7F70A909" w14:textId="117D36EF" w:rsidR="002C1EF7" w:rsidRDefault="00E762F4" w:rsidP="0051729E">
      <w:pPr>
        <w:spacing w:line="240" w:lineRule="auto"/>
        <w:jc w:val="both"/>
        <w:rPr>
          <w:rFonts w:asciiTheme="majorHAnsi" w:eastAsia="Century Gothic" w:hAnsiTheme="majorHAnsi" w:cstheme="majorHAnsi"/>
        </w:rPr>
      </w:pPr>
      <w:r w:rsidRPr="0051729E">
        <w:rPr>
          <w:rFonts w:asciiTheme="majorHAnsi" w:eastAsia="Century Gothic" w:hAnsiTheme="majorHAnsi" w:cstheme="majorHAnsi"/>
        </w:rPr>
        <w:t xml:space="preserve">After releasing the brilliant </w:t>
      </w:r>
      <w:r w:rsidRPr="0051729E">
        <w:rPr>
          <w:rFonts w:asciiTheme="majorHAnsi" w:eastAsia="Century Gothic" w:hAnsiTheme="majorHAnsi" w:cstheme="majorHAnsi"/>
          <w:b/>
        </w:rPr>
        <w:t>‘Adrenaline’</w:t>
      </w:r>
      <w:r w:rsidRPr="0051729E">
        <w:rPr>
          <w:rFonts w:asciiTheme="majorHAnsi" w:eastAsia="Century Gothic" w:hAnsiTheme="majorHAnsi" w:cstheme="majorHAnsi"/>
        </w:rPr>
        <w:t xml:space="preserve">, one of four brand new offerings from his current greatest hits album, </w:t>
      </w:r>
      <w:hyperlink r:id="rId8">
        <w:r w:rsidRPr="0051729E">
          <w:rPr>
            <w:rFonts w:asciiTheme="majorHAnsi" w:eastAsia="Century Gothic" w:hAnsiTheme="majorHAnsi" w:cstheme="majorHAnsi"/>
            <w:b/>
            <w:i/>
            <w:color w:val="1155CC"/>
            <w:u w:val="single"/>
          </w:rPr>
          <w:t>'The Stars Beneath My Feet (2004-2021)’</w:t>
        </w:r>
      </w:hyperlink>
      <w:r w:rsidRPr="0051729E">
        <w:rPr>
          <w:rFonts w:asciiTheme="majorHAnsi" w:eastAsia="Century Gothic" w:hAnsiTheme="majorHAnsi" w:cstheme="majorHAnsi"/>
          <w:i/>
        </w:rPr>
        <w:t xml:space="preserve"> </w:t>
      </w:r>
      <w:r w:rsidRPr="0051729E">
        <w:rPr>
          <w:rFonts w:asciiTheme="majorHAnsi" w:eastAsia="Century Gothic" w:hAnsiTheme="majorHAnsi" w:cstheme="majorHAnsi"/>
        </w:rPr>
        <w:t xml:space="preserve">- </w:t>
      </w:r>
      <w:r w:rsidRPr="0051729E">
        <w:rPr>
          <w:rFonts w:asciiTheme="majorHAnsi" w:eastAsia="Century Gothic" w:hAnsiTheme="majorHAnsi" w:cstheme="majorHAnsi"/>
          <w:b/>
        </w:rPr>
        <w:t xml:space="preserve">James Blunt </w:t>
      </w:r>
      <w:r w:rsidRPr="0051729E">
        <w:rPr>
          <w:rFonts w:asciiTheme="majorHAnsi" w:eastAsia="Century Gothic" w:hAnsiTheme="majorHAnsi" w:cstheme="majorHAnsi"/>
        </w:rPr>
        <w:t>drops the hilarious official music video that sees him play the ultimate adrenaline junkie……or does he?!</w:t>
      </w:r>
    </w:p>
    <w:p w14:paraId="2011B568" w14:textId="77777777" w:rsidR="002C1EF7" w:rsidRPr="0051729E" w:rsidRDefault="002C1EF7" w:rsidP="0051729E">
      <w:pPr>
        <w:spacing w:line="240" w:lineRule="auto"/>
        <w:jc w:val="both"/>
        <w:rPr>
          <w:rFonts w:asciiTheme="majorHAnsi" w:eastAsia="Century Gothic" w:hAnsiTheme="majorHAnsi" w:cstheme="majorHAnsi"/>
        </w:rPr>
      </w:pPr>
    </w:p>
    <w:p w14:paraId="5C1EDEFD" w14:textId="77777777" w:rsidR="0051729E" w:rsidRDefault="00E762F4" w:rsidP="0051729E">
      <w:pPr>
        <w:spacing w:line="240" w:lineRule="auto"/>
        <w:jc w:val="both"/>
        <w:rPr>
          <w:rFonts w:asciiTheme="majorHAnsi" w:eastAsia="Century Gothic" w:hAnsiTheme="majorHAnsi" w:cstheme="majorHAnsi"/>
        </w:rPr>
      </w:pPr>
      <w:r w:rsidRPr="0051729E">
        <w:rPr>
          <w:rFonts w:asciiTheme="majorHAnsi" w:eastAsia="Century Gothic" w:hAnsiTheme="majorHAnsi" w:cstheme="majorHAnsi"/>
        </w:rPr>
        <w:t xml:space="preserve">Whether it be skydiving, snowboarding, rollercoasters or the zipwire, there’s nothing this man can't do, as James hilariously takes us through a series of adrenaline-filled scenarios in a video directed expertly by Moon. </w:t>
      </w:r>
      <w:hyperlink r:id="rId9">
        <w:r w:rsidRPr="0051729E">
          <w:rPr>
            <w:rFonts w:asciiTheme="majorHAnsi" w:eastAsia="Century Gothic" w:hAnsiTheme="majorHAnsi" w:cstheme="majorHAnsi"/>
            <w:b/>
            <w:color w:val="1155CC"/>
            <w:u w:val="single"/>
          </w:rPr>
          <w:t>Watch here</w:t>
        </w:r>
      </w:hyperlink>
      <w:r w:rsidRPr="0051729E">
        <w:rPr>
          <w:rFonts w:asciiTheme="majorHAnsi" w:eastAsia="Century Gothic" w:hAnsiTheme="majorHAnsi" w:cstheme="majorHAnsi"/>
        </w:rPr>
        <w:t>.</w:t>
      </w:r>
    </w:p>
    <w:p w14:paraId="06E79863" w14:textId="77777777" w:rsidR="0051729E" w:rsidRDefault="00E762F4" w:rsidP="0051729E">
      <w:pPr>
        <w:spacing w:line="240" w:lineRule="auto"/>
        <w:jc w:val="both"/>
        <w:rPr>
          <w:rFonts w:asciiTheme="majorHAnsi" w:eastAsia="Century Gothic" w:hAnsiTheme="majorHAnsi" w:cstheme="majorHAnsi"/>
        </w:rPr>
      </w:pPr>
      <w:r w:rsidRPr="0051729E">
        <w:rPr>
          <w:rFonts w:asciiTheme="majorHAnsi" w:eastAsia="Century Gothic" w:hAnsiTheme="majorHAnsi" w:cstheme="majorHAnsi"/>
        </w:rPr>
        <w:br/>
        <w:t>Produced by Loose Change, with additional production from Dan Grech</w:t>
      </w:r>
      <w:r w:rsidRPr="0051729E">
        <w:rPr>
          <w:rFonts w:asciiTheme="majorHAnsi" w:eastAsia="Century Gothic" w:hAnsiTheme="majorHAnsi" w:cstheme="majorHAnsi"/>
          <w:b/>
        </w:rPr>
        <w:t>, ‘Adrenaline’</w:t>
      </w:r>
      <w:r w:rsidRPr="0051729E">
        <w:rPr>
          <w:rFonts w:asciiTheme="majorHAnsi" w:eastAsia="Century Gothic" w:hAnsiTheme="majorHAnsi" w:cstheme="majorHAnsi"/>
        </w:rPr>
        <w:t xml:space="preserve"> is a driving pop tour de force that delivers yet another memorable chorus - a trait that has remained constant throughout James’ career and is a stunning addition to the greatest hits collection - a culmination of 17 years of prolific songwriting.</w:t>
      </w:r>
    </w:p>
    <w:p w14:paraId="3DA1B77E" w14:textId="7DCDC4BC" w:rsidR="0051729E" w:rsidRDefault="00E762F4" w:rsidP="0051729E">
      <w:pPr>
        <w:spacing w:line="240" w:lineRule="auto"/>
        <w:jc w:val="both"/>
        <w:rPr>
          <w:rFonts w:asciiTheme="majorHAnsi" w:eastAsia="Century Gothic" w:hAnsiTheme="majorHAnsi" w:cstheme="majorHAnsi"/>
          <w:i/>
          <w:color w:val="000000"/>
        </w:rPr>
      </w:pPr>
      <w:r w:rsidRPr="0051729E">
        <w:rPr>
          <w:rFonts w:asciiTheme="majorHAnsi" w:eastAsia="Century Gothic" w:hAnsiTheme="majorHAnsi" w:cstheme="majorHAnsi"/>
        </w:rPr>
        <w:br/>
        <w:t xml:space="preserve">Of the video, </w:t>
      </w:r>
      <w:r w:rsidRPr="0051729E">
        <w:rPr>
          <w:rFonts w:asciiTheme="majorHAnsi" w:eastAsia="Century Gothic" w:hAnsiTheme="majorHAnsi" w:cstheme="majorHAnsi"/>
          <w:color w:val="000000"/>
        </w:rPr>
        <w:t xml:space="preserve">Mr. Blunt says </w:t>
      </w:r>
      <w:r w:rsidRPr="0051729E">
        <w:rPr>
          <w:rFonts w:asciiTheme="majorHAnsi" w:eastAsia="Century Gothic" w:hAnsiTheme="majorHAnsi" w:cstheme="majorHAnsi"/>
          <w:i/>
          <w:color w:val="000000"/>
        </w:rPr>
        <w:t>‘If you ever wanted to know what it’s like to jump out of a plane with me, I dare you to watch this video!’</w:t>
      </w:r>
    </w:p>
    <w:p w14:paraId="1CF58AF9" w14:textId="77777777" w:rsidR="0051729E" w:rsidRDefault="00E762F4" w:rsidP="0051729E">
      <w:pPr>
        <w:spacing w:line="240" w:lineRule="auto"/>
        <w:jc w:val="both"/>
        <w:rPr>
          <w:rFonts w:asciiTheme="majorHAnsi" w:eastAsia="Century Gothic" w:hAnsiTheme="majorHAnsi" w:cstheme="majorHAnsi"/>
        </w:rPr>
      </w:pPr>
      <w:r w:rsidRPr="0051729E">
        <w:rPr>
          <w:rFonts w:asciiTheme="majorHAnsi" w:eastAsia="Century Gothic" w:hAnsiTheme="majorHAnsi" w:cstheme="majorHAnsi"/>
        </w:rPr>
        <w:br/>
        <w:t xml:space="preserve">Amongst the string of hit singles, </w:t>
      </w:r>
      <w:r w:rsidRPr="0051729E">
        <w:rPr>
          <w:rFonts w:asciiTheme="majorHAnsi" w:eastAsia="Century Gothic" w:hAnsiTheme="majorHAnsi" w:cstheme="majorHAnsi"/>
          <w:b/>
          <w:i/>
        </w:rPr>
        <w:t>'The Stars Beneath My Feet (2004-2021)’</w:t>
      </w:r>
      <w:r w:rsidRPr="0051729E">
        <w:rPr>
          <w:rFonts w:asciiTheme="majorHAnsi" w:eastAsia="Century Gothic" w:hAnsiTheme="majorHAnsi" w:cstheme="majorHAnsi"/>
        </w:rPr>
        <w:t xml:space="preserve"> includes new songs </w:t>
      </w:r>
      <w:r w:rsidRPr="0051729E">
        <w:rPr>
          <w:rFonts w:asciiTheme="majorHAnsi" w:eastAsia="Century Gothic" w:hAnsiTheme="majorHAnsi" w:cstheme="majorHAnsi"/>
          <w:i/>
        </w:rPr>
        <w:t>(‘Love Under Pressure’, ‘Unstoppable’, ‘Adrenaline’ &amp; ‘I Came For Love’)</w:t>
      </w:r>
      <w:r w:rsidRPr="0051729E">
        <w:rPr>
          <w:rFonts w:asciiTheme="majorHAnsi" w:eastAsia="Century Gothic" w:hAnsiTheme="majorHAnsi" w:cstheme="majorHAnsi"/>
        </w:rPr>
        <w:t xml:space="preserve">, as well as four exclusive live </w:t>
      </w:r>
      <w:r w:rsidRPr="0051729E">
        <w:rPr>
          <w:rFonts w:asciiTheme="majorHAnsi" w:eastAsia="Century Gothic" w:hAnsiTheme="majorHAnsi" w:cstheme="majorHAnsi"/>
        </w:rPr>
        <w:lastRenderedPageBreak/>
        <w:t>performances from around the world, including a special performance from the Glastonbury Festival. It also features stunning tracks from his latest gold-selling album ‘</w:t>
      </w:r>
      <w:r w:rsidRPr="0051729E">
        <w:rPr>
          <w:rFonts w:asciiTheme="majorHAnsi" w:eastAsia="Century Gothic" w:hAnsiTheme="majorHAnsi" w:cstheme="majorHAnsi"/>
          <w:b/>
          <w:i/>
        </w:rPr>
        <w:t>Once Upon A Mind’</w:t>
      </w:r>
      <w:r w:rsidRPr="0051729E">
        <w:rPr>
          <w:rFonts w:asciiTheme="majorHAnsi" w:eastAsia="Century Gothic" w:hAnsiTheme="majorHAnsi" w:cstheme="majorHAnsi"/>
        </w:rPr>
        <w:t>, including the heartbreaking ballad for his father, ‘Monsters’. Needless to say, the thirty track album also includes James’ biggest hits, including ‘You’re Beautiful’, ‘Goodbye My Lover’, ‘1973’, ‘Bonfire Heart’, ‘Stay The Night’ and the rest.</w:t>
      </w:r>
    </w:p>
    <w:p w14:paraId="5B967260" w14:textId="77777777" w:rsidR="0051729E" w:rsidRDefault="00E762F4" w:rsidP="0051729E">
      <w:pPr>
        <w:spacing w:line="240" w:lineRule="auto"/>
        <w:jc w:val="both"/>
        <w:rPr>
          <w:rFonts w:asciiTheme="majorHAnsi" w:eastAsia="Century Gothic" w:hAnsiTheme="majorHAnsi" w:cstheme="majorHAnsi"/>
        </w:rPr>
      </w:pPr>
      <w:r w:rsidRPr="0051729E">
        <w:rPr>
          <w:rFonts w:asciiTheme="majorHAnsi" w:eastAsia="Century Gothic" w:hAnsiTheme="majorHAnsi" w:cstheme="majorHAnsi"/>
        </w:rPr>
        <w:br/>
        <w:t xml:space="preserve">James has also been announced as part of </w:t>
      </w:r>
      <w:r w:rsidRPr="0051729E">
        <w:rPr>
          <w:rFonts w:asciiTheme="majorHAnsi" w:eastAsia="Century Gothic" w:hAnsiTheme="majorHAnsi" w:cstheme="majorHAnsi"/>
          <w:b/>
        </w:rPr>
        <w:t>BBC Radio 2</w:t>
      </w:r>
      <w:r w:rsidRPr="0051729E">
        <w:rPr>
          <w:rFonts w:asciiTheme="majorHAnsi" w:eastAsia="Century Gothic" w:hAnsiTheme="majorHAnsi" w:cstheme="majorHAnsi"/>
        </w:rPr>
        <w:t xml:space="preserve">’s new </w:t>
      </w:r>
      <w:r w:rsidRPr="0051729E">
        <w:rPr>
          <w:rFonts w:asciiTheme="majorHAnsi" w:eastAsia="Century Gothic" w:hAnsiTheme="majorHAnsi" w:cstheme="majorHAnsi"/>
          <w:b/>
          <w:i/>
        </w:rPr>
        <w:t>Piano Room Month</w:t>
      </w:r>
      <w:r w:rsidRPr="0051729E">
        <w:rPr>
          <w:rFonts w:asciiTheme="majorHAnsi" w:eastAsia="Century Gothic" w:hAnsiTheme="majorHAnsi" w:cstheme="majorHAnsi"/>
        </w:rPr>
        <w:t xml:space="preserve"> which will see him </w:t>
      </w:r>
      <w:r w:rsidRPr="0051729E">
        <w:rPr>
          <w:rFonts w:asciiTheme="majorHAnsi" w:eastAsia="Century Gothic" w:hAnsiTheme="majorHAnsi" w:cstheme="majorHAnsi"/>
          <w:color w:val="404040"/>
          <w:highlight w:val="white"/>
        </w:rPr>
        <w:t xml:space="preserve">perform, accompanied by the </w:t>
      </w:r>
      <w:r w:rsidRPr="0051729E">
        <w:rPr>
          <w:rFonts w:asciiTheme="majorHAnsi" w:eastAsia="Century Gothic" w:hAnsiTheme="majorHAnsi" w:cstheme="majorHAnsi"/>
          <w:b/>
          <w:color w:val="404040"/>
          <w:highlight w:val="white"/>
        </w:rPr>
        <w:t>BBC Concert Orchestra</w:t>
      </w:r>
      <w:r w:rsidRPr="0051729E">
        <w:rPr>
          <w:rFonts w:asciiTheme="majorHAnsi" w:eastAsia="Century Gothic" w:hAnsiTheme="majorHAnsi" w:cstheme="majorHAnsi"/>
          <w:color w:val="404040"/>
          <w:highlight w:val="white"/>
        </w:rPr>
        <w:t xml:space="preserve">, live from London’s BBC Maida Vale studios on February 18th. Other artists amongst the 20 confirmed to perform across the month include </w:t>
      </w:r>
      <w:r w:rsidRPr="0051729E">
        <w:rPr>
          <w:rFonts w:asciiTheme="majorHAnsi" w:eastAsia="Century Gothic" w:hAnsiTheme="majorHAnsi" w:cstheme="majorHAnsi"/>
          <w:b/>
        </w:rPr>
        <w:t xml:space="preserve">Ed Sheeran, David Gray, Tears For Fears </w:t>
      </w:r>
      <w:r w:rsidRPr="0051729E">
        <w:rPr>
          <w:rFonts w:asciiTheme="majorHAnsi" w:eastAsia="Century Gothic" w:hAnsiTheme="majorHAnsi" w:cstheme="majorHAnsi"/>
        </w:rPr>
        <w:t>&amp; more.</w:t>
      </w:r>
    </w:p>
    <w:p w14:paraId="6B418639" w14:textId="77777777" w:rsidR="0051729E" w:rsidRDefault="0051729E" w:rsidP="0051729E">
      <w:pPr>
        <w:spacing w:line="240" w:lineRule="auto"/>
        <w:jc w:val="both"/>
        <w:rPr>
          <w:rFonts w:asciiTheme="majorHAnsi" w:eastAsia="Century Gothic" w:hAnsiTheme="majorHAnsi" w:cstheme="majorHAnsi"/>
          <w:color w:val="404040"/>
          <w:highlight w:val="white"/>
        </w:rPr>
      </w:pPr>
    </w:p>
    <w:p w14:paraId="6269296D" w14:textId="4BC72C3F" w:rsidR="002C1EF7" w:rsidRDefault="00E762F4" w:rsidP="0051729E">
      <w:pPr>
        <w:spacing w:line="240" w:lineRule="auto"/>
        <w:jc w:val="both"/>
        <w:rPr>
          <w:rFonts w:asciiTheme="majorHAnsi" w:eastAsia="Century Gothic" w:hAnsiTheme="majorHAnsi" w:cstheme="majorHAnsi"/>
          <w:color w:val="404040"/>
        </w:rPr>
      </w:pPr>
      <w:r w:rsidRPr="0051729E">
        <w:rPr>
          <w:rFonts w:asciiTheme="majorHAnsi" w:eastAsia="Century Gothic" w:hAnsiTheme="majorHAnsi" w:cstheme="majorHAnsi"/>
          <w:color w:val="404040"/>
          <w:highlight w:val="white"/>
        </w:rPr>
        <w:t>James has just kicked off a nine date UK arena tour which will see him celebrate songs spanning a 17-year career that has sold over 23 million albums, a global smash hit with ‘You’re Beautiful’, two Brit Awards, two Ivor Novello Awards, as well as five Grammy Award nominations.</w:t>
      </w:r>
    </w:p>
    <w:p w14:paraId="776721D9" w14:textId="77777777" w:rsidR="002C1EF7" w:rsidRPr="0051729E" w:rsidRDefault="002C1EF7" w:rsidP="0051729E">
      <w:pPr>
        <w:spacing w:line="240" w:lineRule="auto"/>
        <w:jc w:val="both"/>
        <w:rPr>
          <w:rFonts w:asciiTheme="majorHAnsi" w:eastAsia="Century Gothic" w:hAnsiTheme="majorHAnsi" w:cstheme="majorHAnsi"/>
        </w:rPr>
      </w:pPr>
    </w:p>
    <w:p w14:paraId="4A8A6736" w14:textId="20A51909" w:rsidR="002C1EF7" w:rsidRDefault="00E762F4" w:rsidP="0051729E">
      <w:pPr>
        <w:spacing w:line="240" w:lineRule="auto"/>
        <w:jc w:val="both"/>
        <w:rPr>
          <w:rFonts w:asciiTheme="majorHAnsi" w:eastAsia="Century Gothic" w:hAnsiTheme="majorHAnsi" w:cstheme="majorHAnsi"/>
        </w:rPr>
      </w:pPr>
      <w:r w:rsidRPr="0051729E">
        <w:rPr>
          <w:rFonts w:asciiTheme="majorHAnsi" w:eastAsia="Century Gothic" w:hAnsiTheme="majorHAnsi" w:cstheme="majorHAnsi"/>
        </w:rPr>
        <w:t>James’ classic 2004 debut album ‘Back To Bedlam’, was recently named as one of the top ten best-selling albums of the Noughties. Another side of James - his wit and charm - have in recent times been widely celebrated on his always engaging Twitter account.</w:t>
      </w:r>
    </w:p>
    <w:p w14:paraId="3AA65351" w14:textId="77777777" w:rsidR="002C1EF7" w:rsidRPr="0051729E" w:rsidRDefault="002C1EF7" w:rsidP="0051729E">
      <w:pPr>
        <w:spacing w:line="240" w:lineRule="auto"/>
        <w:rPr>
          <w:rFonts w:asciiTheme="majorHAnsi" w:eastAsia="Century Gothic" w:hAnsiTheme="majorHAnsi" w:cstheme="majorHAnsi"/>
        </w:rPr>
      </w:pPr>
    </w:p>
    <w:p w14:paraId="19D715F5" w14:textId="77777777" w:rsidR="002C1EF7" w:rsidRPr="0051729E" w:rsidRDefault="00E762F4" w:rsidP="0051729E">
      <w:pPr>
        <w:spacing w:line="240" w:lineRule="auto"/>
        <w:rPr>
          <w:rFonts w:asciiTheme="majorHAnsi" w:eastAsia="Century Gothic" w:hAnsiTheme="majorHAnsi" w:cstheme="majorHAnsi"/>
        </w:rPr>
      </w:pPr>
      <w:r w:rsidRPr="0051729E">
        <w:rPr>
          <w:rFonts w:asciiTheme="majorHAnsi" w:eastAsia="Century Gothic" w:hAnsiTheme="majorHAnsi" w:cstheme="majorHAnsi"/>
          <w:b/>
        </w:rPr>
        <w:t>James Blunt plays the following UK arena dates:</w:t>
      </w:r>
    </w:p>
    <w:p w14:paraId="6B720F13" w14:textId="77777777" w:rsidR="002C1EF7" w:rsidRPr="0051729E" w:rsidRDefault="002C1EF7" w:rsidP="0051729E">
      <w:pPr>
        <w:spacing w:line="240" w:lineRule="auto"/>
        <w:rPr>
          <w:rFonts w:asciiTheme="majorHAnsi" w:eastAsia="Century Gothic" w:hAnsiTheme="majorHAnsi" w:cstheme="majorHAnsi"/>
          <w:b/>
        </w:rPr>
      </w:pPr>
    </w:p>
    <w:p w14:paraId="11B93927" w14:textId="77777777" w:rsidR="002C1EF7" w:rsidRPr="0051729E" w:rsidRDefault="00E762F4" w:rsidP="0051729E">
      <w:pPr>
        <w:spacing w:line="240" w:lineRule="auto"/>
        <w:rPr>
          <w:rFonts w:asciiTheme="majorHAnsi" w:eastAsia="Century Gothic" w:hAnsiTheme="majorHAnsi" w:cstheme="majorHAnsi"/>
        </w:rPr>
      </w:pPr>
      <w:r w:rsidRPr="0051729E">
        <w:rPr>
          <w:rFonts w:asciiTheme="majorHAnsi" w:eastAsia="Century Gothic" w:hAnsiTheme="majorHAnsi" w:cstheme="majorHAnsi"/>
          <w:b/>
        </w:rPr>
        <w:t>February 2022</w:t>
      </w:r>
    </w:p>
    <w:p w14:paraId="09D23A5A" w14:textId="5C228BE3" w:rsidR="002C1EF7" w:rsidRPr="0051729E" w:rsidRDefault="00E762F4" w:rsidP="0051729E">
      <w:pPr>
        <w:spacing w:line="240" w:lineRule="auto"/>
        <w:rPr>
          <w:rFonts w:asciiTheme="majorHAnsi" w:eastAsia="Century Gothic" w:hAnsiTheme="majorHAnsi" w:cstheme="majorHAnsi"/>
        </w:rPr>
      </w:pPr>
      <w:r w:rsidRPr="0051729E">
        <w:rPr>
          <w:rFonts w:asciiTheme="majorHAnsi" w:eastAsia="Century Gothic" w:hAnsiTheme="majorHAnsi" w:cstheme="majorHAnsi"/>
        </w:rPr>
        <w:t>Fri 4th</w:t>
      </w:r>
      <w:r w:rsidRPr="0051729E">
        <w:rPr>
          <w:rFonts w:asciiTheme="majorHAnsi" w:eastAsia="Century Gothic" w:hAnsiTheme="majorHAnsi" w:cstheme="majorHAnsi"/>
        </w:rPr>
        <w:tab/>
      </w:r>
      <w:r w:rsidRPr="0051729E">
        <w:rPr>
          <w:rFonts w:asciiTheme="majorHAnsi" w:eastAsia="Century Gothic" w:hAnsiTheme="majorHAnsi" w:cstheme="majorHAnsi"/>
        </w:rPr>
        <w:tab/>
      </w:r>
      <w:r w:rsidRPr="0051729E">
        <w:rPr>
          <w:rFonts w:asciiTheme="majorHAnsi" w:eastAsia="Century Gothic" w:hAnsiTheme="majorHAnsi" w:cstheme="majorHAnsi"/>
        </w:rPr>
        <w:tab/>
        <w:t>MANCHESTER, AO Arena</w:t>
      </w:r>
    </w:p>
    <w:p w14:paraId="6115567A" w14:textId="77777777" w:rsidR="002C1EF7" w:rsidRPr="0051729E" w:rsidRDefault="00E762F4" w:rsidP="0051729E">
      <w:pPr>
        <w:spacing w:line="240" w:lineRule="auto"/>
        <w:rPr>
          <w:rFonts w:asciiTheme="majorHAnsi" w:eastAsia="Century Gothic" w:hAnsiTheme="majorHAnsi" w:cstheme="majorHAnsi"/>
        </w:rPr>
      </w:pPr>
      <w:r w:rsidRPr="0051729E">
        <w:rPr>
          <w:rFonts w:asciiTheme="majorHAnsi" w:eastAsia="Century Gothic" w:hAnsiTheme="majorHAnsi" w:cstheme="majorHAnsi"/>
        </w:rPr>
        <w:t>Sat 5th</w:t>
      </w:r>
      <w:r w:rsidRPr="0051729E">
        <w:rPr>
          <w:rFonts w:asciiTheme="majorHAnsi" w:eastAsia="Century Gothic" w:hAnsiTheme="majorHAnsi" w:cstheme="majorHAnsi"/>
        </w:rPr>
        <w:tab/>
      </w:r>
      <w:r w:rsidRPr="0051729E">
        <w:rPr>
          <w:rFonts w:asciiTheme="majorHAnsi" w:eastAsia="Century Gothic" w:hAnsiTheme="majorHAnsi" w:cstheme="majorHAnsi"/>
        </w:rPr>
        <w:tab/>
      </w:r>
      <w:r w:rsidRPr="0051729E">
        <w:rPr>
          <w:rFonts w:asciiTheme="majorHAnsi" w:eastAsia="Century Gothic" w:hAnsiTheme="majorHAnsi" w:cstheme="majorHAnsi"/>
        </w:rPr>
        <w:tab/>
        <w:t>LONDON, SSE Wembley Arena</w:t>
      </w:r>
    </w:p>
    <w:p w14:paraId="0AA3609D" w14:textId="30CFAE56" w:rsidR="002C1EF7" w:rsidRPr="0051729E" w:rsidRDefault="00E762F4" w:rsidP="0051729E">
      <w:pPr>
        <w:spacing w:line="240" w:lineRule="auto"/>
        <w:rPr>
          <w:rFonts w:asciiTheme="majorHAnsi" w:eastAsia="Century Gothic" w:hAnsiTheme="majorHAnsi" w:cstheme="majorHAnsi"/>
        </w:rPr>
      </w:pPr>
      <w:r w:rsidRPr="0051729E">
        <w:rPr>
          <w:rFonts w:asciiTheme="majorHAnsi" w:eastAsia="Century Gothic" w:hAnsiTheme="majorHAnsi" w:cstheme="majorHAnsi"/>
        </w:rPr>
        <w:t>Mon 7th</w:t>
      </w:r>
      <w:r w:rsidRPr="0051729E">
        <w:rPr>
          <w:rFonts w:asciiTheme="majorHAnsi" w:eastAsia="Century Gothic" w:hAnsiTheme="majorHAnsi" w:cstheme="majorHAnsi"/>
        </w:rPr>
        <w:tab/>
      </w:r>
      <w:r w:rsidRPr="0051729E">
        <w:rPr>
          <w:rFonts w:asciiTheme="majorHAnsi" w:eastAsia="Century Gothic" w:hAnsiTheme="majorHAnsi" w:cstheme="majorHAnsi"/>
        </w:rPr>
        <w:tab/>
      </w:r>
      <w:r w:rsidR="0051729E">
        <w:rPr>
          <w:rFonts w:asciiTheme="majorHAnsi" w:eastAsia="Century Gothic" w:hAnsiTheme="majorHAnsi" w:cstheme="majorHAnsi"/>
        </w:rPr>
        <w:t>C</w:t>
      </w:r>
      <w:r w:rsidRPr="0051729E">
        <w:rPr>
          <w:rFonts w:asciiTheme="majorHAnsi" w:eastAsia="Century Gothic" w:hAnsiTheme="majorHAnsi" w:cstheme="majorHAnsi"/>
        </w:rPr>
        <w:t>ARDIFF, Motorpoint Arena</w:t>
      </w:r>
    </w:p>
    <w:p w14:paraId="38BE15CB" w14:textId="77777777" w:rsidR="002C1EF7" w:rsidRPr="0051729E" w:rsidRDefault="00E762F4" w:rsidP="0051729E">
      <w:pPr>
        <w:spacing w:line="240" w:lineRule="auto"/>
        <w:rPr>
          <w:rFonts w:asciiTheme="majorHAnsi" w:eastAsia="Century Gothic" w:hAnsiTheme="majorHAnsi" w:cstheme="majorHAnsi"/>
        </w:rPr>
      </w:pPr>
      <w:r w:rsidRPr="0051729E">
        <w:rPr>
          <w:rFonts w:asciiTheme="majorHAnsi" w:eastAsia="Century Gothic" w:hAnsiTheme="majorHAnsi" w:cstheme="majorHAnsi"/>
        </w:rPr>
        <w:t>Tue 8th</w:t>
      </w:r>
      <w:r w:rsidRPr="0051729E">
        <w:rPr>
          <w:rFonts w:asciiTheme="majorHAnsi" w:eastAsia="Century Gothic" w:hAnsiTheme="majorHAnsi" w:cstheme="majorHAnsi"/>
        </w:rPr>
        <w:tab/>
      </w:r>
      <w:r w:rsidRPr="0051729E">
        <w:rPr>
          <w:rFonts w:asciiTheme="majorHAnsi" w:eastAsia="Century Gothic" w:hAnsiTheme="majorHAnsi" w:cstheme="majorHAnsi"/>
        </w:rPr>
        <w:tab/>
      </w:r>
      <w:r w:rsidRPr="0051729E">
        <w:rPr>
          <w:rFonts w:asciiTheme="majorHAnsi" w:eastAsia="Century Gothic" w:hAnsiTheme="majorHAnsi" w:cstheme="majorHAnsi"/>
        </w:rPr>
        <w:tab/>
        <w:t>HULL, Bonus Arena</w:t>
      </w:r>
    </w:p>
    <w:p w14:paraId="6F56CD68" w14:textId="2A5FD9C2" w:rsidR="002C1EF7" w:rsidRPr="0051729E" w:rsidRDefault="00E762F4" w:rsidP="0051729E">
      <w:pPr>
        <w:spacing w:line="240" w:lineRule="auto"/>
        <w:rPr>
          <w:rFonts w:asciiTheme="majorHAnsi" w:eastAsia="Century Gothic" w:hAnsiTheme="majorHAnsi" w:cstheme="majorHAnsi"/>
        </w:rPr>
      </w:pPr>
      <w:r w:rsidRPr="0051729E">
        <w:rPr>
          <w:rFonts w:asciiTheme="majorHAnsi" w:eastAsia="Century Gothic" w:hAnsiTheme="majorHAnsi" w:cstheme="majorHAnsi"/>
        </w:rPr>
        <w:t>Thu 10th</w:t>
      </w:r>
      <w:r w:rsidRPr="0051729E">
        <w:rPr>
          <w:rFonts w:asciiTheme="majorHAnsi" w:eastAsia="Century Gothic" w:hAnsiTheme="majorHAnsi" w:cstheme="majorHAnsi"/>
        </w:rPr>
        <w:tab/>
      </w:r>
      <w:r w:rsidRPr="0051729E">
        <w:rPr>
          <w:rFonts w:asciiTheme="majorHAnsi" w:eastAsia="Century Gothic" w:hAnsiTheme="majorHAnsi" w:cstheme="majorHAnsi"/>
        </w:rPr>
        <w:tab/>
        <w:t>BIRMINGHAM, Resort World</w:t>
      </w:r>
    </w:p>
    <w:p w14:paraId="7013059D" w14:textId="77777777" w:rsidR="002C1EF7" w:rsidRPr="0051729E" w:rsidRDefault="00E762F4" w:rsidP="0051729E">
      <w:pPr>
        <w:spacing w:line="240" w:lineRule="auto"/>
        <w:rPr>
          <w:rFonts w:asciiTheme="majorHAnsi" w:eastAsia="Century Gothic" w:hAnsiTheme="majorHAnsi" w:cstheme="majorHAnsi"/>
        </w:rPr>
      </w:pPr>
      <w:r w:rsidRPr="0051729E">
        <w:rPr>
          <w:rFonts w:asciiTheme="majorHAnsi" w:eastAsia="Century Gothic" w:hAnsiTheme="majorHAnsi" w:cstheme="majorHAnsi"/>
        </w:rPr>
        <w:t>Fri 11th</w:t>
      </w:r>
      <w:r w:rsidRPr="0051729E">
        <w:rPr>
          <w:rFonts w:asciiTheme="majorHAnsi" w:eastAsia="Century Gothic" w:hAnsiTheme="majorHAnsi" w:cstheme="majorHAnsi"/>
        </w:rPr>
        <w:tab/>
      </w:r>
      <w:r w:rsidRPr="0051729E">
        <w:rPr>
          <w:rFonts w:asciiTheme="majorHAnsi" w:eastAsia="Century Gothic" w:hAnsiTheme="majorHAnsi" w:cstheme="majorHAnsi"/>
        </w:rPr>
        <w:tab/>
      </w:r>
      <w:r w:rsidRPr="0051729E">
        <w:rPr>
          <w:rFonts w:asciiTheme="majorHAnsi" w:eastAsia="Century Gothic" w:hAnsiTheme="majorHAnsi" w:cstheme="majorHAnsi"/>
        </w:rPr>
        <w:tab/>
        <w:t>LEEDS, First Direct Arena</w:t>
      </w:r>
    </w:p>
    <w:p w14:paraId="24CB5B89" w14:textId="3A31B584" w:rsidR="002C1EF7" w:rsidRPr="0051729E" w:rsidRDefault="00E762F4" w:rsidP="0051729E">
      <w:pPr>
        <w:spacing w:line="240" w:lineRule="auto"/>
        <w:rPr>
          <w:rFonts w:asciiTheme="majorHAnsi" w:eastAsia="Century Gothic" w:hAnsiTheme="majorHAnsi" w:cstheme="majorHAnsi"/>
        </w:rPr>
      </w:pPr>
      <w:r w:rsidRPr="0051729E">
        <w:rPr>
          <w:rFonts w:asciiTheme="majorHAnsi" w:eastAsia="Century Gothic" w:hAnsiTheme="majorHAnsi" w:cstheme="majorHAnsi"/>
        </w:rPr>
        <w:t>Sat 12th</w:t>
      </w:r>
      <w:r w:rsidRPr="0051729E">
        <w:rPr>
          <w:rFonts w:asciiTheme="majorHAnsi" w:eastAsia="Century Gothic" w:hAnsiTheme="majorHAnsi" w:cstheme="majorHAnsi"/>
        </w:rPr>
        <w:tab/>
      </w:r>
      <w:r w:rsidRPr="0051729E">
        <w:rPr>
          <w:rFonts w:asciiTheme="majorHAnsi" w:eastAsia="Century Gothic" w:hAnsiTheme="majorHAnsi" w:cstheme="majorHAnsi"/>
        </w:rPr>
        <w:tab/>
        <w:t>NOTTINGHAM, Motorpoint Arena</w:t>
      </w:r>
    </w:p>
    <w:p w14:paraId="28836838" w14:textId="200D5678" w:rsidR="002C1EF7" w:rsidRPr="0051729E" w:rsidRDefault="00E762F4" w:rsidP="0051729E">
      <w:pPr>
        <w:spacing w:line="240" w:lineRule="auto"/>
        <w:rPr>
          <w:rFonts w:asciiTheme="majorHAnsi" w:hAnsiTheme="majorHAnsi" w:cstheme="majorHAnsi"/>
        </w:rPr>
      </w:pPr>
      <w:r w:rsidRPr="0051729E">
        <w:rPr>
          <w:rFonts w:asciiTheme="majorHAnsi" w:eastAsia="Century Gothic" w:hAnsiTheme="majorHAnsi" w:cstheme="majorHAnsi"/>
        </w:rPr>
        <w:t>Sun 13th</w:t>
      </w:r>
      <w:r w:rsidRPr="0051729E">
        <w:rPr>
          <w:rFonts w:asciiTheme="majorHAnsi" w:eastAsia="Century Gothic" w:hAnsiTheme="majorHAnsi" w:cstheme="majorHAnsi"/>
        </w:rPr>
        <w:tab/>
      </w:r>
      <w:r w:rsidRPr="0051729E">
        <w:rPr>
          <w:rFonts w:asciiTheme="majorHAnsi" w:eastAsia="Century Gothic" w:hAnsiTheme="majorHAnsi" w:cstheme="majorHAnsi"/>
        </w:rPr>
        <w:tab/>
        <w:t>GLASGOW, SEC Armadillo</w:t>
      </w:r>
    </w:p>
    <w:p w14:paraId="5441F0D4" w14:textId="77777777" w:rsidR="002C1EF7" w:rsidRPr="0051729E" w:rsidRDefault="00E762F4" w:rsidP="0051729E">
      <w:pPr>
        <w:spacing w:line="240" w:lineRule="auto"/>
        <w:rPr>
          <w:rFonts w:asciiTheme="majorHAnsi" w:hAnsiTheme="majorHAnsi" w:cstheme="majorHAnsi"/>
        </w:rPr>
      </w:pPr>
      <w:r w:rsidRPr="0051729E">
        <w:rPr>
          <w:rFonts w:asciiTheme="majorHAnsi" w:hAnsiTheme="majorHAnsi" w:cstheme="majorHAnsi"/>
        </w:rPr>
        <w:t xml:space="preserve">       </w:t>
      </w:r>
    </w:p>
    <w:p w14:paraId="152895E1" w14:textId="77777777" w:rsidR="0051729E" w:rsidRPr="001E0861" w:rsidRDefault="0051729E" w:rsidP="0051729E">
      <w:pPr>
        <w:jc w:val="center"/>
        <w:rPr>
          <w:rFonts w:asciiTheme="majorHAnsi" w:hAnsiTheme="majorHAnsi" w:cstheme="majorHAnsi"/>
          <w:b/>
          <w:bCs/>
        </w:rPr>
      </w:pPr>
      <w:r w:rsidRPr="001E0861">
        <w:rPr>
          <w:rFonts w:asciiTheme="majorHAnsi" w:hAnsiTheme="majorHAnsi" w:cstheme="majorHAnsi"/>
          <w:b/>
          <w:bCs/>
        </w:rPr>
        <w:t>CONNECT:</w:t>
      </w:r>
    </w:p>
    <w:p w14:paraId="510A98CD" w14:textId="77777777" w:rsidR="0051729E" w:rsidRPr="001E0861" w:rsidRDefault="00D452C7" w:rsidP="0051729E">
      <w:pPr>
        <w:jc w:val="center"/>
        <w:rPr>
          <w:rFonts w:asciiTheme="majorHAnsi" w:hAnsiTheme="majorHAnsi" w:cstheme="majorHAnsi"/>
          <w:u w:val="single"/>
        </w:rPr>
      </w:pPr>
      <w:hyperlink r:id="rId10" w:history="1">
        <w:r w:rsidR="0051729E" w:rsidRPr="001E0861">
          <w:rPr>
            <w:rStyle w:val="Hyperlink"/>
            <w:rFonts w:asciiTheme="majorHAnsi" w:hAnsiTheme="majorHAnsi" w:cstheme="majorHAnsi"/>
          </w:rPr>
          <w:t>WEBSITE</w:t>
        </w:r>
      </w:hyperlink>
      <w:r w:rsidR="0051729E" w:rsidRPr="001E0861">
        <w:rPr>
          <w:rFonts w:asciiTheme="majorHAnsi" w:hAnsiTheme="majorHAnsi" w:cstheme="majorHAnsi"/>
        </w:rPr>
        <w:t xml:space="preserve"> | </w:t>
      </w:r>
      <w:hyperlink r:id="rId11" w:history="1">
        <w:r w:rsidR="0051729E" w:rsidRPr="001E0861">
          <w:rPr>
            <w:rStyle w:val="Hyperlink"/>
            <w:rFonts w:asciiTheme="majorHAnsi" w:hAnsiTheme="majorHAnsi" w:cstheme="majorHAnsi"/>
          </w:rPr>
          <w:t>FACEBOOK</w:t>
        </w:r>
      </w:hyperlink>
      <w:r w:rsidR="0051729E" w:rsidRPr="001E0861">
        <w:rPr>
          <w:rFonts w:asciiTheme="majorHAnsi" w:hAnsiTheme="majorHAnsi" w:cstheme="majorHAnsi"/>
        </w:rPr>
        <w:t xml:space="preserve"> | </w:t>
      </w:r>
      <w:hyperlink r:id="rId12" w:history="1">
        <w:r w:rsidR="0051729E" w:rsidRPr="001E0861">
          <w:rPr>
            <w:rStyle w:val="Hyperlink"/>
            <w:rFonts w:asciiTheme="majorHAnsi" w:hAnsiTheme="majorHAnsi" w:cstheme="majorHAnsi"/>
          </w:rPr>
          <w:t>TWITTER</w:t>
        </w:r>
      </w:hyperlink>
      <w:r w:rsidR="0051729E" w:rsidRPr="001E0861">
        <w:rPr>
          <w:rFonts w:asciiTheme="majorHAnsi" w:hAnsiTheme="majorHAnsi" w:cstheme="majorHAnsi"/>
        </w:rPr>
        <w:t xml:space="preserve"> | </w:t>
      </w:r>
      <w:hyperlink r:id="rId13" w:history="1">
        <w:r w:rsidR="0051729E" w:rsidRPr="001E0861">
          <w:rPr>
            <w:rStyle w:val="Hyperlink"/>
            <w:rFonts w:asciiTheme="majorHAnsi" w:hAnsiTheme="majorHAnsi" w:cstheme="majorHAnsi"/>
          </w:rPr>
          <w:t>INSTAGRAM</w:t>
        </w:r>
      </w:hyperlink>
      <w:r w:rsidR="0051729E" w:rsidRPr="001E0861">
        <w:rPr>
          <w:rFonts w:asciiTheme="majorHAnsi" w:hAnsiTheme="majorHAnsi" w:cstheme="majorHAnsi"/>
        </w:rPr>
        <w:t xml:space="preserve"> | </w:t>
      </w:r>
      <w:hyperlink r:id="rId14" w:history="1">
        <w:r w:rsidR="0051729E" w:rsidRPr="001E0861">
          <w:rPr>
            <w:rStyle w:val="Hyperlink"/>
            <w:rFonts w:asciiTheme="majorHAnsi" w:hAnsiTheme="majorHAnsi" w:cstheme="majorHAnsi"/>
          </w:rPr>
          <w:t>YOUTUBE</w:t>
        </w:r>
      </w:hyperlink>
      <w:r w:rsidR="0051729E" w:rsidRPr="001E0861">
        <w:rPr>
          <w:rFonts w:asciiTheme="majorHAnsi" w:hAnsiTheme="majorHAnsi" w:cstheme="majorHAnsi"/>
        </w:rPr>
        <w:t xml:space="preserve"> | </w:t>
      </w:r>
      <w:hyperlink r:id="rId15" w:history="1">
        <w:r w:rsidR="0051729E" w:rsidRPr="001E0861">
          <w:rPr>
            <w:rStyle w:val="Hyperlink"/>
            <w:rFonts w:asciiTheme="majorHAnsi" w:hAnsiTheme="majorHAnsi" w:cstheme="majorHAnsi"/>
          </w:rPr>
          <w:t>ASSETS</w:t>
        </w:r>
      </w:hyperlink>
    </w:p>
    <w:p w14:paraId="1E94D5EE" w14:textId="77777777" w:rsidR="0051729E" w:rsidRPr="001E0861" w:rsidRDefault="0051729E" w:rsidP="0051729E">
      <w:pPr>
        <w:jc w:val="center"/>
        <w:rPr>
          <w:rFonts w:asciiTheme="majorHAnsi" w:hAnsiTheme="majorHAnsi" w:cstheme="majorHAnsi"/>
          <w:caps/>
        </w:rPr>
      </w:pPr>
    </w:p>
    <w:p w14:paraId="4EDFBCB0" w14:textId="77777777" w:rsidR="0051729E" w:rsidRPr="001E0861" w:rsidRDefault="0051729E" w:rsidP="0051729E">
      <w:pPr>
        <w:jc w:val="center"/>
        <w:rPr>
          <w:rFonts w:asciiTheme="majorHAnsi" w:hAnsiTheme="majorHAnsi" w:cstheme="majorHAnsi"/>
          <w:b/>
          <w:bCs/>
          <w:caps/>
        </w:rPr>
      </w:pPr>
      <w:r w:rsidRPr="001E0861">
        <w:rPr>
          <w:rFonts w:asciiTheme="majorHAnsi" w:hAnsiTheme="majorHAnsi" w:cstheme="majorHAnsi"/>
          <w:b/>
          <w:bCs/>
          <w:caps/>
        </w:rPr>
        <w:t>CONTACT:</w:t>
      </w:r>
    </w:p>
    <w:p w14:paraId="785692BC" w14:textId="77777777" w:rsidR="0051729E" w:rsidRPr="001E0861" w:rsidRDefault="0051729E" w:rsidP="0051729E">
      <w:pPr>
        <w:jc w:val="center"/>
        <w:rPr>
          <w:rFonts w:asciiTheme="majorHAnsi" w:hAnsiTheme="majorHAnsi" w:cstheme="majorHAnsi"/>
          <w:caps/>
        </w:rPr>
      </w:pPr>
      <w:r w:rsidRPr="001E0861">
        <w:rPr>
          <w:rFonts w:asciiTheme="majorHAnsi" w:hAnsiTheme="majorHAnsi" w:cstheme="majorHAnsi"/>
          <w:caps/>
        </w:rPr>
        <w:t xml:space="preserve">Sheila Richman | </w:t>
      </w:r>
      <w:hyperlink r:id="rId16" w:history="1">
        <w:r w:rsidRPr="001E0861">
          <w:rPr>
            <w:rStyle w:val="Hyperlink"/>
            <w:rFonts w:asciiTheme="majorHAnsi" w:hAnsiTheme="majorHAnsi" w:cstheme="majorHAnsi"/>
            <w:caps/>
          </w:rPr>
          <w:t>Sheila.Richman@atlanticrecords.com</w:t>
        </w:r>
      </w:hyperlink>
    </w:p>
    <w:p w14:paraId="2C483E98" w14:textId="77777777" w:rsidR="0051729E" w:rsidRPr="001E0861" w:rsidRDefault="0051729E" w:rsidP="0051729E">
      <w:pPr>
        <w:jc w:val="center"/>
        <w:rPr>
          <w:rFonts w:asciiTheme="majorHAnsi" w:hAnsiTheme="majorHAnsi" w:cstheme="majorHAnsi"/>
          <w:caps/>
        </w:rPr>
      </w:pPr>
      <w:r w:rsidRPr="001E0861">
        <w:rPr>
          <w:rFonts w:asciiTheme="majorHAnsi" w:hAnsiTheme="majorHAnsi" w:cstheme="majorHAnsi"/>
          <w:caps/>
        </w:rPr>
        <w:t xml:space="preserve">Ted Sullivan | </w:t>
      </w:r>
      <w:hyperlink r:id="rId17" w:history="1">
        <w:r w:rsidRPr="001E0861">
          <w:rPr>
            <w:rStyle w:val="Hyperlink"/>
            <w:rFonts w:asciiTheme="majorHAnsi" w:hAnsiTheme="majorHAnsi" w:cstheme="majorHAnsi"/>
            <w:caps/>
          </w:rPr>
          <w:t>Ted.Sullivan@atlanticrecords.com</w:t>
        </w:r>
      </w:hyperlink>
    </w:p>
    <w:p w14:paraId="7FE937EF" w14:textId="77777777" w:rsidR="002C1EF7" w:rsidRDefault="002C1EF7" w:rsidP="0051729E">
      <w:pPr>
        <w:spacing w:line="240" w:lineRule="auto"/>
        <w:jc w:val="center"/>
        <w:rPr>
          <w:rFonts w:ascii="Century Gothic" w:eastAsia="Century Gothic" w:hAnsi="Century Gothic" w:cs="Century Gothic"/>
        </w:rPr>
      </w:pPr>
    </w:p>
    <w:p w14:paraId="3113C8BB" w14:textId="77777777" w:rsidR="002C1EF7" w:rsidRDefault="002C1EF7" w:rsidP="0051729E">
      <w:pPr>
        <w:spacing w:line="240" w:lineRule="auto"/>
        <w:rPr>
          <w:rFonts w:ascii="Century Gothic" w:eastAsia="Century Gothic" w:hAnsi="Century Gothic" w:cs="Century Gothic"/>
        </w:rPr>
      </w:pPr>
    </w:p>
    <w:sectPr w:rsidR="002C1E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F7"/>
    <w:rsid w:val="002C1EF7"/>
    <w:rsid w:val="0051729E"/>
    <w:rsid w:val="00D452C7"/>
    <w:rsid w:val="00E7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E05F"/>
  <w15:docId w15:val="{9FBC853A-45C0-4255-84BD-2A21F783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172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jamesblunt.lnk.to/Stars-Beneath-My-Feet" TargetMode="External"/><Relationship Id="rId13" Type="http://schemas.openxmlformats.org/officeDocument/2006/relationships/hyperlink" Target="http://instagram.com/jamesblu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witter.com/JamesBlunt" TargetMode="External"/><Relationship Id="rId17" Type="http://schemas.openxmlformats.org/officeDocument/2006/relationships/hyperlink" Target="mailto:Ted.Sullivan@atlanticrecords.com" TargetMode="External"/><Relationship Id="rId2" Type="http://schemas.openxmlformats.org/officeDocument/2006/relationships/styles" Target="styles.xml"/><Relationship Id="rId16" Type="http://schemas.openxmlformats.org/officeDocument/2006/relationships/hyperlink" Target="mailto:Sheila.Richman@atlanticrecords.com" TargetMode="External"/><Relationship Id="rId1" Type="http://schemas.openxmlformats.org/officeDocument/2006/relationships/customXml" Target="../customXml/item1.xml"/><Relationship Id="rId6" Type="http://schemas.openxmlformats.org/officeDocument/2006/relationships/hyperlink" Target="http://jamesblunt.lnk.to/Stars-Beneath-My-Feet" TargetMode="External"/><Relationship Id="rId11" Type="http://schemas.openxmlformats.org/officeDocument/2006/relationships/hyperlink" Target="https://www.facebook.com/jamesblunt" TargetMode="External"/><Relationship Id="rId5" Type="http://schemas.openxmlformats.org/officeDocument/2006/relationships/hyperlink" Target="https://jamesblunt.lnk.to/Adrenaline-Video" TargetMode="External"/><Relationship Id="rId15" Type="http://schemas.openxmlformats.org/officeDocument/2006/relationships/hyperlink" Target="http://press.atlanticrecords.com/james-blunt/" TargetMode="External"/><Relationship Id="rId10" Type="http://schemas.openxmlformats.org/officeDocument/2006/relationships/hyperlink" Target="http://www.jamesblun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amesblunt.lnk.to/Adrenaline-Video" TargetMode="External"/><Relationship Id="rId14" Type="http://schemas.openxmlformats.org/officeDocument/2006/relationships/hyperlink" Target="http://www.youtube.com/user/jamesblunt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G0WY9JnbWnzcNDDNm/uzyDIrg==">AMUW2mVS51pdovM6GKb8Bf8zN7R+vz4ROquZVkSRYZf2cs+22YAQbOSs7MDDIwti46cyPEr/M5wuGbX+rHicYVyEI58mTAr3AP82WyhYrFnFBFO0QkmHpHk=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Chiswell, Luke</dc:creator>
  <cp:lastModifiedBy>Sullivan, Ted</cp:lastModifiedBy>
  <cp:revision>4</cp:revision>
  <dcterms:created xsi:type="dcterms:W3CDTF">2022-02-04T17:57:00Z</dcterms:created>
  <dcterms:modified xsi:type="dcterms:W3CDTF">2022-02-07T17:25:00Z</dcterms:modified>
</cp:coreProperties>
</file>