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D961" w14:textId="77777777" w:rsidR="009B3DDE" w:rsidRDefault="009B3DDE" w:rsidP="009B3DDE">
      <w:pPr>
        <w:spacing w:after="0" w:line="240" w:lineRule="auto"/>
      </w:pPr>
      <w:r>
        <w:t>FOR IMMEDIATE RELEASE</w:t>
      </w:r>
    </w:p>
    <w:p w14:paraId="57F81A1B" w14:textId="77777777" w:rsidR="009B3DDE" w:rsidRDefault="009B3DDE" w:rsidP="009B3DDE">
      <w:pPr>
        <w:spacing w:after="0" w:line="240" w:lineRule="auto"/>
      </w:pPr>
      <w:r>
        <w:t>SEPTEMBER 14, 2018</w:t>
      </w:r>
    </w:p>
    <w:p w14:paraId="640E5CAA" w14:textId="77777777" w:rsidR="009B3DDE" w:rsidRPr="00E47668" w:rsidRDefault="009B3DDE" w:rsidP="009B3DDE">
      <w:pPr>
        <w:spacing w:after="0" w:line="240" w:lineRule="auto"/>
        <w:rPr>
          <w:caps/>
        </w:rPr>
      </w:pPr>
    </w:p>
    <w:p w14:paraId="0952D3E0" w14:textId="77777777" w:rsidR="008202D3" w:rsidRDefault="009B3DDE" w:rsidP="009B3DDE">
      <w:pPr>
        <w:spacing w:after="0" w:line="240" w:lineRule="auto"/>
        <w:jc w:val="center"/>
        <w:rPr>
          <w:b/>
          <w:caps/>
          <w:sz w:val="24"/>
        </w:rPr>
      </w:pPr>
      <w:r w:rsidRPr="00E47668">
        <w:rPr>
          <w:b/>
          <w:caps/>
          <w:sz w:val="24"/>
        </w:rPr>
        <w:t xml:space="preserve">Kelly Clarkson announces highly anticipated </w:t>
      </w:r>
      <w:r w:rsidR="00BB66C3" w:rsidRPr="00E47668">
        <w:rPr>
          <w:b/>
          <w:caps/>
          <w:sz w:val="24"/>
        </w:rPr>
        <w:t xml:space="preserve"> </w:t>
      </w:r>
    </w:p>
    <w:p w14:paraId="1605E451" w14:textId="1F0120C4" w:rsidR="007E6509" w:rsidRPr="00E47668" w:rsidRDefault="009B3DDE" w:rsidP="009B3DDE">
      <w:pPr>
        <w:spacing w:after="0" w:line="240" w:lineRule="auto"/>
        <w:jc w:val="center"/>
        <w:rPr>
          <w:b/>
          <w:caps/>
          <w:sz w:val="24"/>
        </w:rPr>
      </w:pPr>
      <w:r w:rsidRPr="008202D3">
        <w:rPr>
          <w:b/>
          <w:i/>
          <w:caps/>
          <w:sz w:val="24"/>
        </w:rPr>
        <w:t>Meaning Of Li</w:t>
      </w:r>
      <w:r w:rsidR="00BB66C3" w:rsidRPr="008202D3">
        <w:rPr>
          <w:b/>
          <w:i/>
          <w:caps/>
          <w:sz w:val="24"/>
        </w:rPr>
        <w:t>f</w:t>
      </w:r>
      <w:r w:rsidRPr="008202D3">
        <w:rPr>
          <w:b/>
          <w:i/>
          <w:caps/>
          <w:sz w:val="24"/>
        </w:rPr>
        <w:t>e</w:t>
      </w:r>
      <w:r w:rsidRPr="00E47668">
        <w:rPr>
          <w:b/>
          <w:caps/>
          <w:sz w:val="24"/>
        </w:rPr>
        <w:t xml:space="preserve"> Tour</w:t>
      </w:r>
    </w:p>
    <w:p w14:paraId="7B14A2E2" w14:textId="77777777" w:rsidR="00E47668" w:rsidRPr="00E47668" w:rsidRDefault="00E47668" w:rsidP="009B3DDE">
      <w:pPr>
        <w:spacing w:after="0" w:line="240" w:lineRule="auto"/>
        <w:jc w:val="center"/>
        <w:rPr>
          <w:b/>
          <w:caps/>
        </w:rPr>
      </w:pPr>
    </w:p>
    <w:p w14:paraId="61B99F6D" w14:textId="37CDA130" w:rsidR="00E47668" w:rsidRDefault="00E47668" w:rsidP="009B3DDE">
      <w:pPr>
        <w:spacing w:after="0" w:line="240" w:lineRule="auto"/>
        <w:jc w:val="center"/>
        <w:rPr>
          <w:b/>
          <w:caps/>
        </w:rPr>
      </w:pPr>
      <w:r w:rsidRPr="00E47668">
        <w:rPr>
          <w:b/>
          <w:caps/>
        </w:rPr>
        <w:t>US</w:t>
      </w:r>
      <w:r w:rsidR="009B3DDE" w:rsidRPr="00E47668">
        <w:rPr>
          <w:b/>
          <w:caps/>
        </w:rPr>
        <w:t xml:space="preserve"> trek kicks off January </w:t>
      </w:r>
      <w:proofErr w:type="gramStart"/>
      <w:r w:rsidR="009B3DDE" w:rsidRPr="00E47668">
        <w:rPr>
          <w:b/>
          <w:caps/>
        </w:rPr>
        <w:t>24</w:t>
      </w:r>
      <w:r w:rsidR="000020B0">
        <w:rPr>
          <w:b/>
          <w:caps/>
          <w:vertAlign w:val="superscript"/>
        </w:rPr>
        <w:t>th</w:t>
      </w:r>
      <w:proofErr w:type="gramEnd"/>
      <w:r w:rsidR="000020B0">
        <w:rPr>
          <w:b/>
          <w:caps/>
          <w:vertAlign w:val="superscript"/>
        </w:rPr>
        <w:t xml:space="preserve"> </w:t>
      </w:r>
      <w:r w:rsidR="008202D3">
        <w:rPr>
          <w:b/>
          <w:caps/>
        </w:rPr>
        <w:t xml:space="preserve">2019 </w:t>
      </w:r>
      <w:r w:rsidR="009B3DDE" w:rsidRPr="00E47668">
        <w:rPr>
          <w:b/>
          <w:caps/>
        </w:rPr>
        <w:t xml:space="preserve">with special guests </w:t>
      </w:r>
    </w:p>
    <w:p w14:paraId="29260505" w14:textId="77777777" w:rsidR="009B3DDE" w:rsidRPr="00E47668" w:rsidRDefault="009B3DDE" w:rsidP="009B3DDE">
      <w:pPr>
        <w:spacing w:after="0" w:line="240" w:lineRule="auto"/>
        <w:jc w:val="center"/>
        <w:rPr>
          <w:b/>
          <w:caps/>
        </w:rPr>
      </w:pPr>
      <w:r w:rsidRPr="00E47668">
        <w:rPr>
          <w:b/>
          <w:caps/>
        </w:rPr>
        <w:t>Kelsea Ballerini and Brynn Cartelli</w:t>
      </w:r>
    </w:p>
    <w:p w14:paraId="329B644A" w14:textId="77777777" w:rsidR="00E47668" w:rsidRPr="00E47668" w:rsidRDefault="00E47668" w:rsidP="009B3DDE">
      <w:pPr>
        <w:spacing w:after="0" w:line="240" w:lineRule="auto"/>
        <w:jc w:val="center"/>
        <w:rPr>
          <w:b/>
          <w:caps/>
        </w:rPr>
      </w:pPr>
    </w:p>
    <w:p w14:paraId="0D902A14" w14:textId="2E75D405" w:rsidR="009B3DDE" w:rsidRPr="00B153A1" w:rsidRDefault="002C3C8E" w:rsidP="00B153A1">
      <w:pPr>
        <w:spacing w:after="0" w:line="240" w:lineRule="auto"/>
        <w:jc w:val="center"/>
        <w:rPr>
          <w:b/>
          <w:caps/>
        </w:rPr>
      </w:pPr>
      <w:r w:rsidRPr="00E47668">
        <w:rPr>
          <w:b/>
          <w:caps/>
        </w:rPr>
        <w:t>Pre-sales begin September 17</w:t>
      </w:r>
      <w:r w:rsidRPr="00E47668">
        <w:rPr>
          <w:b/>
          <w:caps/>
          <w:vertAlign w:val="superscript"/>
        </w:rPr>
        <w:t>th</w:t>
      </w:r>
      <w:r w:rsidRPr="00E47668">
        <w:rPr>
          <w:b/>
          <w:caps/>
        </w:rPr>
        <w:t>, public on-sale September 24</w:t>
      </w:r>
      <w:r w:rsidRPr="00E47668">
        <w:rPr>
          <w:b/>
          <w:caps/>
          <w:vertAlign w:val="superscript"/>
        </w:rPr>
        <w:t>th</w:t>
      </w:r>
      <w:r w:rsidRPr="00E47668">
        <w:rPr>
          <w:b/>
          <w:caps/>
        </w:rPr>
        <w:t xml:space="preserve"> </w:t>
      </w:r>
    </w:p>
    <w:p w14:paraId="2EB8777E" w14:textId="1CA0F75B" w:rsidR="00E47668" w:rsidRDefault="00E47668" w:rsidP="003572F0">
      <w:pPr>
        <w:spacing w:after="0" w:line="240" w:lineRule="auto"/>
        <w:jc w:val="both"/>
      </w:pPr>
    </w:p>
    <w:p w14:paraId="663E259D" w14:textId="3E4BA4E8" w:rsidR="00B153A1" w:rsidRDefault="00B153A1" w:rsidP="00B153A1">
      <w:pPr>
        <w:spacing w:after="0" w:line="240" w:lineRule="auto"/>
        <w:jc w:val="center"/>
      </w:pPr>
      <w:r>
        <w:rPr>
          <w:noProof/>
        </w:rPr>
        <w:drawing>
          <wp:inline distT="0" distB="0" distL="0" distR="0" wp14:anchorId="5013154E" wp14:editId="3C1E690D">
            <wp:extent cx="4300538" cy="43005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4972" cy="4304972"/>
                    </a:xfrm>
                    <a:prstGeom prst="rect">
                      <a:avLst/>
                    </a:prstGeom>
                    <a:noFill/>
                    <a:ln>
                      <a:noFill/>
                    </a:ln>
                  </pic:spPr>
                </pic:pic>
              </a:graphicData>
            </a:graphic>
          </wp:inline>
        </w:drawing>
      </w:r>
      <w:bookmarkStart w:id="0" w:name="_GoBack"/>
      <w:bookmarkEnd w:id="0"/>
    </w:p>
    <w:p w14:paraId="77023377" w14:textId="77777777" w:rsidR="00B153A1" w:rsidRDefault="00B153A1" w:rsidP="00B153A1">
      <w:pPr>
        <w:spacing w:after="0" w:line="240" w:lineRule="auto"/>
        <w:jc w:val="center"/>
      </w:pPr>
    </w:p>
    <w:p w14:paraId="75CCDBA3" w14:textId="6F8EAB92" w:rsidR="002C3C8E" w:rsidRDefault="002C3C8E" w:rsidP="004C59DA">
      <w:pPr>
        <w:spacing w:after="0" w:line="240" w:lineRule="auto"/>
        <w:jc w:val="both"/>
      </w:pPr>
      <w:r>
        <w:t>GRAM</w:t>
      </w:r>
      <w:r w:rsidR="00BB66C3">
        <w:t>MY Award-winning</w:t>
      </w:r>
      <w:r>
        <w:t xml:space="preserve"> global superstar Kelly Clarkson has announced her highly anticipated </w:t>
      </w:r>
      <w:r w:rsidRPr="00E270D5">
        <w:rPr>
          <w:i/>
        </w:rPr>
        <w:t xml:space="preserve">Meaning </w:t>
      </w:r>
      <w:proofErr w:type="gramStart"/>
      <w:r w:rsidRPr="00E270D5">
        <w:rPr>
          <w:i/>
        </w:rPr>
        <w:t>Of</w:t>
      </w:r>
      <w:proofErr w:type="gramEnd"/>
      <w:r w:rsidR="00BB66C3" w:rsidRPr="00E270D5">
        <w:rPr>
          <w:i/>
        </w:rPr>
        <w:t xml:space="preserve"> Life</w:t>
      </w:r>
      <w:r w:rsidR="00BB66C3">
        <w:t xml:space="preserve"> </w:t>
      </w:r>
      <w:r w:rsidR="00CB0946">
        <w:t>T</w:t>
      </w:r>
      <w:r w:rsidR="00BB66C3">
        <w:t>our. Kicking off January 24</w:t>
      </w:r>
      <w:r w:rsidR="00BB66C3" w:rsidRPr="00BB66C3">
        <w:rPr>
          <w:vertAlign w:val="superscript"/>
        </w:rPr>
        <w:t>th</w:t>
      </w:r>
      <w:r w:rsidR="00BB66C3">
        <w:t xml:space="preserve"> in Oakland, CA, the </w:t>
      </w:r>
      <w:r w:rsidR="00BB66C3" w:rsidRPr="008202D3">
        <w:t>2</w:t>
      </w:r>
      <w:r w:rsidR="00863610" w:rsidRPr="008202D3">
        <w:t>8</w:t>
      </w:r>
      <w:r w:rsidR="00BB66C3" w:rsidRPr="008202D3">
        <w:t xml:space="preserve">-show </w:t>
      </w:r>
      <w:r w:rsidR="00BB66C3">
        <w:t xml:space="preserve">trek will see Clarkson playing arenas across the </w:t>
      </w:r>
      <w:r w:rsidR="00BB66C3" w:rsidRPr="004C59DA">
        <w:rPr>
          <w:rFonts w:cstheme="minorHAnsi"/>
        </w:rPr>
        <w:t>United States on her first headline run in three years.</w:t>
      </w:r>
      <w:r w:rsidR="003572F0" w:rsidRPr="004C59DA">
        <w:rPr>
          <w:rFonts w:cstheme="minorHAnsi"/>
        </w:rPr>
        <w:t xml:space="preserve"> She will be joined by special guests </w:t>
      </w:r>
      <w:r w:rsidR="004C59DA" w:rsidRPr="004C59DA">
        <w:rPr>
          <w:rFonts w:cstheme="minorHAnsi"/>
        </w:rPr>
        <w:t>GRAMMY</w:t>
      </w:r>
      <w:r w:rsidR="008202D3" w:rsidRPr="004C59DA">
        <w:rPr>
          <w:rFonts w:cstheme="minorHAnsi"/>
        </w:rPr>
        <w:t xml:space="preserve">-nominated </w:t>
      </w:r>
      <w:r w:rsidR="004C59DA" w:rsidRPr="004C59DA">
        <w:rPr>
          <w:rFonts w:cstheme="minorHAnsi"/>
        </w:rPr>
        <w:t xml:space="preserve">Kelsea </w:t>
      </w:r>
      <w:proofErr w:type="spellStart"/>
      <w:r w:rsidR="004C59DA" w:rsidRPr="004C59DA">
        <w:rPr>
          <w:rFonts w:cstheme="minorHAnsi"/>
        </w:rPr>
        <w:t>Ballerini</w:t>
      </w:r>
      <w:proofErr w:type="spellEnd"/>
      <w:r w:rsidR="003572F0" w:rsidRPr="004C59DA">
        <w:rPr>
          <w:rFonts w:cstheme="minorHAnsi"/>
        </w:rPr>
        <w:t xml:space="preserve"> </w:t>
      </w:r>
      <w:r w:rsidR="00E47668" w:rsidRPr="004C59DA">
        <w:rPr>
          <w:rFonts w:cstheme="minorHAnsi"/>
        </w:rPr>
        <w:t xml:space="preserve">and last season’s </w:t>
      </w:r>
      <w:r w:rsidR="003572F0" w:rsidRPr="004C59DA">
        <w:rPr>
          <w:rFonts w:cstheme="minorHAnsi"/>
        </w:rPr>
        <w:t>winner</w:t>
      </w:r>
      <w:r w:rsidR="00E47668" w:rsidRPr="004C59DA">
        <w:rPr>
          <w:rFonts w:cstheme="minorHAnsi"/>
        </w:rPr>
        <w:t xml:space="preserve"> of NBC’s </w:t>
      </w:r>
      <w:r w:rsidR="00E47668" w:rsidRPr="004C59DA">
        <w:rPr>
          <w:rFonts w:cstheme="minorHAnsi"/>
          <w:i/>
        </w:rPr>
        <w:t>The Voice</w:t>
      </w:r>
      <w:r w:rsidR="004C59DA" w:rsidRPr="004C59DA">
        <w:rPr>
          <w:rFonts w:cstheme="minorHAnsi"/>
          <w:i/>
        </w:rPr>
        <w:t>,</w:t>
      </w:r>
      <w:r w:rsidR="0063714A" w:rsidRPr="004C59DA">
        <w:rPr>
          <w:rFonts w:cstheme="minorHAnsi"/>
        </w:rPr>
        <w:t xml:space="preserve"> </w:t>
      </w:r>
      <w:r w:rsidR="003E2BA8" w:rsidRPr="004C59DA">
        <w:rPr>
          <w:rFonts w:cstheme="minorHAnsi"/>
        </w:rPr>
        <w:t>Team Kelly</w:t>
      </w:r>
      <w:r w:rsidR="0063714A" w:rsidRPr="004C59DA">
        <w:rPr>
          <w:rFonts w:cstheme="minorHAnsi"/>
        </w:rPr>
        <w:t>’s</w:t>
      </w:r>
      <w:r w:rsidR="003E2BA8" w:rsidRPr="004C59DA">
        <w:rPr>
          <w:rFonts w:cstheme="minorHAnsi"/>
        </w:rPr>
        <w:t xml:space="preserve"> </w:t>
      </w:r>
      <w:r w:rsidR="003572F0" w:rsidRPr="004C59DA">
        <w:rPr>
          <w:rFonts w:cstheme="minorHAnsi"/>
        </w:rPr>
        <w:t>Brynn Cartelli.</w:t>
      </w:r>
      <w:r w:rsidR="00B215E1" w:rsidRPr="004C59DA">
        <w:rPr>
          <w:rFonts w:cstheme="minorHAnsi"/>
        </w:rPr>
        <w:t xml:space="preserve"> Exclusive p</w:t>
      </w:r>
      <w:r w:rsidR="00BB66C3" w:rsidRPr="004C59DA">
        <w:rPr>
          <w:rFonts w:cstheme="minorHAnsi"/>
        </w:rPr>
        <w:t>re-sale ticket access begins September 17</w:t>
      </w:r>
      <w:r w:rsidR="00BB66C3" w:rsidRPr="004C59DA">
        <w:rPr>
          <w:rFonts w:cstheme="minorHAnsi"/>
          <w:vertAlign w:val="superscript"/>
        </w:rPr>
        <w:t>th</w:t>
      </w:r>
      <w:r w:rsidR="00BB66C3" w:rsidRPr="004C59DA">
        <w:rPr>
          <w:rFonts w:cstheme="minorHAnsi"/>
        </w:rPr>
        <w:t xml:space="preserve">, with public on-sale September </w:t>
      </w:r>
      <w:r w:rsidR="00CB0946" w:rsidRPr="004C59DA">
        <w:rPr>
          <w:rFonts w:cstheme="minorHAnsi"/>
        </w:rPr>
        <w:t>24</w:t>
      </w:r>
      <w:r w:rsidR="00CB0946" w:rsidRPr="004C59DA">
        <w:rPr>
          <w:rFonts w:cstheme="minorHAnsi"/>
          <w:vertAlign w:val="superscript"/>
        </w:rPr>
        <w:t>th</w:t>
      </w:r>
      <w:r w:rsidR="00BB66C3" w:rsidRPr="004C59DA">
        <w:rPr>
          <w:rFonts w:cstheme="minorHAnsi"/>
        </w:rPr>
        <w:t xml:space="preserve"> </w:t>
      </w:r>
      <w:r w:rsidR="00B215E1" w:rsidRPr="004C59DA">
        <w:rPr>
          <w:rFonts w:cstheme="minorHAnsi"/>
        </w:rPr>
        <w:t xml:space="preserve">coinciding </w:t>
      </w:r>
      <w:r w:rsidR="00BB66C3" w:rsidRPr="004C59DA">
        <w:rPr>
          <w:rFonts w:cstheme="minorHAnsi"/>
        </w:rPr>
        <w:t xml:space="preserve">with </w:t>
      </w:r>
      <w:r w:rsidR="00E47668" w:rsidRPr="004C59DA">
        <w:rPr>
          <w:rFonts w:cstheme="minorHAnsi"/>
        </w:rPr>
        <w:t xml:space="preserve">her return as coach on </w:t>
      </w:r>
      <w:r w:rsidR="00BB66C3" w:rsidRPr="004C59DA">
        <w:rPr>
          <w:rFonts w:cstheme="minorHAnsi"/>
        </w:rPr>
        <w:t xml:space="preserve">the season 15 premiere of </w:t>
      </w:r>
      <w:r w:rsidR="00BB66C3" w:rsidRPr="004C59DA">
        <w:rPr>
          <w:rFonts w:cstheme="minorHAnsi"/>
          <w:i/>
        </w:rPr>
        <w:t>The Voice</w:t>
      </w:r>
      <w:r w:rsidR="00BB66C3" w:rsidRPr="004C59DA">
        <w:rPr>
          <w:rFonts w:cstheme="minorHAnsi"/>
        </w:rPr>
        <w:t>.</w:t>
      </w:r>
      <w:r w:rsidR="00B215E1" w:rsidRPr="004C59DA">
        <w:rPr>
          <w:rFonts w:cstheme="minorHAnsi"/>
        </w:rPr>
        <w:t xml:space="preserve"> </w:t>
      </w:r>
      <w:r w:rsidR="00D04147" w:rsidRPr="004C59DA">
        <w:rPr>
          <w:rFonts w:eastAsia="Calibri" w:cstheme="minorHAnsi"/>
          <w:bCs/>
        </w:rPr>
        <w:t xml:space="preserve">American Express® Card Members can purchase tickets before the </w:t>
      </w:r>
      <w:proofErr w:type="gramStart"/>
      <w:r w:rsidR="00D04147" w:rsidRPr="004C59DA">
        <w:rPr>
          <w:rFonts w:eastAsia="Calibri" w:cstheme="minorHAnsi"/>
          <w:bCs/>
        </w:rPr>
        <w:t>general public</w:t>
      </w:r>
      <w:proofErr w:type="gramEnd"/>
      <w:r w:rsidR="00D04147" w:rsidRPr="004C59DA">
        <w:rPr>
          <w:rFonts w:eastAsia="Calibri" w:cstheme="minorHAnsi"/>
          <w:bCs/>
        </w:rPr>
        <w:t xml:space="preserve"> beginning Monday, September 17</w:t>
      </w:r>
      <w:r w:rsidR="00D04147" w:rsidRPr="004C59DA">
        <w:rPr>
          <w:rFonts w:eastAsia="Calibri" w:cstheme="minorHAnsi"/>
          <w:bCs/>
          <w:vertAlign w:val="superscript"/>
        </w:rPr>
        <w:t>th</w:t>
      </w:r>
      <w:r w:rsidR="00D04147" w:rsidRPr="004C59DA">
        <w:rPr>
          <w:rFonts w:eastAsia="Calibri" w:cstheme="minorHAnsi"/>
          <w:bCs/>
        </w:rPr>
        <w:t xml:space="preserve"> 10AM local through Sunday, September 23</w:t>
      </w:r>
      <w:r w:rsidR="00D04147" w:rsidRPr="004C59DA">
        <w:rPr>
          <w:rFonts w:eastAsia="Calibri" w:cstheme="minorHAnsi"/>
          <w:bCs/>
          <w:vertAlign w:val="superscript"/>
        </w:rPr>
        <w:t>rd</w:t>
      </w:r>
      <w:r w:rsidR="00D04147" w:rsidRPr="004C59DA">
        <w:rPr>
          <w:rFonts w:eastAsia="Calibri" w:cstheme="minorHAnsi"/>
          <w:bCs/>
        </w:rPr>
        <w:t xml:space="preserve"> 10PM local. </w:t>
      </w:r>
      <w:r w:rsidR="00B215E1" w:rsidRPr="004C59DA">
        <w:rPr>
          <w:rFonts w:cstheme="minorHAnsi"/>
        </w:rPr>
        <w:t xml:space="preserve">For additional ticket on-sale information please visit </w:t>
      </w:r>
      <w:hyperlink r:id="rId5" w:history="1">
        <w:r w:rsidR="00B215E1" w:rsidRPr="004C59DA">
          <w:rPr>
            <w:rStyle w:val="Hyperlink"/>
            <w:rFonts w:cstheme="minorHAnsi"/>
          </w:rPr>
          <w:t>kellyclarkson.com/tour</w:t>
        </w:r>
      </w:hyperlink>
      <w:r w:rsidR="00B215E1" w:rsidRPr="004C59DA">
        <w:rPr>
          <w:rFonts w:cstheme="minorHAnsi"/>
        </w:rPr>
        <w:t>.</w:t>
      </w:r>
    </w:p>
    <w:p w14:paraId="4F12E544" w14:textId="6B0B549D" w:rsidR="00BB66C3" w:rsidRDefault="00BB66C3" w:rsidP="004C59DA">
      <w:pPr>
        <w:spacing w:after="0" w:line="240" w:lineRule="auto"/>
        <w:jc w:val="both"/>
      </w:pPr>
    </w:p>
    <w:p w14:paraId="2CB9FBA7" w14:textId="6AB66B0E" w:rsidR="004C59DA" w:rsidRDefault="004C59DA" w:rsidP="004C59DA">
      <w:pPr>
        <w:spacing w:after="0" w:line="240" w:lineRule="auto"/>
        <w:jc w:val="both"/>
      </w:pPr>
      <w:r>
        <w:lastRenderedPageBreak/>
        <w:t xml:space="preserve">Clarkson has partnered with CID Entertainment to offer four VIP Experiences that bundle premium tickets with exclusive show perks. Amenities range from watching the concert at a bar right against the stage to accessing a private lounge with VIP-only photo opportunities, including the chance to strike a pose in Kelly's chair from The Voice. VIP pre-sale starts 9/17 at 10AM local venue time. Kelly Clarkson </w:t>
      </w:r>
      <w:r w:rsidRPr="004C59DA">
        <w:t xml:space="preserve">VIP Experience details are available at </w:t>
      </w:r>
      <w:hyperlink r:id="rId6" w:history="1">
        <w:r w:rsidRPr="00F8318F">
          <w:rPr>
            <w:rStyle w:val="Hyperlink"/>
          </w:rPr>
          <w:t>https://www.cidentertainment.com/events/kelly-clarkson-tour/</w:t>
        </w:r>
      </w:hyperlink>
      <w:r>
        <w:t>.</w:t>
      </w:r>
    </w:p>
    <w:p w14:paraId="7335DB4A" w14:textId="4A8246D9" w:rsidR="004C59DA" w:rsidRDefault="004C59DA" w:rsidP="004C59DA">
      <w:pPr>
        <w:spacing w:after="0" w:line="240" w:lineRule="auto"/>
        <w:jc w:val="both"/>
      </w:pPr>
    </w:p>
    <w:p w14:paraId="7F83A236" w14:textId="0C48F7F5" w:rsidR="005C4422" w:rsidRPr="005C4422" w:rsidRDefault="005C4422" w:rsidP="005C4422">
      <w:pPr>
        <w:spacing w:after="0" w:line="240" w:lineRule="auto"/>
        <w:jc w:val="both"/>
      </w:pPr>
      <w:r w:rsidRPr="005C4422">
        <w:t>“Meaning of Life” is the album I always wanted to make and I am so excited</w:t>
      </w:r>
      <w:r>
        <w:t xml:space="preserve"> to finally be able to tour </w:t>
      </w:r>
      <w:proofErr w:type="gramStart"/>
      <w:r>
        <w:t>it!,</w:t>
      </w:r>
      <w:proofErr w:type="gramEnd"/>
      <w:r>
        <w:t xml:space="preserve"> “ say Clarkson. “</w:t>
      </w:r>
      <w:r w:rsidRPr="005C4422">
        <w:t xml:space="preserve">Even while recording it, I couldn’t wait for people to experience the music live, to not only hear it, but feel it. It has taken almost a year of planning, and I can’t wait to see </w:t>
      </w:r>
      <w:proofErr w:type="spellStart"/>
      <w:r w:rsidRPr="005C4422">
        <w:t>y’all</w:t>
      </w:r>
      <w:proofErr w:type="spellEnd"/>
      <w:r w:rsidRPr="005C4422">
        <w:t xml:space="preserve"> on the road!"</w:t>
      </w:r>
    </w:p>
    <w:p w14:paraId="3FF4AB6A" w14:textId="3F5909D8" w:rsidR="003E2BA8" w:rsidRDefault="003E2BA8" w:rsidP="004C59DA">
      <w:pPr>
        <w:spacing w:after="0" w:line="240" w:lineRule="auto"/>
        <w:jc w:val="both"/>
      </w:pPr>
    </w:p>
    <w:p w14:paraId="23B81A71" w14:textId="71FDF4FF" w:rsidR="00E47668" w:rsidRDefault="00B215E1" w:rsidP="004C59DA">
      <w:pPr>
        <w:spacing w:after="0" w:line="240" w:lineRule="auto"/>
        <w:jc w:val="both"/>
      </w:pPr>
      <w:r>
        <w:t xml:space="preserve">A seasoned live performer, Clarkson most recently headlined the 2018 US Open Opening Night Ceremony last month </w:t>
      </w:r>
      <w:r w:rsidR="003572F0">
        <w:t xml:space="preserve">with a medley of her greatest hits. The past year also saw Clarkson host </w:t>
      </w:r>
      <w:r w:rsidR="0063714A">
        <w:t xml:space="preserve">and perform on </w:t>
      </w:r>
      <w:r w:rsidR="003572F0">
        <w:t xml:space="preserve">the 2018 Billboard Music Awards in addition to performances on the </w:t>
      </w:r>
      <w:r w:rsidR="0063714A">
        <w:t xml:space="preserve">American Music Awards, </w:t>
      </w:r>
      <w:r w:rsidR="003572F0" w:rsidRPr="00E270D5">
        <w:rPr>
          <w:i/>
        </w:rPr>
        <w:t>TODAY Show</w:t>
      </w:r>
      <w:r w:rsidR="003572F0">
        <w:t xml:space="preserve"> Summer Concert Series, Macy’s 4</w:t>
      </w:r>
      <w:r w:rsidR="003572F0" w:rsidRPr="003572F0">
        <w:rPr>
          <w:vertAlign w:val="superscript"/>
        </w:rPr>
        <w:t>th</w:t>
      </w:r>
      <w:r w:rsidR="003572F0">
        <w:t xml:space="preserve"> of July Fireworks Spectacular, CMT Awards and many more. </w:t>
      </w:r>
      <w:r>
        <w:t>Clarkson is</w:t>
      </w:r>
      <w:r w:rsidR="003572F0">
        <w:t xml:space="preserve"> further</w:t>
      </w:r>
      <w:r>
        <w:t xml:space="preserve"> slated for several high-profile TV appearances this month, including </w:t>
      </w:r>
      <w:r w:rsidRPr="00CB0946">
        <w:rPr>
          <w:i/>
        </w:rPr>
        <w:t>The Tonight Show starring Jimmy Fallon</w:t>
      </w:r>
      <w:r>
        <w:t xml:space="preserve">, </w:t>
      </w:r>
      <w:r w:rsidRPr="00E270D5">
        <w:rPr>
          <w:i/>
        </w:rPr>
        <w:t>Late Night with Seth Meyers</w:t>
      </w:r>
      <w:r w:rsidR="009B7663">
        <w:t xml:space="preserve">, </w:t>
      </w:r>
      <w:r w:rsidR="009B7663" w:rsidRPr="009B7663">
        <w:rPr>
          <w:i/>
        </w:rPr>
        <w:t>TODAY and The View</w:t>
      </w:r>
      <w:r w:rsidR="009B7663">
        <w:t xml:space="preserve">. </w:t>
      </w:r>
    </w:p>
    <w:p w14:paraId="36ACE029" w14:textId="77777777" w:rsidR="009B7663" w:rsidRDefault="009B7663" w:rsidP="004C59DA">
      <w:pPr>
        <w:spacing w:after="0" w:line="240" w:lineRule="auto"/>
        <w:jc w:val="both"/>
      </w:pPr>
    </w:p>
    <w:p w14:paraId="68DB24B5" w14:textId="77777777" w:rsidR="002C3C8E" w:rsidRDefault="00BB66C3" w:rsidP="004C59DA">
      <w:pPr>
        <w:spacing w:after="0" w:line="240" w:lineRule="auto"/>
        <w:jc w:val="both"/>
        <w:rPr>
          <w:iCs/>
        </w:rPr>
      </w:pPr>
      <w:r w:rsidRPr="00CB0946">
        <w:rPr>
          <w:bCs/>
          <w:i/>
          <w:iCs/>
        </w:rPr>
        <w:t>Meaning of Life</w:t>
      </w:r>
      <w:r w:rsidRPr="00BB66C3">
        <w:rPr>
          <w:bCs/>
        </w:rPr>
        <w:t xml:space="preserve"> </w:t>
      </w:r>
      <w:r w:rsidRPr="00BB66C3">
        <w:t xml:space="preserve">is the album </w:t>
      </w:r>
      <w:r w:rsidRPr="00BB66C3">
        <w:rPr>
          <w:bCs/>
        </w:rPr>
        <w:t>Kelly Clarkson</w:t>
      </w:r>
      <w:r w:rsidRPr="00BB66C3">
        <w:t xml:space="preserve"> was destined to make with Atlantic Records, a collection of smart and sensual soul-inspired pop that immediately belongs among the legendary label’s classic canon. Released to critical acclaim, </w:t>
      </w:r>
      <w:r w:rsidRPr="00E270D5">
        <w:rPr>
          <w:bCs/>
          <w:u w:val="single"/>
        </w:rPr>
        <w:t>Newsday</w:t>
      </w:r>
      <w:r w:rsidRPr="00BB66C3">
        <w:t xml:space="preserve"> praised </w:t>
      </w:r>
      <w:r w:rsidRPr="00BB66C3">
        <w:rPr>
          <w:bCs/>
          <w:i/>
          <w:iCs/>
        </w:rPr>
        <w:t>Meaning of Life</w:t>
      </w:r>
      <w:r w:rsidRPr="00BB66C3">
        <w:rPr>
          <w:i/>
          <w:iCs/>
        </w:rPr>
        <w:t xml:space="preserve"> </w:t>
      </w:r>
      <w:r w:rsidRPr="00BB66C3">
        <w:t xml:space="preserve">as </w:t>
      </w:r>
      <w:r w:rsidRPr="00BB66C3">
        <w:rPr>
          <w:i/>
          <w:iCs/>
        </w:rPr>
        <w:t>“the best album of her career,”</w:t>
      </w:r>
      <w:r w:rsidRPr="00BB66C3">
        <w:t xml:space="preserve"> while </w:t>
      </w:r>
      <w:r w:rsidRPr="00E270D5">
        <w:rPr>
          <w:bCs/>
          <w:u w:val="single"/>
        </w:rPr>
        <w:t>People</w:t>
      </w:r>
      <w:r w:rsidRPr="00BB66C3">
        <w:t xml:space="preserve"> called it </w:t>
      </w:r>
      <w:r w:rsidRPr="00BB66C3">
        <w:rPr>
          <w:i/>
          <w:iCs/>
        </w:rPr>
        <w:t>“an impeccable blast of retro R&amp;B.”</w:t>
      </w:r>
      <w:r w:rsidRPr="00BB66C3">
        <w:t xml:space="preserve"> </w:t>
      </w:r>
      <w:r w:rsidRPr="00E270D5">
        <w:rPr>
          <w:u w:val="single"/>
        </w:rPr>
        <w:t xml:space="preserve">The </w:t>
      </w:r>
      <w:r w:rsidRPr="00E270D5">
        <w:rPr>
          <w:bCs/>
          <w:u w:val="single"/>
        </w:rPr>
        <w:t>Associated Press</w:t>
      </w:r>
      <w:r w:rsidRPr="00BB66C3">
        <w:t xml:space="preserve"> described the album as </w:t>
      </w:r>
      <w:r w:rsidRPr="00BB66C3">
        <w:rPr>
          <w:i/>
          <w:iCs/>
        </w:rPr>
        <w:t>“the sound of freedom,”</w:t>
      </w:r>
      <w:r w:rsidR="00E270D5">
        <w:t xml:space="preserve"> with </w:t>
      </w:r>
      <w:r w:rsidR="00E270D5" w:rsidRPr="00E270D5">
        <w:rPr>
          <w:u w:val="single"/>
        </w:rPr>
        <w:t>T</w:t>
      </w:r>
      <w:r w:rsidRPr="00E270D5">
        <w:rPr>
          <w:u w:val="single"/>
        </w:rPr>
        <w:t xml:space="preserve">he </w:t>
      </w:r>
      <w:r w:rsidRPr="00E270D5">
        <w:rPr>
          <w:bCs/>
          <w:u w:val="single"/>
        </w:rPr>
        <w:t>New York Times</w:t>
      </w:r>
      <w:r w:rsidRPr="00BB66C3">
        <w:t xml:space="preserve"> concurring that </w:t>
      </w:r>
      <w:r w:rsidRPr="00BB66C3">
        <w:rPr>
          <w:i/>
          <w:iCs/>
        </w:rPr>
        <w:t xml:space="preserve">“her voice is as big as ever.” </w:t>
      </w:r>
      <w:r w:rsidRPr="00BB66C3">
        <w:rPr>
          <w:bCs/>
          <w:i/>
          <w:iCs/>
        </w:rPr>
        <w:t>Meaning of Life</w:t>
      </w:r>
      <w:r w:rsidRPr="00BB66C3">
        <w:rPr>
          <w:i/>
          <w:iCs/>
        </w:rPr>
        <w:t xml:space="preserve"> </w:t>
      </w:r>
      <w:r w:rsidRPr="00BB66C3">
        <w:rPr>
          <w:iCs/>
        </w:rPr>
        <w:t>features GRAMMY-nominated first single “Love So Soft” and the show-stopping ballad “I Don’t Think About You” – both of which have become live show stap</w:t>
      </w:r>
      <w:r w:rsidR="00E270D5">
        <w:rPr>
          <w:iCs/>
        </w:rPr>
        <w:t>l</w:t>
      </w:r>
      <w:r w:rsidRPr="00BB66C3">
        <w:rPr>
          <w:iCs/>
        </w:rPr>
        <w:t xml:space="preserve">es </w:t>
      </w:r>
      <w:r w:rsidR="00E270D5">
        <w:rPr>
          <w:iCs/>
        </w:rPr>
        <w:t>alongside</w:t>
      </w:r>
      <w:r w:rsidRPr="00BB66C3">
        <w:rPr>
          <w:iCs/>
        </w:rPr>
        <w:t xml:space="preserve"> Clarkson’s extensive catalog of hits</w:t>
      </w:r>
      <w:r>
        <w:rPr>
          <w:iCs/>
        </w:rPr>
        <w:t>.</w:t>
      </w:r>
    </w:p>
    <w:p w14:paraId="3A1C34C8" w14:textId="77777777" w:rsidR="00BB66C3" w:rsidRDefault="00BB66C3" w:rsidP="004C59DA">
      <w:pPr>
        <w:spacing w:after="0" w:line="240" w:lineRule="auto"/>
        <w:jc w:val="both"/>
      </w:pPr>
    </w:p>
    <w:p w14:paraId="6721AE40" w14:textId="77777777" w:rsidR="009B3DDE" w:rsidRDefault="009B3DDE" w:rsidP="004C59DA">
      <w:pPr>
        <w:spacing w:after="0" w:line="240" w:lineRule="auto"/>
        <w:jc w:val="both"/>
        <w:rPr>
          <w:rFonts w:eastAsia="Times New Roman" w:cstheme="minorHAnsi"/>
          <w:b/>
          <w:bCs/>
        </w:rPr>
      </w:pPr>
      <w:r>
        <w:rPr>
          <w:rFonts w:eastAsia="Times New Roman" w:cstheme="minorHAnsi"/>
          <w:b/>
          <w:bCs/>
        </w:rPr>
        <w:t>ABOUT KELLY CLARKSON</w:t>
      </w:r>
    </w:p>
    <w:p w14:paraId="7488199D" w14:textId="242CAC6E" w:rsidR="009B3DDE" w:rsidRPr="00EA0CCE" w:rsidRDefault="009B3DDE" w:rsidP="004C59DA">
      <w:pPr>
        <w:spacing w:after="0" w:line="240" w:lineRule="auto"/>
        <w:jc w:val="both"/>
        <w:rPr>
          <w:rFonts w:eastAsia="Times New Roman" w:cstheme="minorHAnsi"/>
          <w:b/>
          <w:bCs/>
        </w:rPr>
      </w:pPr>
      <w:r>
        <w:rPr>
          <w:rFonts w:eastAsia="Times New Roman" w:cstheme="minorHAnsi"/>
        </w:rPr>
        <w:t xml:space="preserve">Kelly Clarkson, who </w:t>
      </w:r>
      <w:r w:rsidR="003E2BA8">
        <w:rPr>
          <w:rFonts w:eastAsia="Times New Roman" w:cstheme="minorHAnsi"/>
        </w:rPr>
        <w:t xml:space="preserve">recently </w:t>
      </w:r>
      <w:r>
        <w:rPr>
          <w:rFonts w:eastAsia="Times New Roman" w:cstheme="minorHAnsi"/>
        </w:rPr>
        <w:t xml:space="preserve">released her critically </w:t>
      </w:r>
      <w:r w:rsidR="00CB0946">
        <w:rPr>
          <w:rFonts w:eastAsia="Times New Roman" w:cstheme="minorHAnsi"/>
        </w:rPr>
        <w:t>acclaimed eighth studio album, </w:t>
      </w:r>
      <w:r w:rsidR="00CB0946" w:rsidRPr="00CB0946">
        <w:rPr>
          <w:rFonts w:eastAsia="Times New Roman" w:cstheme="minorHAnsi"/>
          <w:i/>
        </w:rPr>
        <w:t>Meaning of Life</w:t>
      </w:r>
      <w:r w:rsidR="00CB0946">
        <w:rPr>
          <w:rFonts w:eastAsia="Times New Roman" w:cstheme="minorHAnsi"/>
        </w:rPr>
        <w:t>,</w:t>
      </w:r>
      <w:r>
        <w:rPr>
          <w:rFonts w:eastAsia="Times New Roman" w:cstheme="minorHAnsi"/>
        </w:rPr>
        <w:t xml:space="preserve"> is among the most popular artists of this era with total worldwide sales of more than 25 million albums and 36 million singles. The Texas-born, Nashville-based singer-songwriter first came to fame in 2002 as the winner of the inaugural season of “American Idol.” Clarkson’s debut single, “A Moment Like This,” followed and quickly went to #1 on Billboard’s Hot 100, ultimately ranking as the year’s best-selling single in the U.S. Further, Clarkson is, without doubt, one of pop’s top singles artists, with 17 singles boasting multi-platinum, platinum and gold certifications around the world, including such global favorites as “Miss Independent” and “Because of You.” Clarkson has released eight studio albums (</w:t>
      </w:r>
      <w:r>
        <w:rPr>
          <w:rFonts w:eastAsia="Times New Roman" w:cstheme="minorHAnsi"/>
          <w:i/>
          <w:iCs/>
        </w:rPr>
        <w:t>Thankful</w:t>
      </w:r>
      <w:r>
        <w:rPr>
          <w:rFonts w:eastAsia="Times New Roman" w:cstheme="minorHAnsi"/>
        </w:rPr>
        <w:t>, </w:t>
      </w:r>
      <w:r>
        <w:rPr>
          <w:rFonts w:eastAsia="Times New Roman" w:cstheme="minorHAnsi"/>
          <w:i/>
          <w:iCs/>
        </w:rPr>
        <w:t>Breakaway</w:t>
      </w:r>
      <w:r>
        <w:rPr>
          <w:rFonts w:eastAsia="Times New Roman" w:cstheme="minorHAnsi"/>
        </w:rPr>
        <w:t>, </w:t>
      </w:r>
      <w:r>
        <w:rPr>
          <w:rFonts w:eastAsia="Times New Roman" w:cstheme="minorHAnsi"/>
          <w:i/>
          <w:iCs/>
        </w:rPr>
        <w:t>My December</w:t>
      </w:r>
      <w:r>
        <w:rPr>
          <w:rFonts w:eastAsia="Times New Roman" w:cstheme="minorHAnsi"/>
        </w:rPr>
        <w:t>, </w:t>
      </w:r>
      <w:r>
        <w:rPr>
          <w:rFonts w:eastAsia="Times New Roman" w:cstheme="minorHAnsi"/>
          <w:i/>
          <w:iCs/>
        </w:rPr>
        <w:t>All I Ever Wanted</w:t>
      </w:r>
      <w:r>
        <w:rPr>
          <w:rFonts w:eastAsia="Times New Roman" w:cstheme="minorHAnsi"/>
        </w:rPr>
        <w:t>, </w:t>
      </w:r>
      <w:r>
        <w:rPr>
          <w:rFonts w:eastAsia="Times New Roman" w:cstheme="minorHAnsi"/>
          <w:i/>
          <w:iCs/>
        </w:rPr>
        <w:t>Stronger</w:t>
      </w:r>
      <w:r>
        <w:rPr>
          <w:rFonts w:eastAsia="Times New Roman" w:cstheme="minorHAnsi"/>
        </w:rPr>
        <w:t>, </w:t>
      </w:r>
      <w:r>
        <w:rPr>
          <w:rFonts w:eastAsia="Times New Roman" w:cstheme="minorHAnsi"/>
          <w:i/>
          <w:iCs/>
        </w:rPr>
        <w:t>Wrapped In Red</w:t>
      </w:r>
      <w:r>
        <w:rPr>
          <w:rFonts w:eastAsia="Times New Roman" w:cstheme="minorHAnsi"/>
        </w:rPr>
        <w:t>, </w:t>
      </w:r>
      <w:r>
        <w:rPr>
          <w:rFonts w:eastAsia="Times New Roman" w:cstheme="minorHAnsi"/>
          <w:i/>
          <w:iCs/>
        </w:rPr>
        <w:t>Piece By Piece, Meaning of Life</w:t>
      </w:r>
      <w:r>
        <w:rPr>
          <w:rFonts w:eastAsia="Times New Roman" w:cstheme="minorHAnsi"/>
        </w:rPr>
        <w:t>), one greatest hits album, and two children’s books (New York Times Top 10 best seller </w:t>
      </w:r>
      <w:r>
        <w:rPr>
          <w:rFonts w:eastAsia="Times New Roman" w:cstheme="minorHAnsi"/>
          <w:i/>
          <w:iCs/>
        </w:rPr>
        <w:t>River Rose and the Magical Lullaby</w:t>
      </w:r>
      <w:r>
        <w:rPr>
          <w:rFonts w:eastAsia="Times New Roman" w:cstheme="minorHAnsi"/>
        </w:rPr>
        <w:t> and the recent follow up </w:t>
      </w:r>
      <w:r>
        <w:rPr>
          <w:rFonts w:eastAsia="Times New Roman" w:cstheme="minorHAnsi"/>
          <w:i/>
          <w:iCs/>
        </w:rPr>
        <w:t>River Rose and the Magical Christmas</w:t>
      </w:r>
      <w:r>
        <w:rPr>
          <w:rFonts w:eastAsia="Times New Roman" w:cstheme="minorHAnsi"/>
        </w:rPr>
        <w:t>). She is the recipient of an array of awards including three GRAMMY Awards, four American Music Awards, three MTV Video Music Awards, two Academy of Country Music Awards, two American Country Awards, and one Country Music Association Award. She is also the first artist to top each of Billboard’s pop, adult contemporary, country and dance charts.</w:t>
      </w:r>
    </w:p>
    <w:p w14:paraId="244B8DC7" w14:textId="77777777" w:rsidR="00E270D5" w:rsidRDefault="00E270D5" w:rsidP="00CE5D91">
      <w:pPr>
        <w:spacing w:after="0" w:line="240" w:lineRule="auto"/>
      </w:pPr>
    </w:p>
    <w:p w14:paraId="018ADAF2" w14:textId="74341170" w:rsidR="00CE5D91" w:rsidRDefault="00CE5D91" w:rsidP="00CE5D91">
      <w:pPr>
        <w:spacing w:after="0" w:line="240" w:lineRule="auto"/>
        <w:jc w:val="center"/>
        <w:rPr>
          <w:b/>
          <w:caps/>
          <w:u w:val="single"/>
        </w:rPr>
      </w:pPr>
      <w:r>
        <w:rPr>
          <w:b/>
          <w:caps/>
          <w:u w:val="single"/>
        </w:rPr>
        <w:t>Kelly Clarkson –Meaning Of Life Tour</w:t>
      </w:r>
    </w:p>
    <w:p w14:paraId="46FE2C9D" w14:textId="77777777" w:rsidR="00CE5D91" w:rsidRDefault="00CE5D91" w:rsidP="00CE5D91">
      <w:pPr>
        <w:spacing w:after="0" w:line="240" w:lineRule="auto"/>
        <w:jc w:val="center"/>
        <w:rPr>
          <w:i/>
        </w:rPr>
      </w:pPr>
      <w:r>
        <w:rPr>
          <w:i/>
        </w:rPr>
        <w:t xml:space="preserve">with special guests Kelsea </w:t>
      </w:r>
      <w:proofErr w:type="spellStart"/>
      <w:r>
        <w:rPr>
          <w:i/>
        </w:rPr>
        <w:t>Ballerini</w:t>
      </w:r>
      <w:proofErr w:type="spellEnd"/>
      <w:r>
        <w:rPr>
          <w:i/>
        </w:rPr>
        <w:t xml:space="preserve"> &amp; Brynn </w:t>
      </w:r>
      <w:proofErr w:type="spellStart"/>
      <w:r>
        <w:rPr>
          <w:i/>
        </w:rPr>
        <w:t>Cartelli</w:t>
      </w:r>
      <w:proofErr w:type="spellEnd"/>
    </w:p>
    <w:p w14:paraId="20024D71" w14:textId="77777777" w:rsidR="00CE5D91" w:rsidRDefault="00CE5D91" w:rsidP="00CE5D91">
      <w:pPr>
        <w:spacing w:after="0" w:line="240" w:lineRule="auto"/>
        <w:jc w:val="center"/>
      </w:pPr>
      <w:r>
        <w:t>1/24/19 – Oakland, CA @ Oracle Arena**</w:t>
      </w:r>
    </w:p>
    <w:p w14:paraId="1361B528" w14:textId="77777777" w:rsidR="00CE5D91" w:rsidRDefault="00CE5D91" w:rsidP="00CE5D91">
      <w:pPr>
        <w:spacing w:after="0" w:line="240" w:lineRule="auto"/>
        <w:jc w:val="center"/>
      </w:pPr>
      <w:r>
        <w:t>1/25/19 – Fresno, CA @ Save Mart Center**</w:t>
      </w:r>
    </w:p>
    <w:p w14:paraId="266F6F7D" w14:textId="77777777" w:rsidR="00CE5D91" w:rsidRDefault="00CE5D91" w:rsidP="00CE5D91">
      <w:pPr>
        <w:spacing w:after="0" w:line="240" w:lineRule="auto"/>
        <w:jc w:val="center"/>
      </w:pPr>
      <w:r>
        <w:t>1/26/19 – Los Angeles, CA @ STAPLES Center*</w:t>
      </w:r>
    </w:p>
    <w:p w14:paraId="1C14CB7B" w14:textId="77777777" w:rsidR="00CE5D91" w:rsidRDefault="00CE5D91" w:rsidP="00CE5D91">
      <w:pPr>
        <w:spacing w:after="0" w:line="240" w:lineRule="auto"/>
        <w:jc w:val="center"/>
      </w:pPr>
      <w:r>
        <w:t>1/30/19 – Salt Lake City, UT @ Vivint Smart Home Arena**</w:t>
      </w:r>
    </w:p>
    <w:p w14:paraId="64CEE295" w14:textId="77777777" w:rsidR="00CE5D91" w:rsidRDefault="00CE5D91" w:rsidP="00CE5D91">
      <w:pPr>
        <w:spacing w:after="0" w:line="240" w:lineRule="auto"/>
        <w:jc w:val="center"/>
      </w:pPr>
      <w:r>
        <w:lastRenderedPageBreak/>
        <w:t>2/1/19 – Glendale, AZ @ Gila River Arena*</w:t>
      </w:r>
    </w:p>
    <w:p w14:paraId="6FD7511B" w14:textId="77777777" w:rsidR="00CE5D91" w:rsidRDefault="00CE5D91" w:rsidP="00CE5D91">
      <w:pPr>
        <w:spacing w:after="0" w:line="240" w:lineRule="auto"/>
        <w:jc w:val="center"/>
      </w:pPr>
      <w:r>
        <w:t>2/7/19 – Kansas City, MO @ Sprint Center**</w:t>
      </w:r>
    </w:p>
    <w:p w14:paraId="324F76FD" w14:textId="77777777" w:rsidR="00CE5D91" w:rsidRDefault="00CE5D91" w:rsidP="00CE5D91">
      <w:pPr>
        <w:spacing w:after="0" w:line="240" w:lineRule="auto"/>
        <w:jc w:val="center"/>
      </w:pPr>
      <w:r>
        <w:t>2/8/19 – Tulsa, OK @ BOK Center**</w:t>
      </w:r>
    </w:p>
    <w:p w14:paraId="2D949D41" w14:textId="77777777" w:rsidR="00CE5D91" w:rsidRDefault="00CE5D91" w:rsidP="00CE5D91">
      <w:pPr>
        <w:spacing w:after="0" w:line="240" w:lineRule="auto"/>
        <w:jc w:val="center"/>
      </w:pPr>
      <w:r>
        <w:t>2/9/19 – Southaven, MS @ Landers Center**</w:t>
      </w:r>
    </w:p>
    <w:p w14:paraId="39619C2F" w14:textId="77777777" w:rsidR="00CE5D91" w:rsidRDefault="00CE5D91" w:rsidP="00CE5D91">
      <w:pPr>
        <w:spacing w:after="0" w:line="240" w:lineRule="auto"/>
        <w:jc w:val="center"/>
      </w:pPr>
      <w:r>
        <w:t xml:space="preserve">2/14/19 – Grand Rapids, MI @ Van </w:t>
      </w:r>
      <w:proofErr w:type="spellStart"/>
      <w:r>
        <w:t>Andel</w:t>
      </w:r>
      <w:proofErr w:type="spellEnd"/>
      <w:r>
        <w:t xml:space="preserve"> Arena*</w:t>
      </w:r>
    </w:p>
    <w:p w14:paraId="70B17B2E" w14:textId="77777777" w:rsidR="00CE5D91" w:rsidRDefault="00CE5D91" w:rsidP="00CE5D91">
      <w:pPr>
        <w:spacing w:after="0" w:line="240" w:lineRule="auto"/>
        <w:jc w:val="center"/>
      </w:pPr>
      <w:r>
        <w:t>2/15/19 – Green Bay, WI @ Resch Center**</w:t>
      </w:r>
    </w:p>
    <w:p w14:paraId="63CF982F" w14:textId="77777777" w:rsidR="00CE5D91" w:rsidRDefault="00CE5D91" w:rsidP="00CE5D91">
      <w:pPr>
        <w:spacing w:after="0" w:line="240" w:lineRule="auto"/>
        <w:jc w:val="center"/>
      </w:pPr>
      <w:r>
        <w:t>2/16/19 – St. Paul, MN @ Xcel Energy Center*</w:t>
      </w:r>
    </w:p>
    <w:p w14:paraId="2E0E224F" w14:textId="77777777" w:rsidR="00CE5D91" w:rsidRDefault="00CE5D91" w:rsidP="00CE5D91">
      <w:pPr>
        <w:spacing w:after="0" w:line="240" w:lineRule="auto"/>
        <w:jc w:val="center"/>
      </w:pPr>
      <w:r>
        <w:t>2/21/19 – Detroit, MI @ Little Caesars Arena**</w:t>
      </w:r>
    </w:p>
    <w:p w14:paraId="6F47055E" w14:textId="77777777" w:rsidR="00CE5D91" w:rsidRDefault="00CE5D91" w:rsidP="00CE5D91">
      <w:pPr>
        <w:spacing w:after="0" w:line="240" w:lineRule="auto"/>
        <w:jc w:val="center"/>
      </w:pPr>
      <w:r>
        <w:t>2/22/19 – Chicago, IL @ Allstate Arena**</w:t>
      </w:r>
    </w:p>
    <w:p w14:paraId="12A5CABB" w14:textId="77777777" w:rsidR="00CE5D91" w:rsidRDefault="00CE5D91" w:rsidP="00CE5D91">
      <w:pPr>
        <w:spacing w:after="0" w:line="240" w:lineRule="auto"/>
        <w:jc w:val="center"/>
      </w:pPr>
      <w:r>
        <w:t xml:space="preserve">2/23/19 – St. Louis, MO @ </w:t>
      </w:r>
      <w:proofErr w:type="spellStart"/>
      <w:r>
        <w:t>Chaifetz</w:t>
      </w:r>
      <w:proofErr w:type="spellEnd"/>
      <w:r>
        <w:t xml:space="preserve"> Arena**</w:t>
      </w:r>
    </w:p>
    <w:p w14:paraId="7D5F2AD7" w14:textId="0B8C3CFF" w:rsidR="00CE5D91" w:rsidRDefault="006E531F" w:rsidP="00CE5D91">
      <w:pPr>
        <w:spacing w:after="0" w:line="240" w:lineRule="auto"/>
        <w:jc w:val="center"/>
      </w:pPr>
      <w:r>
        <w:t>2/28/19 – Dallas, TX @ American Airlines</w:t>
      </w:r>
      <w:r w:rsidR="00CE5D91">
        <w:t xml:space="preserve"> Center*</w:t>
      </w:r>
    </w:p>
    <w:p w14:paraId="46FB822D" w14:textId="77777777" w:rsidR="00CE5D91" w:rsidRDefault="00CE5D91" w:rsidP="00CE5D91">
      <w:pPr>
        <w:spacing w:after="0" w:line="240" w:lineRule="auto"/>
        <w:jc w:val="center"/>
      </w:pPr>
      <w:r>
        <w:t>3/2/19 – Wichita, KS @ INTRUST Bank Arena**</w:t>
      </w:r>
    </w:p>
    <w:p w14:paraId="39BDCCCB" w14:textId="6937F840" w:rsidR="00CE5D91" w:rsidRDefault="00CE5D91" w:rsidP="00CE5D91">
      <w:pPr>
        <w:spacing w:after="0" w:line="240" w:lineRule="auto"/>
        <w:jc w:val="center"/>
      </w:pPr>
      <w:r>
        <w:t xml:space="preserve">3/7/19 – Uniondale, NY @ </w:t>
      </w:r>
      <w:r w:rsidR="006E531F">
        <w:t xml:space="preserve">NYCB Live </w:t>
      </w:r>
      <w:r>
        <w:t>Nassau Coliseum*</w:t>
      </w:r>
    </w:p>
    <w:p w14:paraId="4166566C" w14:textId="77777777" w:rsidR="00CE5D91" w:rsidRDefault="00CE5D91" w:rsidP="00CE5D91">
      <w:pPr>
        <w:spacing w:after="0" w:line="240" w:lineRule="auto"/>
        <w:jc w:val="center"/>
      </w:pPr>
      <w:r>
        <w:t>3/8/19 – Boston, MA @ TD Garden**</w:t>
      </w:r>
    </w:p>
    <w:p w14:paraId="64CC5EA0" w14:textId="1B342E43" w:rsidR="008B4EDA" w:rsidRPr="008202D3" w:rsidRDefault="008B4EDA" w:rsidP="00CE5D91">
      <w:pPr>
        <w:spacing w:after="0" w:line="240" w:lineRule="auto"/>
        <w:jc w:val="center"/>
      </w:pPr>
      <w:r w:rsidRPr="008202D3">
        <w:t>3/9/1</w:t>
      </w:r>
      <w:r w:rsidR="00653D18" w:rsidRPr="008202D3">
        <w:t>9 – Allentown, PA @ PPL Center*</w:t>
      </w:r>
    </w:p>
    <w:p w14:paraId="533147F0" w14:textId="084AF501" w:rsidR="00CE5D91" w:rsidRPr="008202D3" w:rsidRDefault="00CE5D91" w:rsidP="00CE5D91">
      <w:pPr>
        <w:spacing w:after="0" w:line="240" w:lineRule="auto"/>
        <w:jc w:val="center"/>
      </w:pPr>
      <w:r w:rsidRPr="008202D3">
        <w:t>3/14/19 – Unca</w:t>
      </w:r>
      <w:r w:rsidR="00653D18" w:rsidRPr="008202D3">
        <w:t>sville, CT @ Mohegan Sun Arena*</w:t>
      </w:r>
    </w:p>
    <w:p w14:paraId="24A1A552" w14:textId="7C11188A" w:rsidR="00CE5D91" w:rsidRPr="008202D3" w:rsidRDefault="00CE5D91" w:rsidP="00CE5D91">
      <w:pPr>
        <w:spacing w:after="0" w:line="240" w:lineRule="auto"/>
        <w:jc w:val="center"/>
      </w:pPr>
      <w:r w:rsidRPr="008202D3">
        <w:t>3/15/19 – Unca</w:t>
      </w:r>
      <w:r w:rsidR="00653D18" w:rsidRPr="008202D3">
        <w:t>sville, CT @ Mohegan Sun Arena*</w:t>
      </w:r>
    </w:p>
    <w:p w14:paraId="684FFA2D" w14:textId="77777777" w:rsidR="00CE5D91" w:rsidRDefault="00CE5D91" w:rsidP="00CE5D91">
      <w:pPr>
        <w:spacing w:after="0" w:line="240" w:lineRule="auto"/>
        <w:jc w:val="center"/>
      </w:pPr>
      <w:r>
        <w:t>3/16/19 – Baltimore, MD @ Royal Farms Arena**</w:t>
      </w:r>
    </w:p>
    <w:p w14:paraId="5F3D83D0" w14:textId="77777777" w:rsidR="00CE5D91" w:rsidRDefault="00CE5D91" w:rsidP="00CE5D91">
      <w:pPr>
        <w:spacing w:after="0" w:line="240" w:lineRule="auto"/>
        <w:jc w:val="center"/>
      </w:pPr>
      <w:r>
        <w:t>3/21/19 – Cleveland, OH @ Quicken Loans Arena**</w:t>
      </w:r>
    </w:p>
    <w:p w14:paraId="55F698E1" w14:textId="77777777" w:rsidR="00CE5D91" w:rsidRDefault="00CE5D91" w:rsidP="00CE5D91">
      <w:pPr>
        <w:spacing w:after="0" w:line="240" w:lineRule="auto"/>
        <w:jc w:val="center"/>
      </w:pPr>
      <w:r>
        <w:t>3/22/19 – Indianapolis, IN @ Bankers Life Fieldhouse**</w:t>
      </w:r>
    </w:p>
    <w:p w14:paraId="7053D32A" w14:textId="68F0A09C" w:rsidR="00CE5D91" w:rsidRDefault="00CE5D91" w:rsidP="00CE5D91">
      <w:pPr>
        <w:spacing w:after="0" w:line="240" w:lineRule="auto"/>
        <w:jc w:val="center"/>
      </w:pPr>
      <w:r>
        <w:t>3/23/19 – Cincinnati, OH @ U</w:t>
      </w:r>
      <w:r w:rsidR="006E531F">
        <w:t xml:space="preserve">.S. </w:t>
      </w:r>
      <w:r>
        <w:t>Bank Arena**</w:t>
      </w:r>
    </w:p>
    <w:p w14:paraId="5AD8F3E2" w14:textId="3BC64393" w:rsidR="00CE5D91" w:rsidRDefault="00CE5D91" w:rsidP="00CE5D91">
      <w:pPr>
        <w:spacing w:after="0" w:line="240" w:lineRule="auto"/>
        <w:jc w:val="center"/>
      </w:pPr>
      <w:r>
        <w:t>3/28/19 – Duluth, GA @ Infinite Energy</w:t>
      </w:r>
      <w:r w:rsidR="006E531F">
        <w:t xml:space="preserve"> Arena </w:t>
      </w:r>
      <w:r>
        <w:t>**</w:t>
      </w:r>
    </w:p>
    <w:p w14:paraId="5011083B" w14:textId="77777777" w:rsidR="00CE5D91" w:rsidRDefault="00CE5D91" w:rsidP="00CE5D91">
      <w:pPr>
        <w:spacing w:after="0" w:line="240" w:lineRule="auto"/>
        <w:jc w:val="center"/>
      </w:pPr>
      <w:r>
        <w:t>3/29/19 – Nashville, TN @ Bridgestone Arena**</w:t>
      </w:r>
    </w:p>
    <w:p w14:paraId="3875A530" w14:textId="77777777" w:rsidR="00CE5D91" w:rsidRDefault="00CE5D91" w:rsidP="00CE5D91">
      <w:pPr>
        <w:spacing w:after="0" w:line="240" w:lineRule="auto"/>
        <w:jc w:val="center"/>
      </w:pPr>
      <w:r>
        <w:t>3/30/19 – Greenville, SC @ Bon Secours Wellness Arena**</w:t>
      </w:r>
    </w:p>
    <w:p w14:paraId="144EEF8B" w14:textId="77777777" w:rsidR="00CE5D91" w:rsidRDefault="00CE5D91" w:rsidP="00CE5D91">
      <w:pPr>
        <w:spacing w:after="0" w:line="240" w:lineRule="auto"/>
        <w:jc w:val="center"/>
        <w:rPr>
          <w:i/>
        </w:rPr>
      </w:pPr>
      <w:r>
        <w:rPr>
          <w:i/>
        </w:rPr>
        <w:t xml:space="preserve">**with Kelsea </w:t>
      </w:r>
      <w:proofErr w:type="spellStart"/>
      <w:r>
        <w:rPr>
          <w:i/>
        </w:rPr>
        <w:t>Ballerini</w:t>
      </w:r>
      <w:proofErr w:type="spellEnd"/>
      <w:r>
        <w:rPr>
          <w:i/>
        </w:rPr>
        <w:t xml:space="preserve"> and Brynn </w:t>
      </w:r>
      <w:proofErr w:type="spellStart"/>
      <w:r>
        <w:rPr>
          <w:i/>
        </w:rPr>
        <w:t>Cartelli</w:t>
      </w:r>
      <w:proofErr w:type="spellEnd"/>
    </w:p>
    <w:p w14:paraId="33485774" w14:textId="09BA4BC7" w:rsidR="00CE5D91" w:rsidRDefault="00CE5D91" w:rsidP="00CE5D91">
      <w:pPr>
        <w:spacing w:after="0" w:line="240" w:lineRule="auto"/>
        <w:jc w:val="center"/>
        <w:rPr>
          <w:i/>
        </w:rPr>
      </w:pPr>
      <w:r>
        <w:rPr>
          <w:i/>
        </w:rPr>
        <w:t xml:space="preserve">*with Brynn Cartelli </w:t>
      </w:r>
    </w:p>
    <w:p w14:paraId="794FBA34" w14:textId="77777777" w:rsidR="00E47668" w:rsidRDefault="00E47668" w:rsidP="00E47668">
      <w:pPr>
        <w:spacing w:after="0" w:line="240" w:lineRule="auto"/>
        <w:jc w:val="center"/>
        <w:rPr>
          <w:i/>
        </w:rPr>
      </w:pPr>
    </w:p>
    <w:p w14:paraId="02A75E85" w14:textId="77777777" w:rsidR="00E47668" w:rsidRDefault="00E47668" w:rsidP="00E47668">
      <w:pPr>
        <w:spacing w:after="0" w:line="240" w:lineRule="auto"/>
        <w:jc w:val="center"/>
      </w:pPr>
      <w:r>
        <w:t>For more information, please visit:</w:t>
      </w:r>
    </w:p>
    <w:p w14:paraId="69E1D115" w14:textId="77777777" w:rsidR="00E47668" w:rsidRDefault="00B153A1" w:rsidP="00E47668">
      <w:pPr>
        <w:spacing w:after="0" w:line="240" w:lineRule="auto"/>
        <w:jc w:val="center"/>
      </w:pPr>
      <w:hyperlink r:id="rId7" w:history="1">
        <w:r w:rsidR="00E47668">
          <w:rPr>
            <w:rStyle w:val="Hyperlink"/>
          </w:rPr>
          <w:t>KellyClarkson.com</w:t>
        </w:r>
      </w:hyperlink>
      <w:r w:rsidR="00E47668">
        <w:t xml:space="preserve"> | </w:t>
      </w:r>
      <w:hyperlink r:id="rId8" w:history="1">
        <w:r w:rsidR="00E47668">
          <w:rPr>
            <w:rStyle w:val="Hyperlink"/>
          </w:rPr>
          <w:t xml:space="preserve">Facebook </w:t>
        </w:r>
      </w:hyperlink>
      <w:r w:rsidR="00E47668">
        <w:t xml:space="preserve">| </w:t>
      </w:r>
      <w:hyperlink r:id="rId9" w:history="1">
        <w:r w:rsidR="00E47668">
          <w:rPr>
            <w:rStyle w:val="Hyperlink"/>
          </w:rPr>
          <w:t>Twitter</w:t>
        </w:r>
      </w:hyperlink>
      <w:r w:rsidR="00E47668">
        <w:t xml:space="preserve"> | </w:t>
      </w:r>
      <w:hyperlink r:id="rId10" w:history="1">
        <w:r w:rsidR="00E47668">
          <w:rPr>
            <w:rStyle w:val="Hyperlink"/>
          </w:rPr>
          <w:t>Instagram</w:t>
        </w:r>
      </w:hyperlink>
      <w:r w:rsidR="00E47668">
        <w:t xml:space="preserve"> | </w:t>
      </w:r>
      <w:hyperlink r:id="rId11" w:history="1">
        <w:r w:rsidR="00E47668">
          <w:rPr>
            <w:rStyle w:val="Hyperlink"/>
          </w:rPr>
          <w:t>YouTube</w:t>
        </w:r>
      </w:hyperlink>
      <w:r w:rsidR="00E47668">
        <w:t xml:space="preserve"> | </w:t>
      </w:r>
      <w:hyperlink r:id="rId12" w:history="1">
        <w:r w:rsidR="00E47668">
          <w:rPr>
            <w:rStyle w:val="Hyperlink"/>
          </w:rPr>
          <w:t>Press Assets</w:t>
        </w:r>
      </w:hyperlink>
    </w:p>
    <w:p w14:paraId="171EF863" w14:textId="77777777" w:rsidR="00E47668" w:rsidRDefault="00E47668" w:rsidP="00E47668">
      <w:pPr>
        <w:spacing w:after="0" w:line="240" w:lineRule="auto"/>
        <w:jc w:val="center"/>
      </w:pPr>
    </w:p>
    <w:p w14:paraId="1A2BABB5" w14:textId="77777777" w:rsidR="00E47668" w:rsidRDefault="00E47668" w:rsidP="00E47668">
      <w:pPr>
        <w:spacing w:after="0" w:line="240" w:lineRule="auto"/>
        <w:jc w:val="center"/>
      </w:pPr>
      <w:r>
        <w:t>For press inquiries:</w:t>
      </w:r>
    </w:p>
    <w:p w14:paraId="18670C02" w14:textId="77777777" w:rsidR="00E47668" w:rsidRDefault="00E47668" w:rsidP="00E47668">
      <w:pPr>
        <w:spacing w:after="0" w:line="240" w:lineRule="auto"/>
        <w:jc w:val="center"/>
      </w:pPr>
      <w:r>
        <w:t xml:space="preserve">Sheila Richman | </w:t>
      </w:r>
      <w:hyperlink r:id="rId13" w:history="1">
        <w:r>
          <w:rPr>
            <w:rStyle w:val="Hyperlink"/>
          </w:rPr>
          <w:t>Sheila.Richman@atlanticrecords.com</w:t>
        </w:r>
      </w:hyperlink>
    </w:p>
    <w:p w14:paraId="4444669E" w14:textId="77777777" w:rsidR="00E47668" w:rsidRPr="00E47668" w:rsidRDefault="00E47668" w:rsidP="00E47668">
      <w:pPr>
        <w:spacing w:after="0" w:line="240" w:lineRule="auto"/>
        <w:jc w:val="center"/>
      </w:pPr>
      <w:r>
        <w:t xml:space="preserve">Ted Sullivan | </w:t>
      </w:r>
      <w:hyperlink r:id="rId14" w:history="1">
        <w:r>
          <w:rPr>
            <w:rStyle w:val="Hyperlink"/>
          </w:rPr>
          <w:t>Ted.Sullivan@atlanticrecords.com</w:t>
        </w:r>
      </w:hyperlink>
      <w:r>
        <w:t xml:space="preserve"> </w:t>
      </w:r>
    </w:p>
    <w:sectPr w:rsidR="00E47668" w:rsidRPr="00E4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DE"/>
    <w:rsid w:val="000020B0"/>
    <w:rsid w:val="00233854"/>
    <w:rsid w:val="002C3C8E"/>
    <w:rsid w:val="002F1C03"/>
    <w:rsid w:val="003572F0"/>
    <w:rsid w:val="003E2BA8"/>
    <w:rsid w:val="004C59DA"/>
    <w:rsid w:val="005C4422"/>
    <w:rsid w:val="0063714A"/>
    <w:rsid w:val="00653D18"/>
    <w:rsid w:val="006E00D1"/>
    <w:rsid w:val="006E531F"/>
    <w:rsid w:val="007E6509"/>
    <w:rsid w:val="008202D3"/>
    <w:rsid w:val="00863610"/>
    <w:rsid w:val="008B4EDA"/>
    <w:rsid w:val="009B3DDE"/>
    <w:rsid w:val="009B7663"/>
    <w:rsid w:val="00B153A1"/>
    <w:rsid w:val="00B215E1"/>
    <w:rsid w:val="00BB66C3"/>
    <w:rsid w:val="00CB0946"/>
    <w:rsid w:val="00CE5D91"/>
    <w:rsid w:val="00D04147"/>
    <w:rsid w:val="00E270D5"/>
    <w:rsid w:val="00E47668"/>
    <w:rsid w:val="00E97963"/>
    <w:rsid w:val="00EA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7170"/>
  <w15:chartTrackingRefBased/>
  <w15:docId w15:val="{736AA1E6-3EE6-4082-A885-CE524575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6C3"/>
    <w:rPr>
      <w:color w:val="0563C1" w:themeColor="hyperlink"/>
      <w:u w:val="single"/>
    </w:rPr>
  </w:style>
  <w:style w:type="character" w:customStyle="1" w:styleId="UnresolvedMention1">
    <w:name w:val="Unresolved Mention1"/>
    <w:basedOn w:val="DefaultParagraphFont"/>
    <w:uiPriority w:val="99"/>
    <w:semiHidden/>
    <w:unhideWhenUsed/>
    <w:rsid w:val="00B215E1"/>
    <w:rPr>
      <w:color w:val="808080"/>
      <w:shd w:val="clear" w:color="auto" w:fill="E6E6E6"/>
    </w:rPr>
  </w:style>
  <w:style w:type="paragraph" w:styleId="BalloonText">
    <w:name w:val="Balloon Text"/>
    <w:basedOn w:val="Normal"/>
    <w:link w:val="BalloonTextChar"/>
    <w:uiPriority w:val="99"/>
    <w:semiHidden/>
    <w:unhideWhenUsed/>
    <w:rsid w:val="00863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10"/>
    <w:rPr>
      <w:rFonts w:ascii="Segoe UI" w:hAnsi="Segoe UI" w:cs="Segoe UI"/>
      <w:sz w:val="18"/>
      <w:szCs w:val="18"/>
    </w:rPr>
  </w:style>
  <w:style w:type="character" w:styleId="UnresolvedMention">
    <w:name w:val="Unresolved Mention"/>
    <w:basedOn w:val="DefaultParagraphFont"/>
    <w:uiPriority w:val="99"/>
    <w:semiHidden/>
    <w:unhideWhenUsed/>
    <w:rsid w:val="004C5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5096">
      <w:bodyDiv w:val="1"/>
      <w:marLeft w:val="0"/>
      <w:marRight w:val="0"/>
      <w:marTop w:val="0"/>
      <w:marBottom w:val="0"/>
      <w:divBdr>
        <w:top w:val="none" w:sz="0" w:space="0" w:color="auto"/>
        <w:left w:val="none" w:sz="0" w:space="0" w:color="auto"/>
        <w:bottom w:val="none" w:sz="0" w:space="0" w:color="auto"/>
        <w:right w:val="none" w:sz="0" w:space="0" w:color="auto"/>
      </w:divBdr>
    </w:div>
    <w:div w:id="1188717261">
      <w:bodyDiv w:val="1"/>
      <w:marLeft w:val="0"/>
      <w:marRight w:val="0"/>
      <w:marTop w:val="0"/>
      <w:marBottom w:val="0"/>
      <w:divBdr>
        <w:top w:val="none" w:sz="0" w:space="0" w:color="auto"/>
        <w:left w:val="none" w:sz="0" w:space="0" w:color="auto"/>
        <w:bottom w:val="none" w:sz="0" w:space="0" w:color="auto"/>
        <w:right w:val="none" w:sz="0" w:space="0" w:color="auto"/>
      </w:divBdr>
    </w:div>
    <w:div w:id="16502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ellyclarkson" TargetMode="External"/><Relationship Id="rId13" Type="http://schemas.openxmlformats.org/officeDocument/2006/relationships/hyperlink" Target="mailto:Sheila.Richman@atlanticrecords.com" TargetMode="External"/><Relationship Id="rId3" Type="http://schemas.openxmlformats.org/officeDocument/2006/relationships/webSettings" Target="webSettings.xml"/><Relationship Id="rId7" Type="http://schemas.openxmlformats.org/officeDocument/2006/relationships/hyperlink" Target="https://www.kellyclarkson.com/" TargetMode="External"/><Relationship Id="rId12" Type="http://schemas.openxmlformats.org/officeDocument/2006/relationships/hyperlink" Target="http://press.atlanticrecords.com/kelly-clark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dentertainment.com/events/kelly-clarkson-tour/" TargetMode="External"/><Relationship Id="rId11" Type="http://schemas.openxmlformats.org/officeDocument/2006/relationships/hyperlink" Target="https://www.youtube.com/user/kellyclarkson" TargetMode="External"/><Relationship Id="rId5" Type="http://schemas.openxmlformats.org/officeDocument/2006/relationships/hyperlink" Target="https://kellyclarkson.com/tour" TargetMode="External"/><Relationship Id="rId15" Type="http://schemas.openxmlformats.org/officeDocument/2006/relationships/fontTable" Target="fontTable.xml"/><Relationship Id="rId10" Type="http://schemas.openxmlformats.org/officeDocument/2006/relationships/hyperlink" Target="https://www.instagram.com/kellyclarkson/" TargetMode="External"/><Relationship Id="rId4" Type="http://schemas.openxmlformats.org/officeDocument/2006/relationships/image" Target="media/image1.jpeg"/><Relationship Id="rId9" Type="http://schemas.openxmlformats.org/officeDocument/2006/relationships/hyperlink" Target="https://twitter.com/kelly_clarkson" TargetMode="External"/><Relationship Id="rId14"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4</cp:revision>
  <cp:lastPrinted>2018-09-06T18:07:00Z</cp:lastPrinted>
  <dcterms:created xsi:type="dcterms:W3CDTF">2018-09-12T15:30:00Z</dcterms:created>
  <dcterms:modified xsi:type="dcterms:W3CDTF">2018-09-12T20:28:00Z</dcterms:modified>
</cp:coreProperties>
</file>