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3B" w:rsidRDefault="000F753B"/>
    <w:p w:rsidR="00D708FF" w:rsidRDefault="00D708FF" w:rsidP="00D708FF">
      <w:pPr>
        <w:spacing w:before="100" w:beforeAutospacing="1" w:after="100" w:afterAutospacing="1"/>
        <w:jc w:val="center"/>
      </w:pPr>
      <w:r>
        <w:rPr>
          <w:b/>
          <w:bCs/>
        </w:rPr>
        <w:t xml:space="preserve">GOLD-CERTIFIED SINGER-SONGWRITER MATT MAESON BECOMES FIRST MALE SOLO ARTIST TO ACHIEVE TWO BILLBOARD #1 ALTERNATIVE HITS ON A DEBUT ALBUM, JOINING THE COMPANY OF ALANIS MORISSETTE (WITH </w:t>
      </w:r>
      <w:r>
        <w:rPr>
          <w:b/>
          <w:bCs/>
          <w:i/>
          <w:iCs/>
        </w:rPr>
        <w:t>JAGGED LITTLE PILL</w:t>
      </w:r>
      <w:r>
        <w:rPr>
          <w:b/>
          <w:bCs/>
        </w:rPr>
        <w:t xml:space="preserve">) AND BUSH (WITH </w:t>
      </w:r>
      <w:r>
        <w:rPr>
          <w:b/>
          <w:bCs/>
          <w:i/>
          <w:iCs/>
        </w:rPr>
        <w:t>SIXTEEN STONE</w:t>
      </w:r>
      <w:r>
        <w:rPr>
          <w:b/>
          <w:bCs/>
        </w:rPr>
        <w:t xml:space="preserve">) AS THE ONLY ARTISTS </w:t>
      </w:r>
      <w:r>
        <w:rPr>
          <w:b/>
          <w:bCs/>
          <w:u w:val="single"/>
        </w:rPr>
        <w:t>EVER</w:t>
      </w:r>
      <w:r>
        <w:rPr>
          <w:b/>
          <w:bCs/>
        </w:rPr>
        <w:t xml:space="preserve"> TO ACHIEVE THIS FEAT</w:t>
      </w:r>
    </w:p>
    <w:p w:rsidR="00D708FF" w:rsidRDefault="00D708FF" w:rsidP="00D708FF">
      <w:pPr>
        <w:spacing w:before="100" w:beforeAutospacing="1" w:after="100" w:afterAutospacing="1"/>
        <w:jc w:val="center"/>
      </w:pPr>
      <w:r>
        <w:rPr>
          <w:b/>
          <w:bCs/>
        </w:rPr>
        <w:t xml:space="preserve">MATT ALSO BECOMES THE 5TH MALE SOLO ARTIST IN HISTORY WITH TWO BILLBOARD #1 ALT HITS TO HIS NAME AFTER BECK, MORRISSEY, ELVIS COSTELLO AND PETER GABRIEL; MATT IS THE </w:t>
      </w:r>
      <w:r>
        <w:rPr>
          <w:b/>
          <w:bCs/>
          <w:u w:val="single"/>
        </w:rPr>
        <w:t>ONLY MALE SOLO ARTIST</w:t>
      </w:r>
      <w:r>
        <w:rPr>
          <w:b/>
          <w:bCs/>
        </w:rPr>
        <w:t xml:space="preserve"> TO ACHIEVE THIS FEAT </w:t>
      </w:r>
      <w:r>
        <w:rPr>
          <w:b/>
          <w:bCs/>
          <w:u w:val="single"/>
        </w:rPr>
        <w:t>ON ONE ALBUM</w:t>
      </w:r>
    </w:p>
    <w:p w:rsidR="00D708FF" w:rsidRDefault="00D708FF" w:rsidP="00D708FF">
      <w:pPr>
        <w:spacing w:before="100" w:beforeAutospacing="1" w:after="100" w:afterAutospacing="1"/>
        <w:jc w:val="center"/>
      </w:pPr>
      <w:r>
        <w:rPr>
          <w:b/>
          <w:bCs/>
        </w:rPr>
        <w:t>“HALLUCINOGENICS” JUMPS FROM #4 TO #1 AT ALTERNATIVE RADIO THIS WEEK</w:t>
      </w:r>
    </w:p>
    <w:p w:rsidR="00D708FF" w:rsidRDefault="00D708FF" w:rsidP="00D708FF">
      <w:pPr>
        <w:spacing w:before="100" w:beforeAutospacing="1" w:after="100" w:afterAutospacing="1"/>
        <w:jc w:val="center"/>
      </w:pPr>
      <w:r>
        <w:rPr>
          <w:b/>
          <w:bCs/>
        </w:rPr>
        <w:t>WATCH THE OFFICIAL MUSIC VIDEO </w:t>
      </w:r>
      <w:hyperlink r:id="rId4" w:tgtFrame="_blank" w:history="1">
        <w:r>
          <w:rPr>
            <w:rStyle w:val="Hyperlink"/>
            <w:b/>
            <w:bCs/>
          </w:rPr>
          <w:t>HERE</w:t>
        </w:r>
      </w:hyperlink>
    </w:p>
    <w:p w:rsidR="00D708FF" w:rsidRDefault="00D708FF" w:rsidP="00D708F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FOLLOWING #1 RIAA-CERTIFIED GOLD SINGLE “</w:t>
      </w:r>
      <w:hyperlink r:id="rId5" w:tgtFrame="_blank" w:history="1">
        <w:r>
          <w:rPr>
            <w:rStyle w:val="Hyperlink"/>
            <w:b/>
            <w:bCs/>
          </w:rPr>
          <w:t>CRINGE</w:t>
        </w:r>
      </w:hyperlink>
      <w:r>
        <w:rPr>
          <w:b/>
          <w:bCs/>
        </w:rPr>
        <w:t>”</w:t>
      </w:r>
    </w:p>
    <w:p w:rsidR="00D708FF" w:rsidRDefault="00D708FF" w:rsidP="00D708FF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70135B91" wp14:editId="48825FD5">
            <wp:extent cx="3157473" cy="3143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4246" cy="314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</w:rPr>
        <w:t> </w:t>
      </w:r>
    </w:p>
    <w:p w:rsidR="00D708FF" w:rsidRDefault="00D708FF" w:rsidP="00D708FF">
      <w:pPr>
        <w:spacing w:before="100" w:beforeAutospacing="1" w:after="100" w:afterAutospacing="1"/>
        <w:jc w:val="both"/>
      </w:pPr>
      <w:r>
        <w:t>Acclaimed singer-songwriter </w:t>
      </w:r>
      <w:r>
        <w:rPr>
          <w:b/>
          <w:bCs/>
        </w:rPr>
        <w:t xml:space="preserve">Matt </w:t>
      </w:r>
      <w:proofErr w:type="spellStart"/>
      <w:r>
        <w:rPr>
          <w:b/>
          <w:bCs/>
        </w:rPr>
        <w:t>Maeson</w:t>
      </w:r>
      <w:proofErr w:type="spellEnd"/>
      <w:r>
        <w:t> has achieved another Alternative Radio #1 hit with “</w:t>
      </w:r>
      <w:proofErr w:type="spellStart"/>
      <w:r>
        <w:fldChar w:fldCharType="begin"/>
      </w:r>
      <w:r>
        <w:instrText xml:space="preserve"> HYPERLINK "https://nam04.safelinks.protection.outlook.com/?url=https%3A%2F%2Fwww.youtube.com%2Fwatch%3Fv%3DdoRUhDIB29s&amp;data=02%7C01%7CGabrielle.Reese%40atlanticrecords.com%7C3a250eaf3361468d611608d849e9759a%7C8367939002ec4ba1ad3d69da3fdd637e%7C0%7C0%7C637340614331163735&amp;sdata=IQHJU93SYEnO9HY6CoqijVRWoGrHj2sXWAPADH5ZdRQ%3D&amp;reserved=0" \t "_blank" </w:instrText>
      </w:r>
      <w:r>
        <w:fldChar w:fldCharType="separate"/>
      </w:r>
      <w:r>
        <w:rPr>
          <w:rStyle w:val="Hyperlink"/>
        </w:rPr>
        <w:t>Hallucinogenics</w:t>
      </w:r>
      <w:proofErr w:type="spellEnd"/>
      <w:r>
        <w:fldChar w:fldCharType="end"/>
      </w:r>
      <w:r>
        <w:t xml:space="preserve">,” taken from his 2019 debut album </w:t>
      </w:r>
      <w:r>
        <w:rPr>
          <w:i/>
          <w:iCs/>
        </w:rPr>
        <w:t>Bank On The Funeral</w:t>
      </w:r>
      <w:r>
        <w:t>. “</w:t>
      </w:r>
      <w:proofErr w:type="spellStart"/>
      <w:r>
        <w:t>Hallucinogenics</w:t>
      </w:r>
      <w:proofErr w:type="spellEnd"/>
      <w:r>
        <w:t xml:space="preserve">” marks </w:t>
      </w:r>
      <w:proofErr w:type="spellStart"/>
      <w:r>
        <w:t>Maeson’s</w:t>
      </w:r>
      <w:proofErr w:type="spellEnd"/>
      <w:r>
        <w:t xml:space="preserve"> 2</w:t>
      </w:r>
      <w:r>
        <w:rPr>
          <w:vertAlign w:val="superscript"/>
        </w:rPr>
        <w:t>nd</w:t>
      </w:r>
      <w:r>
        <w:t> #1 at Alt Radio in 12 months, following his single “</w:t>
      </w:r>
      <w:hyperlink r:id="rId7" w:tgtFrame="_blank" w:history="1">
        <w:r>
          <w:rPr>
            <w:rStyle w:val="Hyperlink"/>
          </w:rPr>
          <w:t>Cringe</w:t>
        </w:r>
      </w:hyperlink>
      <w:r>
        <w:t>” that hit #1 this same week last year. Matt’s poignant new track “</w:t>
      </w:r>
      <w:hyperlink r:id="rId8" w:tgtFrame="_blank" w:history="1">
        <w:r>
          <w:rPr>
            <w:rStyle w:val="Hyperlink"/>
          </w:rPr>
          <w:t>Giants</w:t>
        </w:r>
      </w:hyperlink>
      <w:r>
        <w:t>” was recently released as part of Atlantic Records’ upcoming At Home With The Kids compilation in support of Save The Children. He has also been working on a new artist project, which will make its debut very soon.</w:t>
      </w:r>
    </w:p>
    <w:p w:rsidR="00D708FF" w:rsidRDefault="00D708FF" w:rsidP="00D708FF">
      <w:pPr>
        <w:spacing w:before="100" w:beforeAutospacing="1" w:after="100" w:afterAutospacing="1"/>
        <w:jc w:val="both"/>
      </w:pPr>
      <w:r>
        <w:t xml:space="preserve">2019 was a monumental year for </w:t>
      </w:r>
      <w:proofErr w:type="spellStart"/>
      <w:r>
        <w:t>Maeson</w:t>
      </w:r>
      <w:proofErr w:type="spellEnd"/>
      <w:r>
        <w:t>, releasing his debut album </w:t>
      </w:r>
      <w:r>
        <w:rPr>
          <w:b/>
          <w:bCs/>
        </w:rPr>
        <w:t xml:space="preserve">Bank </w:t>
      </w:r>
      <w:proofErr w:type="gramStart"/>
      <w:r>
        <w:rPr>
          <w:b/>
          <w:bCs/>
        </w:rPr>
        <w:t>On</w:t>
      </w:r>
      <w:proofErr w:type="gramEnd"/>
      <w:r>
        <w:rPr>
          <w:b/>
          <w:bCs/>
        </w:rPr>
        <w:t xml:space="preserve"> The Funeral</w:t>
      </w:r>
      <w:r>
        <w:t> and receiving his first Alt Radio #1 and RIAA-Gold certification for “Cringe,” which spent four consecutive weeks at #1 on Billboard’s Alt Songs chart after a steady 25-week climb.</w:t>
      </w:r>
    </w:p>
    <w:p w:rsidR="00D708FF" w:rsidRDefault="00D708FF" w:rsidP="00D708FF">
      <w:pPr>
        <w:spacing w:before="100" w:beforeAutospacing="1" w:after="100" w:afterAutospacing="1"/>
        <w:jc w:val="both"/>
      </w:pPr>
      <w:r>
        <w:lastRenderedPageBreak/>
        <w:t xml:space="preserve">Matt </w:t>
      </w:r>
      <w:proofErr w:type="spellStart"/>
      <w:r>
        <w:t>Maeson’s</w:t>
      </w:r>
      <w:proofErr w:type="spellEnd"/>
      <w:r>
        <w:t xml:space="preserve"> extraordinary debut EP </w:t>
      </w:r>
      <w:hyperlink r:id="rId9" w:tgtFrame="_blank" w:history="1">
        <w:r>
          <w:rPr>
            <w:rStyle w:val="Hyperlink"/>
          </w:rPr>
          <w:t>BANK ON THE FUNERAL</w:t>
        </w:r>
      </w:hyperlink>
      <w:r>
        <w:t> – available now at all DSPs and streaming services </w:t>
      </w:r>
      <w:hyperlink r:id="rId10" w:tgtFrame="_blank" w:history="1">
        <w:r>
          <w:rPr>
            <w:rStyle w:val="Hyperlink"/>
          </w:rPr>
          <w:t>HERE</w:t>
        </w:r>
      </w:hyperlink>
      <w:r>
        <w:t> – earned wide-ranging critical applause upon its April 2019 release. “</w:t>
      </w:r>
      <w:proofErr w:type="spellStart"/>
      <w:r>
        <w:t>Maeson</w:t>
      </w:r>
      <w:proofErr w:type="spellEnd"/>
      <w:r>
        <w:t xml:space="preserve"> has been impressing the world with his dynamically emotional lyrics and equally powerful melodies with every song he releases,” raved </w:t>
      </w:r>
      <w:hyperlink r:id="rId11" w:tgtFrame="_blank" w:history="1">
        <w:r>
          <w:rPr>
            <w:rStyle w:val="Hyperlink"/>
          </w:rPr>
          <w:t>Ones To Watch</w:t>
        </w:r>
      </w:hyperlink>
      <w:r>
        <w:t xml:space="preserve">, “and BANK ON THE FUNERAL is no different. His authoritative voice commands the attention of anyone in earshot. </w:t>
      </w:r>
      <w:proofErr w:type="spellStart"/>
      <w:r>
        <w:t>Maeson</w:t>
      </w:r>
      <w:proofErr w:type="spellEnd"/>
      <w:r>
        <w:t xml:space="preserve"> strays on the lines between folk and alternative-pop, showcasing his diverse inspirations ranging from Johnny Cash to Kurt Cobain.”</w:t>
      </w:r>
    </w:p>
    <w:p w:rsidR="00D708FF" w:rsidRDefault="00D708FF" w:rsidP="00D708FF">
      <w:pPr>
        <w:spacing w:before="100" w:beforeAutospacing="1" w:after="100" w:afterAutospacing="1"/>
        <w:jc w:val="both"/>
      </w:pPr>
      <w:r>
        <w:t>Hailed by </w:t>
      </w:r>
      <w:hyperlink r:id="rId12" w:tgtFrame="_blank" w:history="1">
        <w:r>
          <w:rPr>
            <w:rStyle w:val="Hyperlink"/>
          </w:rPr>
          <w:t>American Songwriter</w:t>
        </w:r>
      </w:hyperlink>
      <w:r>
        <w:t xml:space="preserve"> for “(creating) a sound unlike much else out there,” Matt </w:t>
      </w:r>
      <w:proofErr w:type="spellStart"/>
      <w:r>
        <w:t>Maeson</w:t>
      </w:r>
      <w:proofErr w:type="spellEnd"/>
      <w:r>
        <w:t xml:space="preserve"> has been on a remarkable journey all his life. The Chesapeake Bay, VA-native grew up on tour, traveling and performing with his parents’ prison ministry at maximum-security penitentiaries across America. His experiences – which include winning over crowds of naked women and Hells Angels at the world-famous Sturgis Motorcycle Rally in South Dakota – inspired him to begin writing songs, spare and powerful confessionals infused with additional strength via his raw, soulful vocal approach.</w:t>
      </w:r>
    </w:p>
    <w:p w:rsidR="00D708FF" w:rsidRDefault="00D708FF" w:rsidP="00D708FF">
      <w:pPr>
        <w:spacing w:before="100" w:beforeAutospacing="1" w:after="100" w:afterAutospacing="1"/>
        <w:jc w:val="both"/>
      </w:pPr>
      <w:proofErr w:type="spellStart"/>
      <w:r>
        <w:t>Maeson</w:t>
      </w:r>
      <w:proofErr w:type="spellEnd"/>
      <w:r>
        <w:t xml:space="preserve"> posted his first songs online in late 2015 and immediately drew attention as a major new songwriting voice. In summer 2016, </w:t>
      </w:r>
      <w:proofErr w:type="spellStart"/>
      <w:r>
        <w:t>Maeson</w:t>
      </w:r>
      <w:proofErr w:type="spellEnd"/>
      <w:r>
        <w:t xml:space="preserve"> embarked on his first US headline tour, presented by Communion, the influential artists’ collective co-founded by Mumford and Sons’ Ben Lovett and responsible for kickstarting the careers of such like-minded artists as Ben Howard, Michael Kiwanuka, and Catfish &amp; The </w:t>
      </w:r>
      <w:proofErr w:type="spellStart"/>
      <w:r>
        <w:t>Bottlemen</w:t>
      </w:r>
      <w:proofErr w:type="spellEnd"/>
      <w:r>
        <w:t xml:space="preserve">. Since then, </w:t>
      </w:r>
      <w:proofErr w:type="spellStart"/>
      <w:r>
        <w:t>Maeson</w:t>
      </w:r>
      <w:proofErr w:type="spellEnd"/>
      <w:r>
        <w:t xml:space="preserve"> has continued to live much of his life on the road, touring alongside artists like </w:t>
      </w:r>
      <w:proofErr w:type="spellStart"/>
      <w:r>
        <w:t>Jaymes</w:t>
      </w:r>
      <w:proofErr w:type="spellEnd"/>
      <w:r>
        <w:t xml:space="preserve"> Young, Bishop Briggs, and </w:t>
      </w:r>
      <w:proofErr w:type="spellStart"/>
      <w:r>
        <w:t>Vallis</w:t>
      </w:r>
      <w:proofErr w:type="spellEnd"/>
      <w:r>
        <w:t xml:space="preserve"> Alps while also lighting up on his own at such top festivals as Bonnaroo, Lollapalooza, Forecastle, and more.</w:t>
      </w:r>
    </w:p>
    <w:p w:rsidR="00D708FF" w:rsidRDefault="00D708FF" w:rsidP="00D708FF">
      <w:pPr>
        <w:spacing w:before="100" w:beforeAutospacing="1" w:after="100" w:afterAutospacing="1" w:line="293" w:lineRule="atLeast"/>
        <w:jc w:val="center"/>
      </w:pPr>
      <w:r>
        <w:t>CONNECT WITH MATT MAESON</w:t>
      </w:r>
    </w:p>
    <w:p w:rsidR="00D708FF" w:rsidRDefault="00D708FF" w:rsidP="00D708FF">
      <w:pPr>
        <w:spacing w:before="100" w:beforeAutospacing="1" w:after="100" w:afterAutospacing="1" w:line="293" w:lineRule="atLeast"/>
        <w:jc w:val="center"/>
      </w:pPr>
      <w:hyperlink r:id="rId13" w:tgtFrame="_blank" w:history="1">
        <w:r>
          <w:rPr>
            <w:rStyle w:val="Hyperlink"/>
          </w:rPr>
          <w:t>MATTMAESON.COM</w:t>
        </w:r>
      </w:hyperlink>
      <w:r>
        <w:t> | </w:t>
      </w:r>
      <w:hyperlink r:id="rId14" w:tgtFrame="_blank" w:history="1">
        <w:r>
          <w:rPr>
            <w:rStyle w:val="Hyperlink"/>
          </w:rPr>
          <w:t>FACEBOOK</w:t>
        </w:r>
      </w:hyperlink>
      <w:r>
        <w:t> | </w:t>
      </w:r>
      <w:hyperlink r:id="rId15" w:tgtFrame="_blank" w:history="1">
        <w:r>
          <w:rPr>
            <w:rStyle w:val="Hyperlink"/>
          </w:rPr>
          <w:t>TWITTER</w:t>
        </w:r>
      </w:hyperlink>
      <w:r>
        <w:t> | </w:t>
      </w:r>
      <w:hyperlink r:id="rId16" w:tgtFrame="_blank" w:history="1">
        <w:r>
          <w:rPr>
            <w:rStyle w:val="Hyperlink"/>
          </w:rPr>
          <w:t>INSTAGRAM</w:t>
        </w:r>
      </w:hyperlink>
      <w:r>
        <w:t> | </w:t>
      </w:r>
      <w:hyperlink r:id="rId17" w:tgtFrame="_blank" w:history="1">
        <w:r>
          <w:rPr>
            <w:rStyle w:val="Hyperlink"/>
          </w:rPr>
          <w:t>NEON GOLD</w:t>
        </w:r>
      </w:hyperlink>
      <w:r>
        <w:t> | </w:t>
      </w:r>
      <w:hyperlink r:id="rId18" w:tgtFrame="_blank" w:history="1">
        <w:r>
          <w:rPr>
            <w:rStyle w:val="Hyperlink"/>
          </w:rPr>
          <w:t>PRESS SITE</w:t>
        </w:r>
      </w:hyperlink>
    </w:p>
    <w:p w:rsidR="00D708FF" w:rsidRDefault="00D708FF" w:rsidP="00D708FF">
      <w:pPr>
        <w:spacing w:before="100" w:beforeAutospacing="1" w:after="100" w:afterAutospacing="1" w:line="293" w:lineRule="atLeast"/>
        <w:jc w:val="center"/>
      </w:pPr>
      <w:r>
        <w:t>Press contact: </w:t>
      </w:r>
      <w:hyperlink r:id="rId19" w:tgtFrame="_blank" w:history="1">
        <w:r>
          <w:rPr>
            <w:rStyle w:val="Hyperlink"/>
          </w:rPr>
          <w:t>Corey.brewer@atlanticrecords.com</w:t>
        </w:r>
      </w:hyperlink>
    </w:p>
    <w:p w:rsidR="00D708FF" w:rsidRDefault="00D708FF" w:rsidP="00D708FF">
      <w:pPr>
        <w:spacing w:before="100" w:beforeAutospacing="1" w:after="100" w:afterAutospacing="1"/>
      </w:pPr>
      <w:r>
        <w:t> </w:t>
      </w:r>
    </w:p>
    <w:p w:rsidR="00D708FF" w:rsidRDefault="00D708FF"/>
    <w:sectPr w:rsidR="00D7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FF"/>
    <w:rsid w:val="000F753B"/>
    <w:rsid w:val="00D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5778"/>
  <w15:chartTrackingRefBased/>
  <w15:docId w15:val="{41D7FF88-F0B0-4BBC-A4B4-BD15E06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8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T-iXHDUooL0&amp;data=02%7C01%7CGabrielle.Reese%40atlanticrecords.com%7C3a250eaf3361468d611608d849e9759a%7C8367939002ec4ba1ad3d69da3fdd637e%7C0%7C0%7C637340614331173728&amp;sdata=ATnd%2BhygCVRHZmHqV6rsKhX%2BpgnjcSLbSYfHskXQn7Q%3D&amp;reserved=0" TargetMode="External"/><Relationship Id="rId13" Type="http://schemas.openxmlformats.org/officeDocument/2006/relationships/hyperlink" Target="https://nam04.safelinks.protection.outlook.com/?url=http%3A%2F%2Fmattmaeson.com%2F&amp;data=02%7C01%7CGabrielle.Reese%40atlanticrecords.com%7C3a250eaf3361468d611608d849e9759a%7C8367939002ec4ba1ad3d69da3fdd637e%7C0%7C0%7C637340614331193724&amp;sdata=jf86sfSE0jarcZYkQwsMTE4%2FmgkY3kf2LnhBoziJXew%3D&amp;reserved=0" TargetMode="External"/><Relationship Id="rId18" Type="http://schemas.openxmlformats.org/officeDocument/2006/relationships/hyperlink" Target="https://nam04.safelinks.protection.outlook.com/?url=http%3A%2F%2Fpress.atlanticrecords.com%2Fmatt-maeson%2F&amp;data=02%7C01%7CGabrielle.Reese%40atlanticrecords.com%7C3a250eaf3361468d611608d849e9759a%7C8367939002ec4ba1ad3d69da3fdd637e%7C0%7C0%7C637340614331223699&amp;sdata=yIN9uR3wYFIekoCyXZQzkKY86eki0Qq9MpzspzxIUaw%3D&amp;reserved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04.safelinks.protection.outlook.com/?url=https%3A%2F%2Fwww.youtube.com%2Fwatch%3Fv%3DeoJtlPQzqkQ&amp;data=02%7C01%7CGabrielle.Reese%40atlanticrecords.com%7C3a250eaf3361468d611608d849e9759a%7C8367939002ec4ba1ad3d69da3fdd637e%7C0%7C0%7C637340614331163735&amp;sdata=AojWTpr3Oksp1O6pFPoqlw0VV2aTsnOtZvHhjrAkysU%3D&amp;reserved=0" TargetMode="External"/><Relationship Id="rId12" Type="http://schemas.openxmlformats.org/officeDocument/2006/relationships/hyperlink" Target="https://nam04.safelinks.protection.outlook.com/?url=https%3A%2F%2Famericansongwriter.com%2F2017%2F04%2Fweekly-discovery-matt-maeson%2F&amp;data=02%7C01%7CGabrielle.Reese%40atlanticrecords.com%7C3a250eaf3361468d611608d849e9759a%7C8367939002ec4ba1ad3d69da3fdd637e%7C0%7C0%7C637340614331193724&amp;sdata=LgGjnecG1DIAHd4Fbr7LWzT1CtqiSVj8%2FG4g3lYqFOc%3D&amp;reserved=0" TargetMode="External"/><Relationship Id="rId17" Type="http://schemas.openxmlformats.org/officeDocument/2006/relationships/hyperlink" Target="https://nam04.safelinks.protection.outlook.com/?url=http%3A%2F%2Fneon.gold%2Freleases%2Fwhokilledmattmaeson%2F&amp;data=02%7C01%7CGabrielle.Reese%40atlanticrecords.com%7C3a250eaf3361468d611608d849e9759a%7C8367939002ec4ba1ad3d69da3fdd637e%7C0%7C0%7C637340614331213703&amp;sdata=QTwec9U027ZHQaOJNl0FmuOUVB%2BI40D8%2FdgXP8pLSrA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instagram.com%2Fmattmaeson%2F&amp;data=02%7C01%7CGabrielle.Reese%40atlanticrecords.com%7C3a250eaf3361468d611608d849e9759a%7C8367939002ec4ba1ad3d69da3fdd637e%7C0%7C0%7C637340614331213703&amp;sdata=QICwbUDmmkO9tY7JAnyVEYRRDXdSUJoyoGT3jXvGLvw%3D&amp;reserved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dev.onestowatch.com%2Fblog%2Fmatt-maeson-finds-light-at-the-end-of-the-tunnel&amp;data=02%7C01%7CGabrielle.Reese%40atlanticrecords.com%7C3a250eaf3361468d611608d849e9759a%7C8367939002ec4ba1ad3d69da3fdd637e%7C0%7C0%7C637340614331183729&amp;sdata=oLTFrznQ0%2Bhn3bhvUCIv%2BdcsqTyMa0GAilcVA1e0dWU%3D&amp;reserved=0" TargetMode="External"/><Relationship Id="rId5" Type="http://schemas.openxmlformats.org/officeDocument/2006/relationships/hyperlink" Target="https://nam04.safelinks.protection.outlook.com/?url=https%3A%2F%2Fwww.youtube.com%2Fwatch%3Fv%3DeoJtlPQzqkQ&amp;data=02%7C01%7CGabrielle.Reese%40atlanticrecords.com%7C3a250eaf3361468d611608d849e9759a%7C8367939002ec4ba1ad3d69da3fdd637e%7C0%7C0%7C637340614331153745&amp;sdata=ZfiFH3QSIiUJ9Y8Tbs9s11q%2F0mre8FhH%2F9s9VIckcys%3D&amp;reserved=0" TargetMode="External"/><Relationship Id="rId15" Type="http://schemas.openxmlformats.org/officeDocument/2006/relationships/hyperlink" Target="https://nam04.safelinks.protection.outlook.com/?url=https%3A%2F%2Ftwitter.com%2Fmattmaeson&amp;data=02%7C01%7CGabrielle.Reese%40atlanticrecords.com%7C3a250eaf3361468d611608d849e9759a%7C8367939002ec4ba1ad3d69da3fdd637e%7C0%7C0%7C637340614331203719&amp;sdata=MdjQECMTcH3MD1CpI9lsJwe1LuQw92eMPgOlPuhr78M%3D&amp;reserved=0" TargetMode="External"/><Relationship Id="rId10" Type="http://schemas.openxmlformats.org/officeDocument/2006/relationships/hyperlink" Target="https://nam04.safelinks.protection.outlook.com/?url=https%3A%2F%2Fatlantic.lnk.to%2FBankOnTheFuneralID&amp;data=02%7C01%7CGabrielle.Reese%40atlanticrecords.com%7C3a250eaf3361468d611608d849e9759a%7C8367939002ec4ba1ad3d69da3fdd637e%7C0%7C0%7C637340614331183729&amp;sdata=kTrlNMDfDm41yD8PGRjmaEU0Afaf2P6N5G6T2coA7Qw%3D&amp;reserved=0" TargetMode="External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hyperlink" Target="https://nam04.safelinks.protection.outlook.com/?url=https%3A%2F%2Fwww.youtube.com%2Fwatch%3Fv%3DdoRUhDIB29s&amp;data=02%7C01%7CGabrielle.Reese%40atlanticrecords.com%7C3a250eaf3361468d611608d849e9759a%7C8367939002ec4ba1ad3d69da3fdd637e%7C0%7C0%7C637340614331143755&amp;sdata=Lz2hgPFgif2Zj4fybJCtzMReEQf%2F%2Bi5sjynwE2ePTVg%3D&amp;reserved=0" TargetMode="External"/><Relationship Id="rId9" Type="http://schemas.openxmlformats.org/officeDocument/2006/relationships/hyperlink" Target="https://nam04.safelinks.protection.outlook.com/?url=https%3A%2F%2Fatlantic.lnk.to%2FBankOnTheFuneralID&amp;data=02%7C01%7CGabrielle.Reese%40atlanticrecords.com%7C3a250eaf3361468d611608d849e9759a%7C8367939002ec4ba1ad3d69da3fdd637e%7C0%7C0%7C637340614331173728&amp;sdata=luYjiLyDiyoDGy%2FFYqurg2mU7ivFY8AC20F3G%2BtWU5o%3D&amp;reserved=0" TargetMode="External"/><Relationship Id="rId14" Type="http://schemas.openxmlformats.org/officeDocument/2006/relationships/hyperlink" Target="https://nam04.safelinks.protection.outlook.com/?url=https%3A%2F%2Fwww.facebook.com%2Fmattmaeson%2F&amp;data=02%7C01%7CGabrielle.Reese%40atlanticrecords.com%7C3a250eaf3361468d611608d849e9759a%7C8367939002ec4ba1ad3d69da3fdd637e%7C0%7C0%7C637340614331203719&amp;sdata=Uxv2q0RhFiiAE3t8JHBsnEMTP4lkmXnsM2RzZaVBIS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2020-08-26T18:02:00Z</dcterms:created>
  <dcterms:modified xsi:type="dcterms:W3CDTF">2020-08-26T18:07:00Z</dcterms:modified>
</cp:coreProperties>
</file>