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26CD" w14:textId="77777777" w:rsidR="000A4FE3" w:rsidRDefault="00E3060A" w:rsidP="00E3060A">
      <w:pPr>
        <w:spacing w:line="250" w:lineRule="exact"/>
        <w:jc w:val="center"/>
        <w:rPr>
          <w:rFonts w:ascii="Calibri" w:hAnsi="Calibri"/>
          <w:b/>
          <w:bCs/>
          <w:iCs/>
        </w:rPr>
      </w:pPr>
      <w:r w:rsidRPr="00E3060A">
        <w:rPr>
          <w:rFonts w:ascii="Calibri" w:hAnsi="Calibri"/>
          <w:b/>
          <w:bCs/>
          <w:iCs/>
        </w:rPr>
        <w:t>RAVYN LENAE SHARES NEW SINGLE "SKIN TIGHT" FEAT. STEVE LACY</w:t>
      </w:r>
      <w:r>
        <w:rPr>
          <w:rFonts w:ascii="Calibri" w:hAnsi="Calibri"/>
          <w:b/>
          <w:bCs/>
          <w:iCs/>
        </w:rPr>
        <w:t xml:space="preserve"> </w:t>
      </w:r>
    </w:p>
    <w:p w14:paraId="6B50590B" w14:textId="1DCC7080" w:rsidR="00E3060A" w:rsidRPr="000A4FE3" w:rsidRDefault="00E3060A" w:rsidP="000A4FE3">
      <w:pPr>
        <w:spacing w:line="250" w:lineRule="exact"/>
        <w:jc w:val="center"/>
        <w:rPr>
          <w:rFonts w:ascii="Calibri" w:hAnsi="Calibri"/>
          <w:b/>
          <w:bCs/>
          <w:iCs/>
        </w:rPr>
      </w:pPr>
      <w:r>
        <w:rPr>
          <w:rFonts w:ascii="Calibri" w:hAnsi="Calibri"/>
          <w:b/>
          <w:bCs/>
          <w:iCs/>
        </w:rPr>
        <w:t>AVAILABLE NOW VIA ATLANTIC RECORDS</w:t>
      </w:r>
    </w:p>
    <w:p w14:paraId="21D6DE0F" w14:textId="77777777" w:rsidR="00E3060A" w:rsidRPr="00E3060A" w:rsidRDefault="00E3060A" w:rsidP="00E3060A">
      <w:pPr>
        <w:jc w:val="center"/>
        <w:rPr>
          <w:rFonts w:ascii="Calibri" w:hAnsi="Calibri"/>
          <w:b/>
          <w:bCs/>
          <w:iCs/>
        </w:rPr>
      </w:pPr>
    </w:p>
    <w:p w14:paraId="0474E686" w14:textId="7F278281" w:rsidR="00E3060A" w:rsidRPr="000A4FE3" w:rsidRDefault="00E3060A" w:rsidP="00E3060A">
      <w:pPr>
        <w:jc w:val="center"/>
        <w:rPr>
          <w:rFonts w:ascii="Calibri" w:hAnsi="Calibri"/>
          <w:b/>
          <w:bCs/>
          <w:i/>
        </w:rPr>
      </w:pPr>
      <w:r w:rsidRPr="000A4FE3">
        <w:rPr>
          <w:rFonts w:ascii="Calibri" w:hAnsi="Calibri"/>
          <w:b/>
          <w:bCs/>
          <w:i/>
        </w:rPr>
        <w:t>LAUNCHES ALONGSIDE OFFICIAL ANIMATED MUSIC VI</w:t>
      </w:r>
      <w:r w:rsidR="00655075">
        <w:rPr>
          <w:rFonts w:ascii="Calibri" w:hAnsi="Calibri"/>
          <w:b/>
          <w:bCs/>
          <w:i/>
        </w:rPr>
        <w:t>DEO</w:t>
      </w:r>
    </w:p>
    <w:p w14:paraId="7DFF03F0" w14:textId="77777777" w:rsidR="00E3060A" w:rsidRPr="000A4FE3" w:rsidRDefault="00E3060A" w:rsidP="00E3060A">
      <w:pPr>
        <w:jc w:val="center"/>
        <w:rPr>
          <w:rFonts w:ascii="Calibri" w:hAnsi="Calibri" w:cs="Calibri"/>
          <w:b/>
          <w:bCs/>
          <w:i/>
        </w:rPr>
      </w:pPr>
    </w:p>
    <w:p w14:paraId="62DF1893" w14:textId="304ACC85" w:rsidR="00E3060A" w:rsidRPr="000A4FE3" w:rsidRDefault="00E3060A" w:rsidP="000A4FE3">
      <w:pPr>
        <w:jc w:val="center"/>
        <w:rPr>
          <w:rFonts w:ascii="Calibri" w:hAnsi="Calibri" w:cs="Calibri"/>
          <w:b/>
          <w:bCs/>
          <w:i/>
        </w:rPr>
      </w:pPr>
      <w:r w:rsidRPr="000A4FE3">
        <w:rPr>
          <w:rFonts w:ascii="Calibri" w:hAnsi="Calibri" w:cs="Calibri"/>
          <w:b/>
          <w:bCs/>
          <w:i/>
        </w:rPr>
        <w:t>WATCH</w:t>
      </w:r>
      <w:r w:rsidRPr="000A4FE3">
        <w:rPr>
          <w:rFonts w:ascii="Calibri" w:hAnsi="Calibri" w:cs="Calibri"/>
          <w:b/>
          <w:bCs/>
          <w:i/>
          <w:spacing w:val="6"/>
        </w:rPr>
        <w:t xml:space="preserve"> </w:t>
      </w:r>
      <w:hyperlink r:id="rId4" w:history="1">
        <w:r w:rsidRPr="000A4FE3">
          <w:rPr>
            <w:rStyle w:val="Hyperlink"/>
            <w:rFonts w:ascii="Calibri" w:hAnsi="Calibri"/>
            <w:b/>
            <w:bCs/>
            <w:i/>
          </w:rPr>
          <w:t>HERE</w:t>
        </w:r>
      </w:hyperlink>
      <w:r w:rsidR="000A4FE3" w:rsidRPr="000A4FE3">
        <w:rPr>
          <w:rFonts w:ascii="Calibri" w:hAnsi="Calibri" w:cs="Calibri"/>
          <w:b/>
          <w:bCs/>
          <w:i/>
        </w:rPr>
        <w:t xml:space="preserve"> | </w:t>
      </w:r>
      <w:r w:rsidRPr="000A4FE3">
        <w:rPr>
          <w:rFonts w:ascii="Calibri" w:hAnsi="Calibri" w:cs="Calibri"/>
          <w:b/>
          <w:bCs/>
          <w:i/>
        </w:rPr>
        <w:t xml:space="preserve">LISTEN </w:t>
      </w:r>
      <w:hyperlink r:id="rId5" w:history="1">
        <w:r w:rsidRPr="000A4FE3">
          <w:rPr>
            <w:rStyle w:val="Hyperlink"/>
            <w:rFonts w:ascii="Calibri" w:hAnsi="Calibri"/>
            <w:b/>
            <w:bCs/>
            <w:i/>
          </w:rPr>
          <w:t>HERE</w:t>
        </w:r>
      </w:hyperlink>
    </w:p>
    <w:p w14:paraId="23BEB6D7" w14:textId="77777777" w:rsidR="00E3060A" w:rsidRPr="003E5929" w:rsidRDefault="00E3060A" w:rsidP="00E3060A">
      <w:pPr>
        <w:rPr>
          <w:rFonts w:ascii="Calibri" w:hAnsi="Calibri"/>
          <w:bCs/>
          <w:sz w:val="22"/>
          <w:szCs w:val="22"/>
        </w:rPr>
      </w:pPr>
    </w:p>
    <w:p w14:paraId="66791E1C" w14:textId="0A9A59AC" w:rsidR="00E3060A" w:rsidRDefault="00E3060A" w:rsidP="00E3060A">
      <w:pPr>
        <w:ind w:left="1251" w:right="1573"/>
        <w:jc w:val="center"/>
        <w:rPr>
          <w:noProof/>
        </w:rPr>
      </w:pPr>
      <w:r w:rsidRPr="00E3060A">
        <w:rPr>
          <w:noProof/>
        </w:rPr>
        <w:drawing>
          <wp:inline distT="0" distB="0" distL="0" distR="0" wp14:anchorId="7598B583" wp14:editId="6F9D6096">
            <wp:extent cx="3019425" cy="3019425"/>
            <wp:effectExtent l="0" t="0" r="9525" b="9525"/>
            <wp:docPr id="2" name="Picture 2"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539" cy="3022539"/>
                    </a:xfrm>
                    <a:prstGeom prst="rect">
                      <a:avLst/>
                    </a:prstGeom>
                    <a:noFill/>
                    <a:ln>
                      <a:noFill/>
                    </a:ln>
                  </pic:spPr>
                </pic:pic>
              </a:graphicData>
            </a:graphic>
          </wp:inline>
        </w:drawing>
      </w:r>
    </w:p>
    <w:p w14:paraId="4F85075D" w14:textId="77777777" w:rsidR="00E3060A" w:rsidRPr="00347D63" w:rsidRDefault="00E3060A" w:rsidP="00E3060A">
      <w:pPr>
        <w:ind w:left="1251" w:right="1573"/>
        <w:jc w:val="center"/>
        <w:rPr>
          <w:rFonts w:ascii="Calibri" w:hAnsi="Calibri" w:cs="Calibri"/>
          <w:sz w:val="22"/>
          <w:szCs w:val="22"/>
        </w:rPr>
      </w:pPr>
      <w:r w:rsidRPr="00347D63">
        <w:rPr>
          <w:rFonts w:ascii="Calibri" w:hAnsi="Calibri" w:cs="Calibri"/>
          <w:spacing w:val="-1"/>
          <w:w w:val="105"/>
          <w:sz w:val="22"/>
          <w:szCs w:val="22"/>
        </w:rPr>
        <w:t>"Skin</w:t>
      </w:r>
      <w:r w:rsidRPr="00347D63">
        <w:rPr>
          <w:rFonts w:ascii="Calibri" w:hAnsi="Calibri" w:cs="Calibri"/>
          <w:spacing w:val="-11"/>
          <w:w w:val="105"/>
          <w:sz w:val="22"/>
          <w:szCs w:val="22"/>
        </w:rPr>
        <w:t xml:space="preserve"> </w:t>
      </w:r>
      <w:r w:rsidRPr="00347D63">
        <w:rPr>
          <w:rFonts w:ascii="Calibri" w:hAnsi="Calibri" w:cs="Calibri"/>
          <w:spacing w:val="-1"/>
          <w:w w:val="105"/>
          <w:sz w:val="22"/>
          <w:szCs w:val="22"/>
        </w:rPr>
        <w:t>Tight"</w:t>
      </w:r>
      <w:r w:rsidRPr="00347D63">
        <w:rPr>
          <w:rFonts w:ascii="Calibri" w:hAnsi="Calibri" w:cs="Calibri"/>
          <w:spacing w:val="-10"/>
          <w:w w:val="105"/>
          <w:sz w:val="22"/>
          <w:szCs w:val="22"/>
        </w:rPr>
        <w:t xml:space="preserve"> </w:t>
      </w:r>
      <w:r w:rsidRPr="00347D63">
        <w:rPr>
          <w:rFonts w:ascii="Calibri" w:hAnsi="Calibri" w:cs="Calibri"/>
          <w:w w:val="105"/>
          <w:sz w:val="22"/>
          <w:szCs w:val="22"/>
        </w:rPr>
        <w:t>single</w:t>
      </w:r>
      <w:r w:rsidRPr="00347D63">
        <w:rPr>
          <w:rFonts w:ascii="Calibri" w:hAnsi="Calibri" w:cs="Calibri"/>
          <w:spacing w:val="-10"/>
          <w:w w:val="105"/>
          <w:sz w:val="22"/>
          <w:szCs w:val="22"/>
        </w:rPr>
        <w:t xml:space="preserve"> </w:t>
      </w:r>
      <w:hyperlink r:id="rId7" w:history="1">
        <w:r w:rsidRPr="00CB18BC">
          <w:rPr>
            <w:rStyle w:val="Hyperlink"/>
            <w:rFonts w:ascii="Calibri" w:hAnsi="Calibri" w:cs="Calibri"/>
            <w:w w:val="105"/>
            <w:sz w:val="22"/>
            <w:szCs w:val="22"/>
          </w:rPr>
          <w:t>artwork</w:t>
        </w:r>
      </w:hyperlink>
    </w:p>
    <w:p w14:paraId="09469773" w14:textId="77777777" w:rsidR="00E3060A" w:rsidRDefault="00E3060A" w:rsidP="00E3060A">
      <w:pPr>
        <w:jc w:val="center"/>
        <w:rPr>
          <w:noProof/>
        </w:rPr>
      </w:pPr>
    </w:p>
    <w:p w14:paraId="742CDC4F" w14:textId="3F40C2EA" w:rsidR="00E3060A" w:rsidRPr="00F07CBF" w:rsidRDefault="00E3060A" w:rsidP="00E3060A">
      <w:pPr>
        <w:pStyle w:val="BodyText"/>
        <w:spacing w:line="256" w:lineRule="auto"/>
        <w:jc w:val="both"/>
        <w:rPr>
          <w:rFonts w:ascii="Calibri" w:hAnsi="Calibri" w:cs="Calibri"/>
          <w:sz w:val="22"/>
          <w:szCs w:val="22"/>
        </w:rPr>
      </w:pPr>
      <w:r w:rsidRPr="00347D63">
        <w:rPr>
          <w:rFonts w:ascii="Calibri" w:hAnsi="Calibri" w:cs="Calibri"/>
          <w:iCs/>
          <w:color w:val="000000"/>
          <w:sz w:val="22"/>
          <w:szCs w:val="22"/>
        </w:rPr>
        <w:t>Chicago-born Ravyn Lenae returns with her new long-awaited single "Skin Tight" featuring Steve Lacy.</w:t>
      </w:r>
      <w:r>
        <w:rPr>
          <w:rFonts w:ascii="Calibri" w:hAnsi="Calibri" w:cs="Calibri"/>
          <w:iCs/>
          <w:color w:val="000000"/>
          <w:sz w:val="22"/>
          <w:szCs w:val="22"/>
        </w:rPr>
        <w:t xml:space="preserve"> </w:t>
      </w:r>
      <w:r w:rsidRPr="00347D63">
        <w:rPr>
          <w:rFonts w:ascii="Calibri" w:hAnsi="Calibri" w:cs="Calibri"/>
          <w:iCs/>
          <w:color w:val="000000"/>
          <w:sz w:val="22"/>
          <w:szCs w:val="22"/>
        </w:rPr>
        <w:t xml:space="preserve">The smooth and sultry R&amp;B track arrives alongside </w:t>
      </w:r>
      <w:r>
        <w:rPr>
          <w:rFonts w:ascii="Calibri" w:hAnsi="Calibri" w:cs="Calibri"/>
          <w:iCs/>
          <w:color w:val="000000"/>
          <w:sz w:val="22"/>
          <w:szCs w:val="22"/>
        </w:rPr>
        <w:t xml:space="preserve">an </w:t>
      </w:r>
      <w:r w:rsidRPr="00347D63">
        <w:rPr>
          <w:rFonts w:ascii="Calibri" w:hAnsi="Calibri" w:cs="Calibri"/>
          <w:iCs/>
          <w:color w:val="000000"/>
          <w:sz w:val="22"/>
          <w:szCs w:val="22"/>
        </w:rPr>
        <w:t>animated vi</w:t>
      </w:r>
      <w:r w:rsidR="00655075">
        <w:rPr>
          <w:rFonts w:ascii="Calibri" w:hAnsi="Calibri" w:cs="Calibri"/>
          <w:iCs/>
          <w:color w:val="000000"/>
          <w:sz w:val="22"/>
          <w:szCs w:val="22"/>
        </w:rPr>
        <w:t>deo</w:t>
      </w:r>
      <w:r w:rsidR="00217A24">
        <w:rPr>
          <w:rFonts w:ascii="Calibri" w:hAnsi="Calibri" w:cs="Calibri"/>
          <w:iCs/>
          <w:color w:val="000000"/>
          <w:sz w:val="22"/>
          <w:szCs w:val="22"/>
        </w:rPr>
        <w:t xml:space="preserve"> </w:t>
      </w:r>
      <w:r w:rsidRPr="00347D63">
        <w:rPr>
          <w:rFonts w:ascii="Calibri" w:hAnsi="Calibri" w:cs="Calibri"/>
          <w:iCs/>
          <w:color w:val="000000"/>
          <w:sz w:val="22"/>
          <w:szCs w:val="22"/>
        </w:rPr>
        <w:t xml:space="preserve">directed by London-based visual artist </w:t>
      </w:r>
      <w:proofErr w:type="spellStart"/>
      <w:r w:rsidRPr="00347D63">
        <w:rPr>
          <w:rFonts w:ascii="Calibri" w:hAnsi="Calibri" w:cs="Calibri"/>
          <w:iCs/>
          <w:color w:val="000000"/>
          <w:sz w:val="22"/>
          <w:szCs w:val="22"/>
        </w:rPr>
        <w:t>Zongbo</w:t>
      </w:r>
      <w:proofErr w:type="spellEnd"/>
      <w:r w:rsidRPr="00347D63">
        <w:rPr>
          <w:rFonts w:ascii="Calibri" w:hAnsi="Calibri" w:cs="Calibri"/>
          <w:iCs/>
          <w:color w:val="000000"/>
          <w:sz w:val="22"/>
          <w:szCs w:val="22"/>
        </w:rPr>
        <w:t xml:space="preserve"> Jiang, recently featured by </w:t>
      </w:r>
      <w:hyperlink r:id="rId8" w:history="1">
        <w:r w:rsidRPr="00347D63">
          <w:rPr>
            <w:rStyle w:val="Hyperlink"/>
            <w:rFonts w:ascii="Calibri" w:hAnsi="Calibri"/>
            <w:sz w:val="22"/>
            <w:szCs w:val="22"/>
          </w:rPr>
          <w:t xml:space="preserve">DAZED </w:t>
        </w:r>
      </w:hyperlink>
      <w:r w:rsidRPr="00347D63">
        <w:rPr>
          <w:rFonts w:ascii="Calibri" w:hAnsi="Calibri" w:cs="Calibri"/>
          <w:iCs/>
          <w:color w:val="000000"/>
          <w:sz w:val="22"/>
          <w:szCs w:val="22"/>
        </w:rPr>
        <w:t>for his eclectic creations, portraying a surreal virtual world where digital versions of Ravyn relax in pink clouds and dance in the grass around a statue made of humanoids.</w:t>
      </w:r>
      <w:r>
        <w:rPr>
          <w:rFonts w:ascii="Calibri" w:hAnsi="Calibri" w:cs="Calibri"/>
          <w:iCs/>
          <w:color w:val="000000"/>
          <w:sz w:val="22"/>
          <w:szCs w:val="22"/>
        </w:rPr>
        <w:t xml:space="preserve"> </w:t>
      </w:r>
      <w:r w:rsidRPr="00347D63">
        <w:rPr>
          <w:rFonts w:ascii="Calibri" w:hAnsi="Calibri" w:cs="Calibri"/>
          <w:color w:val="171717"/>
          <w:sz w:val="22"/>
          <w:szCs w:val="22"/>
        </w:rPr>
        <w:t>Watch</w:t>
      </w:r>
      <w:r w:rsidRPr="00347D63">
        <w:rPr>
          <w:rFonts w:ascii="Calibri" w:hAnsi="Calibri" w:cs="Calibri"/>
          <w:color w:val="171717"/>
          <w:spacing w:val="8"/>
          <w:sz w:val="22"/>
          <w:szCs w:val="22"/>
        </w:rPr>
        <w:t xml:space="preserve"> </w:t>
      </w:r>
      <w:r>
        <w:rPr>
          <w:rFonts w:ascii="Calibri" w:hAnsi="Calibri" w:cs="Calibri"/>
          <w:color w:val="171717"/>
          <w:spacing w:val="8"/>
          <w:sz w:val="22"/>
          <w:szCs w:val="22"/>
        </w:rPr>
        <w:t xml:space="preserve">the </w:t>
      </w:r>
      <w:r w:rsidRPr="00347D63">
        <w:rPr>
          <w:rFonts w:ascii="Calibri" w:hAnsi="Calibri" w:cs="Calibri"/>
          <w:color w:val="171717"/>
          <w:sz w:val="22"/>
          <w:szCs w:val="22"/>
        </w:rPr>
        <w:t>"Skin</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Tight"</w:t>
      </w:r>
      <w:r>
        <w:rPr>
          <w:rFonts w:ascii="Calibri" w:hAnsi="Calibri" w:cs="Calibri"/>
          <w:color w:val="171717"/>
          <w:sz w:val="22"/>
          <w:szCs w:val="22"/>
        </w:rPr>
        <w:t xml:space="preserve"> vi</w:t>
      </w:r>
      <w:r w:rsidR="00655075">
        <w:rPr>
          <w:rFonts w:ascii="Calibri" w:hAnsi="Calibri" w:cs="Calibri"/>
          <w:color w:val="171717"/>
          <w:sz w:val="22"/>
          <w:szCs w:val="22"/>
        </w:rPr>
        <w:t>deo</w:t>
      </w:r>
      <w:r w:rsidRPr="00347D63">
        <w:rPr>
          <w:rFonts w:ascii="Calibri" w:hAnsi="Calibri" w:cs="Calibri"/>
          <w:color w:val="171717"/>
          <w:spacing w:val="8"/>
          <w:sz w:val="22"/>
          <w:szCs w:val="22"/>
        </w:rPr>
        <w:t xml:space="preserve"> </w:t>
      </w:r>
      <w:hyperlink r:id="rId9" w:history="1">
        <w:r w:rsidRPr="003E1C04">
          <w:rPr>
            <w:rStyle w:val="Hyperlink"/>
            <w:rFonts w:ascii="Calibri" w:hAnsi="Calibri" w:cs="Calibri"/>
            <w:sz w:val="22"/>
            <w:szCs w:val="22"/>
          </w:rPr>
          <w:t>HERE</w:t>
        </w:r>
      </w:hyperlink>
      <w:r>
        <w:rPr>
          <w:rFonts w:ascii="Calibri" w:hAnsi="Calibri" w:cs="Calibri"/>
          <w:color w:val="171717"/>
          <w:sz w:val="22"/>
          <w:szCs w:val="22"/>
        </w:rPr>
        <w:t xml:space="preserve"> and stream it </w:t>
      </w:r>
      <w:hyperlink r:id="rId10" w:history="1">
        <w:r w:rsidRPr="00E3060A">
          <w:rPr>
            <w:rStyle w:val="Hyperlink"/>
            <w:rFonts w:ascii="Calibri" w:hAnsi="Calibri" w:cs="Calibri"/>
            <w:sz w:val="22"/>
            <w:szCs w:val="22"/>
          </w:rPr>
          <w:t>HERE</w:t>
        </w:r>
      </w:hyperlink>
      <w:r>
        <w:rPr>
          <w:rFonts w:ascii="Calibri" w:hAnsi="Calibri" w:cs="Calibri"/>
          <w:color w:val="171717"/>
          <w:sz w:val="22"/>
          <w:szCs w:val="22"/>
        </w:rPr>
        <w:t xml:space="preserve">. </w:t>
      </w:r>
    </w:p>
    <w:p w14:paraId="780CB21D" w14:textId="77777777" w:rsidR="00E3060A" w:rsidRPr="00347D63" w:rsidRDefault="00E3060A" w:rsidP="00E3060A">
      <w:pPr>
        <w:jc w:val="both"/>
        <w:rPr>
          <w:rFonts w:ascii="Calibri" w:hAnsi="Calibri" w:cs="Calibri"/>
          <w:iCs/>
          <w:color w:val="000000"/>
          <w:sz w:val="22"/>
          <w:szCs w:val="22"/>
        </w:rPr>
      </w:pPr>
    </w:p>
    <w:p w14:paraId="1A1A06A3"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Recorded in Los Angeles with her longtime collaborator Steve Lacy (Kendrick Lamar, The Internet), “Skin Tight” heralds </w:t>
      </w:r>
      <w:proofErr w:type="spellStart"/>
      <w:r w:rsidRPr="00347D63">
        <w:rPr>
          <w:rFonts w:ascii="Calibri" w:hAnsi="Calibri" w:cs="Calibri"/>
          <w:iCs/>
          <w:color w:val="000000"/>
          <w:sz w:val="22"/>
          <w:szCs w:val="22"/>
        </w:rPr>
        <w:t>Lenae’s</w:t>
      </w:r>
      <w:proofErr w:type="spellEnd"/>
      <w:r w:rsidRPr="00347D63">
        <w:rPr>
          <w:rFonts w:ascii="Calibri" w:hAnsi="Calibri" w:cs="Calibri"/>
          <w:iCs/>
          <w:color w:val="000000"/>
          <w:sz w:val="22"/>
          <w:szCs w:val="22"/>
        </w:rPr>
        <w:t xml:space="preserve"> much anticipated new album, due later this year. With its fluttering harmonies, lush guitar, and mesmerizing beat, the towering new track takes inspiration from such R&amp;B icons as Brandy while simultaneously leaning into a larger, distinctly original vision. Ravyn instantly enchants on “Skin Tight.” Her vocals floats along as she pleads, “Hold me while you can,” before Steve counters with an entrancing melody.</w:t>
      </w:r>
    </w:p>
    <w:p w14:paraId="737D57AE" w14:textId="77777777" w:rsidR="00E3060A" w:rsidRPr="00347D63" w:rsidRDefault="00E3060A" w:rsidP="00E3060A">
      <w:pPr>
        <w:jc w:val="both"/>
        <w:rPr>
          <w:rFonts w:ascii="Calibri" w:hAnsi="Calibri" w:cs="Calibri"/>
          <w:iCs/>
          <w:color w:val="000000"/>
          <w:sz w:val="22"/>
          <w:szCs w:val="22"/>
        </w:rPr>
      </w:pPr>
    </w:p>
    <w:p w14:paraId="2A999E75" w14:textId="73C6C13D"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"Skin Tight" is the first offering from Ravyn since her 2020 collaboration "</w:t>
      </w:r>
      <w:hyperlink r:id="rId11" w:history="1">
        <w:r w:rsidRPr="00347D63">
          <w:rPr>
            <w:rStyle w:val="Hyperlink"/>
            <w:rFonts w:ascii="Calibri" w:hAnsi="Calibri"/>
            <w:sz w:val="22"/>
            <w:szCs w:val="22"/>
          </w:rPr>
          <w:t>Today</w:t>
        </w:r>
      </w:hyperlink>
      <w:r w:rsidRPr="00347D63">
        <w:rPr>
          <w:rFonts w:ascii="Calibri" w:hAnsi="Calibri" w:cs="Calibri"/>
          <w:iCs/>
          <w:color w:val="000000"/>
          <w:sz w:val="22"/>
          <w:szCs w:val="22"/>
        </w:rPr>
        <w:t>" with Luke Titus and her contribution to the</w:t>
      </w:r>
      <w:r>
        <w:rPr>
          <w:rFonts w:ascii="Calibri" w:hAnsi="Calibri" w:cs="Calibri"/>
          <w:iCs/>
          <w:color w:val="000000"/>
          <w:sz w:val="22"/>
          <w:szCs w:val="22"/>
        </w:rPr>
        <w:t xml:space="preserve"> </w:t>
      </w:r>
      <w:r w:rsidRPr="00E3060A">
        <w:rPr>
          <w:rFonts w:ascii="Calibri" w:hAnsi="Calibri" w:cs="Calibri"/>
          <w:i/>
          <w:color w:val="000000"/>
          <w:sz w:val="22"/>
          <w:szCs w:val="22"/>
        </w:rPr>
        <w:t>Insecure: Music from The HBO Original Series Season 4</w:t>
      </w:r>
      <w:r>
        <w:rPr>
          <w:rFonts w:ascii="Calibri" w:hAnsi="Calibri" w:cs="Calibri"/>
          <w:i/>
          <w:color w:val="000000"/>
          <w:sz w:val="22"/>
          <w:szCs w:val="22"/>
        </w:rPr>
        <w:t xml:space="preserve"> </w:t>
      </w:r>
      <w:r w:rsidRPr="00E3060A">
        <w:rPr>
          <w:rFonts w:ascii="Calibri" w:hAnsi="Calibri" w:cs="Calibri"/>
          <w:iCs/>
          <w:color w:val="000000"/>
          <w:sz w:val="22"/>
          <w:szCs w:val="22"/>
        </w:rPr>
        <w:t>soundtrack</w:t>
      </w:r>
      <w:r>
        <w:rPr>
          <w:rFonts w:ascii="Calibri" w:hAnsi="Calibri" w:cs="Calibri"/>
          <w:iCs/>
          <w:color w:val="000000"/>
          <w:sz w:val="22"/>
          <w:szCs w:val="22"/>
        </w:rPr>
        <w:t xml:space="preserve"> with </w:t>
      </w:r>
      <w:r w:rsidRPr="00347D63">
        <w:rPr>
          <w:rFonts w:ascii="Calibri" w:hAnsi="Calibri" w:cs="Calibri"/>
          <w:iCs/>
          <w:color w:val="000000"/>
          <w:sz w:val="22"/>
          <w:szCs w:val="22"/>
        </w:rPr>
        <w:t>"</w:t>
      </w:r>
      <w:hyperlink r:id="rId12" w:history="1">
        <w:r w:rsidRPr="00347D63">
          <w:rPr>
            <w:rStyle w:val="Hyperlink"/>
            <w:rFonts w:ascii="Calibri" w:hAnsi="Calibri"/>
            <w:sz w:val="22"/>
            <w:szCs w:val="22"/>
          </w:rPr>
          <w:t>Rewind</w:t>
        </w:r>
      </w:hyperlink>
      <w:r>
        <w:rPr>
          <w:rFonts w:ascii="Calibri" w:hAnsi="Calibri" w:cs="Calibri"/>
          <w:iCs/>
          <w:color w:val="000000"/>
          <w:sz w:val="22"/>
          <w:szCs w:val="22"/>
        </w:rPr>
        <w:t>”</w:t>
      </w:r>
      <w:r w:rsidRPr="00347D63">
        <w:rPr>
          <w:rFonts w:ascii="Calibri" w:hAnsi="Calibri" w:cs="Calibri"/>
          <w:iCs/>
          <w:color w:val="000000"/>
          <w:sz w:val="22"/>
          <w:szCs w:val="22"/>
        </w:rPr>
        <w:t>. The new track represents the first taste of much more to come from Ravyn this year. In 2018, she released her EP Crush, which features the Steve Lacy assisted songs "</w:t>
      </w:r>
      <w:hyperlink r:id="rId13" w:history="1">
        <w:r w:rsidRPr="00347D63">
          <w:rPr>
            <w:rStyle w:val="Hyperlink"/>
            <w:rFonts w:ascii="Calibri" w:hAnsi="Calibri" w:cs="Calibri"/>
            <w:iCs/>
            <w:sz w:val="22"/>
            <w:szCs w:val="22"/>
          </w:rPr>
          <w:t>Computer Luv</w:t>
        </w:r>
      </w:hyperlink>
      <w:r w:rsidRPr="00347D63">
        <w:rPr>
          <w:rFonts w:ascii="Calibri" w:hAnsi="Calibri" w:cs="Calibri"/>
          <w:iCs/>
          <w:color w:val="000000"/>
          <w:sz w:val="22"/>
          <w:szCs w:val="22"/>
        </w:rPr>
        <w:t>” and "</w:t>
      </w:r>
      <w:hyperlink r:id="rId14" w:history="1">
        <w:r w:rsidRPr="00347D63">
          <w:rPr>
            <w:rStyle w:val="Hyperlink"/>
            <w:rFonts w:ascii="Calibri" w:hAnsi="Calibri"/>
            <w:sz w:val="22"/>
            <w:szCs w:val="22"/>
          </w:rPr>
          <w:t>4 Leaf Clover</w:t>
        </w:r>
      </w:hyperlink>
      <w:r w:rsidRPr="00347D63">
        <w:rPr>
          <w:rFonts w:ascii="Calibri" w:hAnsi="Calibri" w:cs="Calibri"/>
          <w:iCs/>
          <w:color w:val="000000"/>
          <w:sz w:val="22"/>
          <w:szCs w:val="22"/>
        </w:rPr>
        <w:t>."</w:t>
      </w:r>
    </w:p>
    <w:p w14:paraId="6260A5E0" w14:textId="77777777" w:rsidR="00E3060A" w:rsidRPr="00347D63" w:rsidRDefault="00E3060A" w:rsidP="00E3060A">
      <w:pPr>
        <w:pStyle w:val="BodyText"/>
        <w:jc w:val="both"/>
        <w:rPr>
          <w:rFonts w:ascii="Calibri" w:hAnsi="Calibri" w:cs="Calibri"/>
          <w:sz w:val="22"/>
          <w:szCs w:val="22"/>
        </w:rPr>
      </w:pPr>
    </w:p>
    <w:p w14:paraId="30C86522" w14:textId="77777777" w:rsidR="00E3060A" w:rsidRDefault="00E3060A" w:rsidP="00E3060A">
      <w:pPr>
        <w:tabs>
          <w:tab w:val="left" w:pos="1070"/>
        </w:tabs>
        <w:jc w:val="both"/>
        <w:rPr>
          <w:rFonts w:ascii="Calibri" w:eastAsia="Arial" w:hAnsi="Calibri" w:cs="Calibri"/>
          <w:sz w:val="22"/>
          <w:szCs w:val="22"/>
        </w:rPr>
      </w:pPr>
      <w:r w:rsidRPr="00347D63">
        <w:rPr>
          <w:rFonts w:ascii="Calibri" w:eastAsia="Arial" w:hAnsi="Calibri" w:cs="Calibri"/>
          <w:sz w:val="22"/>
          <w:szCs w:val="22"/>
        </w:rPr>
        <w:t>Speaking on the new song, she says "I wanted to snap people into my world through the sonics, so they can feel how I’ve felt over the past couple of years... It has those hypnotic elements, but it’s very simple, familiar, and fresh. Thematically, it’s about not being in a relationship with somebody, but still having those physical and mental ties. It speaks to sharing kinetic energy with another person, even if time has passed and you aren’t together anymore.”</w:t>
      </w:r>
    </w:p>
    <w:p w14:paraId="12DC8C44" w14:textId="77777777" w:rsidR="00E3060A" w:rsidRDefault="00E3060A" w:rsidP="00E3060A">
      <w:pPr>
        <w:tabs>
          <w:tab w:val="left" w:pos="1070"/>
        </w:tabs>
        <w:jc w:val="both"/>
        <w:rPr>
          <w:rFonts w:ascii="Calibri" w:eastAsia="Arial" w:hAnsi="Calibri" w:cs="Calibri"/>
          <w:sz w:val="22"/>
          <w:szCs w:val="22"/>
        </w:rPr>
      </w:pPr>
    </w:p>
    <w:p w14:paraId="31FDC80C" w14:textId="77777777" w:rsidR="00E3060A" w:rsidRPr="00347D63" w:rsidRDefault="00E3060A" w:rsidP="00E3060A">
      <w:pPr>
        <w:tabs>
          <w:tab w:val="left" w:pos="1070"/>
        </w:tabs>
        <w:jc w:val="both"/>
        <w:rPr>
          <w:rFonts w:ascii="Calibri" w:eastAsia="Arial" w:hAnsi="Calibri" w:cs="Calibri"/>
          <w:sz w:val="22"/>
          <w:szCs w:val="22"/>
        </w:rPr>
      </w:pPr>
      <w:r>
        <w:rPr>
          <w:rFonts w:ascii="Calibri" w:hAnsi="Calibri" w:cs="Calibri"/>
          <w:color w:val="171717"/>
          <w:sz w:val="22"/>
          <w:szCs w:val="22"/>
        </w:rPr>
        <w:t>S</w:t>
      </w:r>
      <w:r w:rsidRPr="00347D63">
        <w:rPr>
          <w:rFonts w:ascii="Calibri" w:hAnsi="Calibri" w:cs="Calibri"/>
          <w:color w:val="171717"/>
          <w:sz w:val="22"/>
          <w:szCs w:val="22"/>
        </w:rPr>
        <w:t>tay</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tuned</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for</w:t>
      </w:r>
      <w:r w:rsidRPr="00347D63">
        <w:rPr>
          <w:rFonts w:ascii="Calibri" w:hAnsi="Calibri" w:cs="Calibri"/>
          <w:color w:val="171717"/>
          <w:spacing w:val="9"/>
          <w:sz w:val="22"/>
          <w:szCs w:val="22"/>
        </w:rPr>
        <w:t xml:space="preserve"> </w:t>
      </w:r>
      <w:r w:rsidRPr="00347D63">
        <w:rPr>
          <w:rFonts w:ascii="Calibri" w:hAnsi="Calibri" w:cs="Calibri"/>
          <w:color w:val="171717"/>
          <w:sz w:val="22"/>
          <w:szCs w:val="22"/>
        </w:rPr>
        <w:t>more</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from</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Ravyn</w:t>
      </w:r>
      <w:r w:rsidRPr="00347D63">
        <w:rPr>
          <w:rFonts w:ascii="Calibri" w:hAnsi="Calibri" w:cs="Calibri"/>
          <w:color w:val="171717"/>
          <w:spacing w:val="8"/>
          <w:sz w:val="22"/>
          <w:szCs w:val="22"/>
        </w:rPr>
        <w:t xml:space="preserve"> </w:t>
      </w:r>
      <w:r w:rsidRPr="00347D63">
        <w:rPr>
          <w:rFonts w:ascii="Calibri" w:hAnsi="Calibri" w:cs="Calibri"/>
          <w:color w:val="171717"/>
          <w:sz w:val="22"/>
          <w:szCs w:val="22"/>
        </w:rPr>
        <w:t>Lenae</w:t>
      </w:r>
      <w:r>
        <w:rPr>
          <w:rFonts w:ascii="Calibri" w:hAnsi="Calibri" w:cs="Calibri"/>
          <w:color w:val="171717"/>
          <w:sz w:val="22"/>
          <w:szCs w:val="22"/>
        </w:rPr>
        <w:t xml:space="preserve"> </w:t>
      </w:r>
      <w:r w:rsidRPr="00347D63">
        <w:rPr>
          <w:rFonts w:ascii="Calibri" w:hAnsi="Calibri" w:cs="Calibri"/>
          <w:color w:val="171717"/>
          <w:spacing w:val="-52"/>
          <w:sz w:val="22"/>
          <w:szCs w:val="22"/>
        </w:rPr>
        <w:t xml:space="preserve"> </w:t>
      </w:r>
      <w:r>
        <w:rPr>
          <w:rFonts w:ascii="Calibri" w:hAnsi="Calibri" w:cs="Calibri"/>
          <w:color w:val="171717"/>
          <w:spacing w:val="-52"/>
          <w:sz w:val="22"/>
          <w:szCs w:val="22"/>
        </w:rPr>
        <w:t xml:space="preserve">   </w:t>
      </w:r>
      <w:r w:rsidRPr="00347D63">
        <w:rPr>
          <w:rFonts w:ascii="Calibri" w:hAnsi="Calibri" w:cs="Calibri"/>
          <w:color w:val="171717"/>
          <w:sz w:val="22"/>
          <w:szCs w:val="22"/>
        </w:rPr>
        <w:t>coming</w:t>
      </w:r>
      <w:r w:rsidRPr="00347D63">
        <w:rPr>
          <w:rFonts w:ascii="Calibri" w:hAnsi="Calibri" w:cs="Calibri"/>
          <w:color w:val="171717"/>
          <w:spacing w:val="1"/>
          <w:sz w:val="22"/>
          <w:szCs w:val="22"/>
        </w:rPr>
        <w:t xml:space="preserve"> </w:t>
      </w:r>
      <w:r w:rsidRPr="00347D63">
        <w:rPr>
          <w:rFonts w:ascii="Calibri" w:hAnsi="Calibri" w:cs="Calibri"/>
          <w:color w:val="171717"/>
          <w:sz w:val="22"/>
          <w:szCs w:val="22"/>
        </w:rPr>
        <w:t>soon.</w:t>
      </w:r>
    </w:p>
    <w:p w14:paraId="6FF048CD" w14:textId="77777777" w:rsidR="00E3060A" w:rsidRPr="00347D63" w:rsidRDefault="00E3060A" w:rsidP="00E3060A">
      <w:pPr>
        <w:tabs>
          <w:tab w:val="left" w:pos="1070"/>
        </w:tabs>
        <w:rPr>
          <w:rFonts w:ascii="Calibri" w:hAnsi="Calibri" w:cs="Calibri"/>
          <w:sz w:val="22"/>
          <w:szCs w:val="22"/>
        </w:rPr>
      </w:pPr>
    </w:p>
    <w:p w14:paraId="7025D582" w14:textId="4596A91D" w:rsidR="00E3060A" w:rsidRDefault="00E3060A" w:rsidP="00E3060A">
      <w:pPr>
        <w:tabs>
          <w:tab w:val="left" w:pos="1070"/>
        </w:tabs>
        <w:jc w:val="center"/>
        <w:rPr>
          <w:rFonts w:ascii="Calibri" w:hAnsi="Calibri" w:cs="Calibri"/>
          <w:sz w:val="22"/>
          <w:szCs w:val="22"/>
        </w:rPr>
      </w:pPr>
      <w:r w:rsidRPr="00A20C41">
        <w:rPr>
          <w:noProof/>
        </w:rPr>
        <w:lastRenderedPageBreak/>
        <w:drawing>
          <wp:inline distT="0" distB="0" distL="0" distR="0" wp14:anchorId="59C4BF08" wp14:editId="03B25474">
            <wp:extent cx="2003243" cy="3024187"/>
            <wp:effectExtent l="0" t="0" r="0" b="5080"/>
            <wp:docPr id="1" name="Picture 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05" cy="3039226"/>
                    </a:xfrm>
                    <a:prstGeom prst="rect">
                      <a:avLst/>
                    </a:prstGeom>
                    <a:noFill/>
                    <a:ln>
                      <a:noFill/>
                    </a:ln>
                  </pic:spPr>
                </pic:pic>
              </a:graphicData>
            </a:graphic>
          </wp:inline>
        </w:drawing>
      </w:r>
    </w:p>
    <w:p w14:paraId="44B3EA4C" w14:textId="77777777" w:rsidR="00E3060A" w:rsidRDefault="00E3060A" w:rsidP="00E3060A">
      <w:pPr>
        <w:jc w:val="center"/>
        <w:rPr>
          <w:noProof/>
        </w:rPr>
      </w:pPr>
    </w:p>
    <w:p w14:paraId="45304298" w14:textId="77777777" w:rsidR="00E3060A" w:rsidRDefault="0051346E" w:rsidP="00E3060A">
      <w:pPr>
        <w:pStyle w:val="NoSpacing"/>
        <w:jc w:val="center"/>
      </w:pPr>
      <w:hyperlink r:id="rId16" w:history="1">
        <w:r w:rsidR="00E3060A" w:rsidRPr="004F7FEF">
          <w:rPr>
            <w:rStyle w:val="Hyperlink"/>
            <w:sz w:val="18"/>
            <w:szCs w:val="18"/>
          </w:rPr>
          <w:t>Download hi-res press photo(s),</w:t>
        </w:r>
      </w:hyperlink>
      <w:r w:rsidR="00E3060A" w:rsidRPr="004F7FEF">
        <w:rPr>
          <w:sz w:val="18"/>
          <w:szCs w:val="18"/>
        </w:rPr>
        <w:t xml:space="preserve"> </w:t>
      </w:r>
      <w:r w:rsidR="00E3060A" w:rsidRPr="00D60EB3">
        <w:rPr>
          <w:sz w:val="18"/>
          <w:szCs w:val="18"/>
        </w:rPr>
        <w:t>Credit: J</w:t>
      </w:r>
      <w:r w:rsidR="00E3060A">
        <w:rPr>
          <w:sz w:val="18"/>
          <w:szCs w:val="18"/>
        </w:rPr>
        <w:t>ean Phillipe Joseph</w:t>
      </w:r>
    </w:p>
    <w:p w14:paraId="3FE29C52" w14:textId="77777777" w:rsidR="00E3060A" w:rsidRPr="00347D63" w:rsidRDefault="00E3060A" w:rsidP="00E3060A">
      <w:pPr>
        <w:tabs>
          <w:tab w:val="left" w:pos="1070"/>
        </w:tabs>
        <w:jc w:val="center"/>
        <w:rPr>
          <w:rFonts w:ascii="Calibri" w:hAnsi="Calibri" w:cs="Calibri"/>
          <w:sz w:val="22"/>
          <w:szCs w:val="22"/>
        </w:rPr>
      </w:pPr>
    </w:p>
    <w:p w14:paraId="767CD1F0" w14:textId="77777777" w:rsidR="00E3060A" w:rsidRPr="00347D63" w:rsidRDefault="00E3060A" w:rsidP="00E3060A">
      <w:pPr>
        <w:pStyle w:val="BodyText"/>
        <w:spacing w:before="1"/>
        <w:rPr>
          <w:rFonts w:ascii="Calibri" w:hAnsi="Calibri" w:cs="Calibri"/>
          <w:sz w:val="22"/>
          <w:szCs w:val="22"/>
        </w:rPr>
      </w:pPr>
    </w:p>
    <w:p w14:paraId="2D8ECBD1"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About Ravyn Lenae:</w:t>
      </w:r>
    </w:p>
    <w:p w14:paraId="5A2DCC7E"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Now boasting over 100M worldwide streams and counting, Ravyn Lenae honed her voice through intense classical training at Chicago’s High School </w:t>
      </w:r>
      <w:proofErr w:type="gramStart"/>
      <w:r w:rsidRPr="00347D63">
        <w:rPr>
          <w:rFonts w:ascii="Calibri" w:hAnsi="Calibri" w:cs="Calibri"/>
          <w:iCs/>
          <w:color w:val="000000"/>
          <w:sz w:val="22"/>
          <w:szCs w:val="22"/>
        </w:rPr>
        <w:t>For</w:t>
      </w:r>
      <w:proofErr w:type="gramEnd"/>
      <w:r w:rsidRPr="00347D63">
        <w:rPr>
          <w:rFonts w:ascii="Calibri" w:hAnsi="Calibri" w:cs="Calibri"/>
          <w:iCs/>
          <w:color w:val="000000"/>
          <w:sz w:val="22"/>
          <w:szCs w:val="22"/>
        </w:rPr>
        <w:t xml:space="preserve"> The Arts, inspired by a broad range of artists, from </w:t>
      </w:r>
      <w:proofErr w:type="spellStart"/>
      <w:r w:rsidRPr="00347D63">
        <w:rPr>
          <w:rFonts w:ascii="Calibri" w:hAnsi="Calibri" w:cs="Calibri"/>
          <w:iCs/>
          <w:color w:val="000000"/>
          <w:sz w:val="22"/>
          <w:szCs w:val="22"/>
        </w:rPr>
        <w:t>India.Arie</w:t>
      </w:r>
      <w:proofErr w:type="spellEnd"/>
      <w:r w:rsidRPr="00347D63">
        <w:rPr>
          <w:rFonts w:ascii="Calibri" w:hAnsi="Calibri" w:cs="Calibri"/>
          <w:iCs/>
          <w:color w:val="000000"/>
          <w:sz w:val="22"/>
          <w:szCs w:val="22"/>
        </w:rPr>
        <w:t xml:space="preserve"> and </w:t>
      </w:r>
      <w:proofErr w:type="spellStart"/>
      <w:r w:rsidRPr="00347D63">
        <w:rPr>
          <w:rFonts w:ascii="Calibri" w:hAnsi="Calibri" w:cs="Calibri"/>
          <w:iCs/>
          <w:color w:val="000000"/>
          <w:sz w:val="22"/>
          <w:szCs w:val="22"/>
        </w:rPr>
        <w:t>OutKast</w:t>
      </w:r>
      <w:proofErr w:type="spellEnd"/>
      <w:r w:rsidRPr="00347D63">
        <w:rPr>
          <w:rFonts w:ascii="Calibri" w:hAnsi="Calibri" w:cs="Calibri"/>
          <w:iCs/>
          <w:color w:val="000000"/>
          <w:sz w:val="22"/>
          <w:szCs w:val="22"/>
        </w:rPr>
        <w:t xml:space="preserve"> to Antonio Vivaldi and Reynaldo Hahn.</w:t>
      </w:r>
    </w:p>
    <w:p w14:paraId="2A0AE720" w14:textId="77777777" w:rsidR="00E3060A" w:rsidRPr="00347D63" w:rsidRDefault="00E3060A" w:rsidP="00E3060A">
      <w:pPr>
        <w:jc w:val="both"/>
        <w:rPr>
          <w:rFonts w:ascii="Calibri" w:hAnsi="Calibri" w:cs="Calibri"/>
          <w:iCs/>
          <w:color w:val="000000"/>
          <w:sz w:val="22"/>
          <w:szCs w:val="22"/>
        </w:rPr>
      </w:pPr>
    </w:p>
    <w:p w14:paraId="7F5178EF"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The young artist immediately made waves with her breakthrough debut EP, 2016’s Moon Shoes, earning over 12M individual plays while also reaching the top 25 on the iTunes Store’s “Top R&amp;B/Soul Albums” chart.</w:t>
      </w:r>
    </w:p>
    <w:p w14:paraId="73995F82" w14:textId="77777777" w:rsidR="00E3060A" w:rsidRPr="00347D63" w:rsidRDefault="00E3060A" w:rsidP="00E3060A">
      <w:pPr>
        <w:jc w:val="both"/>
        <w:rPr>
          <w:rFonts w:ascii="Calibri" w:hAnsi="Calibri" w:cs="Calibri"/>
          <w:iCs/>
          <w:color w:val="000000"/>
          <w:sz w:val="22"/>
          <w:szCs w:val="22"/>
        </w:rPr>
      </w:pPr>
    </w:p>
    <w:p w14:paraId="5DF1F3A3"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Crush followed in 2018 and instantly established Lenae as a fan favorite and critical darling, with its sultry lead single, “Sticky,” amassing over 32M global streams while drawing praise from such national publications as Pitchfork, The FADER, and Billboard, which declared it to be “one of the most sumptuous, supple, meditative and detailed dispatches from a soulful young singer’s mind in recent memory.”</w:t>
      </w:r>
    </w:p>
    <w:p w14:paraId="261CA655" w14:textId="77777777" w:rsidR="00E3060A" w:rsidRPr="00347D63" w:rsidRDefault="00E3060A" w:rsidP="00E3060A">
      <w:pPr>
        <w:jc w:val="both"/>
        <w:rPr>
          <w:rFonts w:ascii="Calibri" w:hAnsi="Calibri" w:cs="Calibri"/>
          <w:iCs/>
          <w:color w:val="000000"/>
          <w:sz w:val="22"/>
          <w:szCs w:val="22"/>
        </w:rPr>
      </w:pPr>
    </w:p>
    <w:p w14:paraId="3425D6DB"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Widely praised as a sensational live performer – including headline shows and a blockbuster U.S. tour alongside fellow R&amp;B sensation SZA – Lenae was among the top stars and rising artists featured on </w:t>
      </w:r>
      <w:proofErr w:type="spellStart"/>
      <w:r w:rsidRPr="00347D63">
        <w:rPr>
          <w:rFonts w:ascii="Calibri" w:hAnsi="Calibri" w:cs="Calibri"/>
          <w:iCs/>
          <w:color w:val="000000"/>
          <w:sz w:val="22"/>
          <w:szCs w:val="22"/>
        </w:rPr>
        <w:t>Raedio</w:t>
      </w:r>
      <w:proofErr w:type="spellEnd"/>
      <w:r w:rsidRPr="00347D63">
        <w:rPr>
          <w:rFonts w:ascii="Calibri" w:hAnsi="Calibri" w:cs="Calibri"/>
          <w:iCs/>
          <w:color w:val="000000"/>
          <w:sz w:val="22"/>
          <w:szCs w:val="22"/>
        </w:rPr>
        <w:t xml:space="preserve">/Atlantic Record’s Insecure: Music </w:t>
      </w:r>
      <w:proofErr w:type="gramStart"/>
      <w:r w:rsidRPr="00347D63">
        <w:rPr>
          <w:rFonts w:ascii="Calibri" w:hAnsi="Calibri" w:cs="Calibri"/>
          <w:iCs/>
          <w:color w:val="000000"/>
          <w:sz w:val="22"/>
          <w:szCs w:val="22"/>
        </w:rPr>
        <w:t>From</w:t>
      </w:r>
      <w:proofErr w:type="gramEnd"/>
      <w:r w:rsidRPr="00347D63">
        <w:rPr>
          <w:rFonts w:ascii="Calibri" w:hAnsi="Calibri" w:cs="Calibri"/>
          <w:iCs/>
          <w:color w:val="000000"/>
          <w:sz w:val="22"/>
          <w:szCs w:val="22"/>
        </w:rPr>
        <w:t xml:space="preserve"> The HBO Original Series, with her “Rewind” prominently featured in one of Season 4’s key moments.</w:t>
      </w:r>
    </w:p>
    <w:p w14:paraId="2AB07071" w14:textId="77777777" w:rsidR="00E3060A" w:rsidRPr="00347D63" w:rsidRDefault="00E3060A" w:rsidP="00E3060A">
      <w:pPr>
        <w:jc w:val="both"/>
        <w:rPr>
          <w:rFonts w:ascii="Calibri" w:hAnsi="Calibri" w:cs="Calibri"/>
          <w:iCs/>
          <w:color w:val="000000"/>
          <w:sz w:val="22"/>
          <w:szCs w:val="22"/>
        </w:rPr>
      </w:pPr>
    </w:p>
    <w:p w14:paraId="2627005C" w14:textId="77777777" w:rsidR="00E3060A" w:rsidRDefault="00E3060A" w:rsidP="00E3060A">
      <w:pPr>
        <w:jc w:val="both"/>
        <w:rPr>
          <w:rFonts w:ascii="Calibri" w:hAnsi="Calibri" w:cs="Calibri"/>
          <w:i/>
          <w:sz w:val="22"/>
          <w:szCs w:val="22"/>
        </w:rPr>
      </w:pPr>
      <w:r w:rsidRPr="00347D63">
        <w:rPr>
          <w:rFonts w:ascii="Calibri" w:hAnsi="Calibri" w:cs="Calibri"/>
          <w:i/>
          <w:color w:val="000000"/>
          <w:sz w:val="22"/>
          <w:szCs w:val="22"/>
        </w:rPr>
        <w:t>“</w:t>
      </w:r>
      <w:r w:rsidRPr="00347D63">
        <w:rPr>
          <w:rFonts w:ascii="Calibri" w:hAnsi="Calibri" w:cs="Calibri"/>
          <w:i/>
          <w:sz w:val="22"/>
          <w:szCs w:val="22"/>
        </w:rPr>
        <w:t>When you listen to the music, I hope you have a better understanding of me and even catch a better understanding of yourself,” Lenae says. “As artists, we make music as a pathway to help other people understand certain aspects of their lives. I’ve gone through the tunnels and seen the light on the other side. I’m finding my way. I’m clearer on who I am and my power through music and lyricism. I’m pouring more into me, friendships, family, and music. Through all of that, I’m fulfilled.</w:t>
      </w:r>
      <w:r w:rsidR="000A4FE3">
        <w:rPr>
          <w:rFonts w:ascii="Calibri" w:hAnsi="Calibri" w:cs="Calibri"/>
          <w:i/>
          <w:sz w:val="22"/>
          <w:szCs w:val="22"/>
        </w:rPr>
        <w:t>”</w:t>
      </w:r>
    </w:p>
    <w:p w14:paraId="22F4C84C" w14:textId="77777777" w:rsidR="000A4FE3" w:rsidRDefault="000A4FE3" w:rsidP="00E3060A">
      <w:pPr>
        <w:jc w:val="both"/>
        <w:rPr>
          <w:rFonts w:ascii="Calibri" w:hAnsi="Calibri" w:cs="Calibri"/>
          <w:i/>
          <w:sz w:val="22"/>
          <w:szCs w:val="22"/>
        </w:rPr>
      </w:pPr>
    </w:p>
    <w:p w14:paraId="23B4C887" w14:textId="77777777" w:rsidR="000A4FE3" w:rsidRPr="00E3060A" w:rsidRDefault="000A4FE3" w:rsidP="000A4FE3">
      <w:pPr>
        <w:jc w:val="both"/>
        <w:rPr>
          <w:rFonts w:ascii="Calibri" w:hAnsi="Calibri"/>
          <w:iCs/>
          <w:color w:val="000000"/>
          <w:sz w:val="18"/>
          <w:szCs w:val="18"/>
        </w:rPr>
      </w:pPr>
    </w:p>
    <w:p w14:paraId="697DB05E" w14:textId="77777777" w:rsidR="000A4FE3" w:rsidRPr="00E3060A" w:rsidRDefault="000A4FE3" w:rsidP="000A4FE3">
      <w:pPr>
        <w:jc w:val="center"/>
        <w:rPr>
          <w:rFonts w:ascii="Calibri" w:hAnsi="Calibri"/>
          <w:iCs/>
          <w:color w:val="000000"/>
          <w:sz w:val="18"/>
          <w:szCs w:val="18"/>
        </w:rPr>
      </w:pPr>
      <w:r w:rsidRPr="00E3060A">
        <w:rPr>
          <w:rFonts w:ascii="Calibri" w:hAnsi="Calibri"/>
          <w:iCs/>
          <w:color w:val="000000"/>
          <w:sz w:val="18"/>
          <w:szCs w:val="18"/>
        </w:rPr>
        <w:t># # #</w:t>
      </w:r>
    </w:p>
    <w:p w14:paraId="15E3F160" w14:textId="77777777" w:rsidR="000A4FE3" w:rsidRPr="00E3060A" w:rsidRDefault="000A4FE3" w:rsidP="000A4FE3">
      <w:pPr>
        <w:jc w:val="both"/>
        <w:rPr>
          <w:rFonts w:ascii="Calibri" w:hAnsi="Calibri"/>
          <w:iCs/>
          <w:color w:val="000000"/>
          <w:sz w:val="18"/>
          <w:szCs w:val="18"/>
        </w:rPr>
      </w:pPr>
    </w:p>
    <w:p w14:paraId="64AFA094" w14:textId="77777777" w:rsidR="000A4FE3" w:rsidRPr="00E3060A" w:rsidRDefault="000A4FE3" w:rsidP="000A4FE3">
      <w:pPr>
        <w:jc w:val="both"/>
        <w:rPr>
          <w:rFonts w:ascii="Calibri" w:hAnsi="Calibri"/>
          <w:iCs/>
          <w:color w:val="000000"/>
          <w:sz w:val="18"/>
          <w:szCs w:val="18"/>
        </w:rPr>
      </w:pPr>
    </w:p>
    <w:p w14:paraId="40B02A27" w14:textId="77777777" w:rsidR="000A4FE3" w:rsidRPr="00E3060A" w:rsidRDefault="000A4FE3" w:rsidP="000A4FE3">
      <w:pPr>
        <w:jc w:val="center"/>
        <w:rPr>
          <w:rFonts w:ascii="Calibri" w:hAnsi="Calibri"/>
          <w:iCs/>
          <w:color w:val="000000"/>
          <w:sz w:val="18"/>
          <w:szCs w:val="18"/>
        </w:rPr>
      </w:pPr>
      <w:r w:rsidRPr="00E3060A">
        <w:rPr>
          <w:rFonts w:ascii="Calibri" w:hAnsi="Calibri"/>
          <w:iCs/>
          <w:color w:val="000000"/>
          <w:sz w:val="18"/>
          <w:szCs w:val="18"/>
        </w:rPr>
        <w:t>CONNECT WITH RAVYN LENAE</w:t>
      </w:r>
    </w:p>
    <w:p w14:paraId="414DF295" w14:textId="77777777" w:rsidR="000A4FE3" w:rsidRPr="00E3060A" w:rsidRDefault="0051346E" w:rsidP="000A4FE3">
      <w:pPr>
        <w:jc w:val="center"/>
        <w:rPr>
          <w:rFonts w:ascii="Calibri" w:hAnsi="Calibri"/>
          <w:sz w:val="18"/>
          <w:szCs w:val="18"/>
        </w:rPr>
      </w:pPr>
      <w:hyperlink r:id="rId17" w:history="1">
        <w:r w:rsidR="000A4FE3" w:rsidRPr="00E3060A">
          <w:rPr>
            <w:rStyle w:val="Hyperlink"/>
            <w:rFonts w:ascii="Calibri" w:hAnsi="Calibri"/>
            <w:sz w:val="18"/>
            <w:szCs w:val="18"/>
          </w:rPr>
          <w:t>WEBSITE</w:t>
        </w:r>
      </w:hyperlink>
      <w:r w:rsidR="000A4FE3" w:rsidRPr="00E3060A">
        <w:rPr>
          <w:rFonts w:ascii="Calibri" w:hAnsi="Calibri"/>
          <w:sz w:val="18"/>
          <w:szCs w:val="18"/>
        </w:rPr>
        <w:t xml:space="preserve"> | </w:t>
      </w:r>
      <w:hyperlink r:id="rId18" w:history="1">
        <w:r w:rsidR="000A4FE3" w:rsidRPr="00E3060A">
          <w:rPr>
            <w:rStyle w:val="Hyperlink"/>
            <w:rFonts w:ascii="Calibri" w:hAnsi="Calibri"/>
            <w:sz w:val="18"/>
            <w:szCs w:val="18"/>
          </w:rPr>
          <w:t>TWITTER</w:t>
        </w:r>
      </w:hyperlink>
      <w:r w:rsidR="000A4FE3" w:rsidRPr="00E3060A">
        <w:rPr>
          <w:rFonts w:ascii="Calibri" w:hAnsi="Calibri"/>
          <w:sz w:val="18"/>
          <w:szCs w:val="18"/>
        </w:rPr>
        <w:t xml:space="preserve"> | </w:t>
      </w:r>
      <w:hyperlink r:id="rId19" w:history="1">
        <w:r w:rsidR="000A4FE3" w:rsidRPr="00E3060A">
          <w:rPr>
            <w:rStyle w:val="Hyperlink"/>
            <w:rFonts w:ascii="Calibri" w:hAnsi="Calibri"/>
            <w:sz w:val="18"/>
            <w:szCs w:val="18"/>
          </w:rPr>
          <w:t>INSTAGRAM</w:t>
        </w:r>
      </w:hyperlink>
      <w:r w:rsidR="000A4FE3" w:rsidRPr="00E3060A">
        <w:rPr>
          <w:rFonts w:ascii="Calibri" w:hAnsi="Calibri"/>
          <w:sz w:val="18"/>
          <w:szCs w:val="18"/>
        </w:rPr>
        <w:t xml:space="preserve"> | </w:t>
      </w:r>
      <w:hyperlink r:id="rId20" w:history="1">
        <w:r w:rsidR="000A4FE3" w:rsidRPr="00E3060A">
          <w:rPr>
            <w:rStyle w:val="Hyperlink"/>
            <w:rFonts w:ascii="Calibri" w:hAnsi="Calibri"/>
            <w:sz w:val="18"/>
            <w:szCs w:val="18"/>
          </w:rPr>
          <w:t>FACEBOOK</w:t>
        </w:r>
      </w:hyperlink>
      <w:r w:rsidR="000A4FE3" w:rsidRPr="00E3060A">
        <w:rPr>
          <w:rFonts w:ascii="Calibri" w:hAnsi="Calibri"/>
          <w:sz w:val="18"/>
          <w:szCs w:val="18"/>
        </w:rPr>
        <w:t xml:space="preserve"> | </w:t>
      </w:r>
      <w:hyperlink r:id="rId21" w:history="1">
        <w:r w:rsidR="000A4FE3" w:rsidRPr="00E3060A">
          <w:rPr>
            <w:rStyle w:val="Hyperlink"/>
            <w:rFonts w:ascii="Calibri" w:hAnsi="Calibri"/>
            <w:sz w:val="18"/>
            <w:szCs w:val="18"/>
          </w:rPr>
          <w:t>YOUTUBE</w:t>
        </w:r>
      </w:hyperlink>
    </w:p>
    <w:p w14:paraId="666024DB" w14:textId="77777777" w:rsidR="000A4FE3" w:rsidRPr="00E3060A" w:rsidRDefault="000A4FE3" w:rsidP="000A4FE3">
      <w:pPr>
        <w:jc w:val="center"/>
        <w:rPr>
          <w:rFonts w:ascii="Calibri" w:hAnsi="Calibri"/>
          <w:sz w:val="18"/>
          <w:szCs w:val="18"/>
        </w:rPr>
      </w:pPr>
    </w:p>
    <w:p w14:paraId="1172C086" w14:textId="77777777" w:rsidR="000A4FE3" w:rsidRPr="00E3060A" w:rsidRDefault="000A4FE3" w:rsidP="000A4FE3">
      <w:pPr>
        <w:pStyle w:val="NoSpacing"/>
        <w:jc w:val="center"/>
        <w:rPr>
          <w:b/>
          <w:bCs/>
          <w:sz w:val="18"/>
          <w:szCs w:val="18"/>
          <w:u w:val="single"/>
        </w:rPr>
      </w:pPr>
      <w:r w:rsidRPr="00E3060A">
        <w:rPr>
          <w:b/>
          <w:bCs/>
          <w:sz w:val="18"/>
          <w:szCs w:val="18"/>
          <w:u w:val="single"/>
        </w:rPr>
        <w:t>PRESS CONTACTS</w:t>
      </w:r>
    </w:p>
    <w:p w14:paraId="7A509BC9" w14:textId="77777777" w:rsidR="000A4FE3" w:rsidRPr="00E3060A" w:rsidRDefault="000A4FE3" w:rsidP="000A4FE3">
      <w:pPr>
        <w:pStyle w:val="NoSpacing"/>
        <w:jc w:val="center"/>
        <w:rPr>
          <w:rStyle w:val="Hyperlink"/>
          <w:sz w:val="18"/>
          <w:szCs w:val="18"/>
        </w:rPr>
      </w:pPr>
      <w:r w:rsidRPr="00E3060A">
        <w:rPr>
          <w:sz w:val="18"/>
          <w:szCs w:val="18"/>
        </w:rPr>
        <w:t xml:space="preserve">Fairley McCaskill | </w:t>
      </w:r>
      <w:hyperlink r:id="rId22" w:history="1">
        <w:r w:rsidRPr="00E3060A">
          <w:rPr>
            <w:rStyle w:val="Hyperlink"/>
            <w:sz w:val="18"/>
            <w:szCs w:val="18"/>
          </w:rPr>
          <w:t>Fairley.McCaskill@atlanticrecords.com</w:t>
        </w:r>
      </w:hyperlink>
    </w:p>
    <w:p w14:paraId="4DD67392" w14:textId="04780589" w:rsidR="000A4FE3" w:rsidRPr="000A4FE3" w:rsidRDefault="000A4FE3" w:rsidP="000A4FE3">
      <w:pPr>
        <w:pStyle w:val="NoSpacing"/>
        <w:ind w:left="2880"/>
        <w:rPr>
          <w:sz w:val="18"/>
          <w:szCs w:val="18"/>
        </w:rPr>
        <w:sectPr w:rsidR="000A4FE3" w:rsidRPr="000A4FE3" w:rsidSect="000A4FE3">
          <w:pgSz w:w="12240" w:h="15840"/>
          <w:pgMar w:top="605" w:right="634" w:bottom="634" w:left="634" w:header="720" w:footer="720" w:gutter="0"/>
          <w:cols w:space="720"/>
        </w:sectPr>
      </w:pPr>
      <w:r>
        <w:rPr>
          <w:sz w:val="18"/>
          <w:szCs w:val="18"/>
        </w:rPr>
        <w:t xml:space="preserve">     </w:t>
      </w:r>
      <w:r>
        <w:rPr>
          <w:sz w:val="18"/>
          <w:szCs w:val="18"/>
        </w:rPr>
        <w:tab/>
      </w:r>
      <w:r>
        <w:rPr>
          <w:sz w:val="18"/>
          <w:szCs w:val="18"/>
        </w:rPr>
        <w:tab/>
      </w:r>
      <w:r w:rsidRPr="00E3060A">
        <w:rPr>
          <w:sz w:val="18"/>
          <w:szCs w:val="18"/>
        </w:rPr>
        <w:t>Nick Dierl |</w:t>
      </w:r>
      <w:r w:rsidRPr="00E3060A">
        <w:rPr>
          <w:rStyle w:val="Hyperlink"/>
          <w:sz w:val="18"/>
          <w:szCs w:val="18"/>
        </w:rPr>
        <w:t>Nick@orienteer.us</w:t>
      </w:r>
    </w:p>
    <w:p w14:paraId="2CA19C00" w14:textId="77777777" w:rsidR="004F1379" w:rsidRDefault="004F1379"/>
    <w:sectPr w:rsidR="004F1379" w:rsidSect="006427FB">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A"/>
    <w:rsid w:val="000A4FE3"/>
    <w:rsid w:val="00217A24"/>
    <w:rsid w:val="004F1379"/>
    <w:rsid w:val="00655075"/>
    <w:rsid w:val="007B2B63"/>
    <w:rsid w:val="007D1760"/>
    <w:rsid w:val="00AB098B"/>
    <w:rsid w:val="00E3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409"/>
  <w15:chartTrackingRefBased/>
  <w15:docId w15:val="{1412E4FE-CB36-4258-815A-BDB2FD7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60A"/>
    <w:rPr>
      <w:color w:val="0000FF"/>
      <w:u w:val="single"/>
    </w:rPr>
  </w:style>
  <w:style w:type="paragraph" w:styleId="NoSpacing">
    <w:name w:val="No Spacing"/>
    <w:uiPriority w:val="1"/>
    <w:qFormat/>
    <w:rsid w:val="00E3060A"/>
    <w:pPr>
      <w:spacing w:after="0" w:line="240" w:lineRule="auto"/>
    </w:pPr>
    <w:rPr>
      <w:rFonts w:ascii="Calibri" w:eastAsia="Calibri" w:hAnsi="Calibri" w:cs="Times New Roman"/>
    </w:rPr>
  </w:style>
  <w:style w:type="paragraph" w:styleId="BodyText">
    <w:name w:val="Body Text"/>
    <w:basedOn w:val="Normal"/>
    <w:link w:val="BodyTextChar"/>
    <w:uiPriority w:val="1"/>
    <w:unhideWhenUsed/>
    <w:qFormat/>
    <w:rsid w:val="00E3060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3060A"/>
    <w:rPr>
      <w:rFonts w:ascii="Arial" w:eastAsia="Arial" w:hAnsi="Arial" w:cs="Arial"/>
      <w:sz w:val="20"/>
      <w:szCs w:val="20"/>
    </w:rPr>
  </w:style>
  <w:style w:type="character" w:styleId="UnresolvedMention">
    <w:name w:val="Unresolved Mention"/>
    <w:basedOn w:val="DefaultParagraphFont"/>
    <w:uiPriority w:val="99"/>
    <w:semiHidden/>
    <w:unhideWhenUsed/>
    <w:rsid w:val="00E3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zeddigital.com/fashion/article/53370/1/royal-college-of-arts-class-of-2021-designing-digital-fashion-graduates-pandemic" TargetMode="External"/><Relationship Id="rId13" Type="http://schemas.openxmlformats.org/officeDocument/2006/relationships/hyperlink" Target="https://youtu.be/XLzIpW4PYPw" TargetMode="External"/><Relationship Id="rId18" Type="http://schemas.openxmlformats.org/officeDocument/2006/relationships/hyperlink" Target="http://twitter.com/ravynlenae" TargetMode="External"/><Relationship Id="rId3" Type="http://schemas.openxmlformats.org/officeDocument/2006/relationships/webSettings" Target="webSettings.xml"/><Relationship Id="rId21" Type="http://schemas.openxmlformats.org/officeDocument/2006/relationships/hyperlink" Target="http://youtube.com/ravynlenae" TargetMode="External"/><Relationship Id="rId7" Type="http://schemas.openxmlformats.org/officeDocument/2006/relationships/hyperlink" Target="https://warnermusicgroup.app.box.com/s/75c0ksli8mmmjahwq8xhyjxv0ti3lbs7" TargetMode="External"/><Relationship Id="rId12" Type="http://schemas.openxmlformats.org/officeDocument/2006/relationships/hyperlink" Target="https://www.youtube.com/watch?v=HJO7SDKMvW0&amp;feature=youtu.be" TargetMode="External"/><Relationship Id="rId17" Type="http://schemas.openxmlformats.org/officeDocument/2006/relationships/hyperlink" Target="http://www.ravynlenae.com/" TargetMode="External"/><Relationship Id="rId2" Type="http://schemas.openxmlformats.org/officeDocument/2006/relationships/settings" Target="settings.xml"/><Relationship Id="rId16" Type="http://schemas.openxmlformats.org/officeDocument/2006/relationships/hyperlink" Target="https://warnermusicgroup.app.box.com/s/8biv6206743l8mirzdlul4l5uimaifyt" TargetMode="External"/><Relationship Id="rId20" Type="http://schemas.openxmlformats.org/officeDocument/2006/relationships/hyperlink" Target="http://facebook.com/ravynlena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qWfPTuVyyQU" TargetMode="External"/><Relationship Id="rId24" Type="http://schemas.openxmlformats.org/officeDocument/2006/relationships/theme" Target="theme/theme1.xml"/><Relationship Id="rId5" Type="http://schemas.openxmlformats.org/officeDocument/2006/relationships/hyperlink" Target="https://ravynlenae.lnk.to/SkinTight"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ravynlenae.lnk.to/SkinTight" TargetMode="External"/><Relationship Id="rId19" Type="http://schemas.openxmlformats.org/officeDocument/2006/relationships/hyperlink" Target="http://www.instagram.com/ravynlenae" TargetMode="External"/><Relationship Id="rId4" Type="http://schemas.openxmlformats.org/officeDocument/2006/relationships/hyperlink" Target="https://www.youtube.com/watch?v=zO7YKwjx1Rk" TargetMode="External"/><Relationship Id="rId9" Type="http://schemas.openxmlformats.org/officeDocument/2006/relationships/hyperlink" Target="https://www.youtube.com/watch?v=zO7YKwjx1Rk" TargetMode="External"/><Relationship Id="rId14" Type="http://schemas.openxmlformats.org/officeDocument/2006/relationships/hyperlink" Target="https://www.youtube.com/watch?v=QLoRVs0zluE&amp;feature=youtu.be" TargetMode="External"/><Relationship Id="rId22"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McCaskill, Fairley</dc:creator>
  <cp:keywords/>
  <dc:description/>
  <cp:lastModifiedBy>Robinson, Nai</cp:lastModifiedBy>
  <cp:revision>2</cp:revision>
  <dcterms:created xsi:type="dcterms:W3CDTF">2022-02-01T05:25:00Z</dcterms:created>
  <dcterms:modified xsi:type="dcterms:W3CDTF">2022-02-01T05:25:00Z</dcterms:modified>
</cp:coreProperties>
</file>