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4441" w14:textId="77777777" w:rsidR="00FF4F6C" w:rsidRDefault="005A3120" w:rsidP="005A31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4F6C">
        <w:rPr>
          <w:b/>
          <w:sz w:val="32"/>
          <w:szCs w:val="32"/>
        </w:rPr>
        <w:t>MULTI-</w:t>
      </w:r>
      <w:r w:rsidR="00FF4F6C" w:rsidRPr="00FF4F6C">
        <w:rPr>
          <w:b/>
          <w:sz w:val="32"/>
          <w:szCs w:val="32"/>
        </w:rPr>
        <w:t>PLATINUM SINGER</w:t>
      </w:r>
      <w:r w:rsidR="007E031E">
        <w:rPr>
          <w:b/>
          <w:sz w:val="32"/>
          <w:szCs w:val="32"/>
        </w:rPr>
        <w:t>/</w:t>
      </w:r>
      <w:r w:rsidR="00FF4F6C" w:rsidRPr="00FF4F6C">
        <w:rPr>
          <w:b/>
          <w:sz w:val="32"/>
          <w:szCs w:val="32"/>
        </w:rPr>
        <w:t xml:space="preserve">SONGWRITER </w:t>
      </w:r>
      <w:r w:rsidR="00FF4F6C" w:rsidRPr="007E031E">
        <w:rPr>
          <w:b/>
          <w:color w:val="EB5941"/>
          <w:sz w:val="32"/>
          <w:szCs w:val="32"/>
        </w:rPr>
        <w:t>VANCE JOY</w:t>
      </w:r>
      <w:r w:rsidR="00FF4F6C" w:rsidRPr="00FF4F6C">
        <w:rPr>
          <w:b/>
          <w:sz w:val="32"/>
          <w:szCs w:val="32"/>
        </w:rPr>
        <w:t xml:space="preserve"> </w:t>
      </w:r>
      <w:r w:rsidR="002F286F">
        <w:rPr>
          <w:b/>
          <w:sz w:val="32"/>
          <w:szCs w:val="32"/>
        </w:rPr>
        <w:t>DEBUTS</w:t>
      </w:r>
      <w:r w:rsidR="00FF4F6C" w:rsidRPr="00FF4F6C">
        <w:rPr>
          <w:b/>
          <w:sz w:val="32"/>
          <w:szCs w:val="32"/>
        </w:rPr>
        <w:t xml:space="preserve"> </w:t>
      </w:r>
    </w:p>
    <w:p w14:paraId="0FF4781D" w14:textId="77777777" w:rsidR="002F286F" w:rsidRDefault="00FF4F6C" w:rsidP="005A3120">
      <w:pPr>
        <w:jc w:val="center"/>
        <w:rPr>
          <w:b/>
          <w:sz w:val="32"/>
          <w:szCs w:val="32"/>
        </w:rPr>
      </w:pPr>
      <w:r w:rsidRPr="00FF4F6C">
        <w:rPr>
          <w:b/>
          <w:sz w:val="32"/>
          <w:szCs w:val="32"/>
        </w:rPr>
        <w:t>STUNNING ACOUSTIC</w:t>
      </w:r>
      <w:r>
        <w:rPr>
          <w:b/>
          <w:sz w:val="32"/>
          <w:szCs w:val="32"/>
        </w:rPr>
        <w:t xml:space="preserve"> </w:t>
      </w:r>
      <w:r w:rsidRPr="00FF4F6C">
        <w:rPr>
          <w:b/>
          <w:sz w:val="32"/>
          <w:szCs w:val="32"/>
        </w:rPr>
        <w:t xml:space="preserve">COVER OF </w:t>
      </w:r>
      <w:proofErr w:type="gramStart"/>
      <w:r w:rsidRPr="007E031E">
        <w:rPr>
          <w:b/>
          <w:color w:val="EB5941"/>
          <w:sz w:val="32"/>
          <w:szCs w:val="32"/>
        </w:rPr>
        <w:t>P!NK</w:t>
      </w:r>
      <w:r w:rsidRPr="00FF4F6C">
        <w:rPr>
          <w:b/>
          <w:sz w:val="32"/>
          <w:szCs w:val="32"/>
        </w:rPr>
        <w:t>’S</w:t>
      </w:r>
      <w:proofErr w:type="gramEnd"/>
      <w:r w:rsidRPr="00FF4F6C">
        <w:rPr>
          <w:b/>
          <w:sz w:val="32"/>
          <w:szCs w:val="32"/>
        </w:rPr>
        <w:t xml:space="preserve"> “</w:t>
      </w:r>
      <w:r w:rsidRPr="007E031E">
        <w:rPr>
          <w:b/>
          <w:color w:val="EB5941"/>
          <w:sz w:val="32"/>
          <w:szCs w:val="32"/>
        </w:rPr>
        <w:t>WHAT ABOUT US</w:t>
      </w:r>
      <w:r w:rsidRPr="00FF4F6C">
        <w:rPr>
          <w:b/>
          <w:sz w:val="32"/>
          <w:szCs w:val="32"/>
        </w:rPr>
        <w:t>”</w:t>
      </w:r>
      <w:r w:rsidR="002F286F">
        <w:rPr>
          <w:b/>
          <w:sz w:val="32"/>
          <w:szCs w:val="32"/>
        </w:rPr>
        <w:t xml:space="preserve"> </w:t>
      </w:r>
    </w:p>
    <w:p w14:paraId="30B0A5CF" w14:textId="77777777" w:rsidR="002F286F" w:rsidRDefault="002F286F" w:rsidP="005A3120">
      <w:pPr>
        <w:jc w:val="center"/>
        <w:rPr>
          <w:b/>
          <w:sz w:val="32"/>
          <w:szCs w:val="32"/>
        </w:rPr>
      </w:pPr>
    </w:p>
    <w:p w14:paraId="03D5D5A9" w14:textId="77777777" w:rsidR="002F286F" w:rsidRPr="00B667E5" w:rsidRDefault="002F286F" w:rsidP="005A3120">
      <w:pPr>
        <w:jc w:val="center"/>
        <w:rPr>
          <w:b/>
          <w:sz w:val="28"/>
          <w:szCs w:val="28"/>
        </w:rPr>
      </w:pPr>
      <w:r w:rsidRPr="00B667E5">
        <w:rPr>
          <w:b/>
          <w:sz w:val="28"/>
          <w:szCs w:val="28"/>
        </w:rPr>
        <w:t xml:space="preserve">VIDEO COMES AHEAD OF SUPPORTING </w:t>
      </w:r>
      <w:proofErr w:type="gramStart"/>
      <w:r w:rsidRPr="00B667E5">
        <w:rPr>
          <w:b/>
          <w:color w:val="EB5941"/>
          <w:sz w:val="28"/>
          <w:szCs w:val="28"/>
        </w:rPr>
        <w:t>P!NK</w:t>
      </w:r>
      <w:proofErr w:type="gramEnd"/>
      <w:r w:rsidRPr="00B667E5">
        <w:rPr>
          <w:b/>
          <w:color w:val="EB5941"/>
          <w:sz w:val="28"/>
          <w:szCs w:val="28"/>
        </w:rPr>
        <w:t xml:space="preserve"> </w:t>
      </w:r>
      <w:r w:rsidRPr="00B667E5">
        <w:rPr>
          <w:b/>
          <w:sz w:val="28"/>
          <w:szCs w:val="28"/>
        </w:rPr>
        <w:t xml:space="preserve">ON HER </w:t>
      </w:r>
    </w:p>
    <w:p w14:paraId="3D72779B" w14:textId="77777777" w:rsidR="002F286F" w:rsidRPr="00B667E5" w:rsidRDefault="002F286F" w:rsidP="005A3120">
      <w:pPr>
        <w:jc w:val="center"/>
        <w:rPr>
          <w:b/>
          <w:sz w:val="28"/>
          <w:szCs w:val="28"/>
        </w:rPr>
      </w:pPr>
      <w:r w:rsidRPr="00B667E5">
        <w:rPr>
          <w:b/>
          <w:sz w:val="28"/>
          <w:szCs w:val="28"/>
        </w:rPr>
        <w:t>EUROPEAN SUMMER STADIUM TOUR</w:t>
      </w:r>
    </w:p>
    <w:p w14:paraId="6B634C86" w14:textId="77777777" w:rsidR="005A3120" w:rsidRDefault="005A3120"/>
    <w:p w14:paraId="5B7B9B00" w14:textId="77777777" w:rsidR="00FF4F6C" w:rsidRDefault="00FF4F6C" w:rsidP="00FF4F6C">
      <w:pPr>
        <w:jc w:val="center"/>
        <w:rPr>
          <w:rStyle w:val="Hyperlink"/>
          <w:b/>
        </w:rPr>
      </w:pPr>
      <w:r w:rsidRPr="00FF4F6C">
        <w:rPr>
          <w:b/>
        </w:rPr>
        <w:t xml:space="preserve">WATCH: </w:t>
      </w:r>
      <w:hyperlink r:id="rId4" w:history="1">
        <w:r w:rsidRPr="00FF4F6C">
          <w:rPr>
            <w:rStyle w:val="Hyperlink"/>
            <w:b/>
          </w:rPr>
          <w:t>https://vancejoy.lnk.to/WatchWhatAboutUs</w:t>
        </w:r>
      </w:hyperlink>
    </w:p>
    <w:p w14:paraId="2FF6459D" w14:textId="77777777" w:rsidR="00B667E5" w:rsidRDefault="00B667E5" w:rsidP="00FF4F6C">
      <w:pPr>
        <w:jc w:val="center"/>
        <w:rPr>
          <w:b/>
        </w:rPr>
      </w:pPr>
    </w:p>
    <w:p w14:paraId="15D9601E" w14:textId="77777777" w:rsidR="00FF4F6C" w:rsidRDefault="00FF4F6C" w:rsidP="00FF4F6C">
      <w:pPr>
        <w:jc w:val="center"/>
      </w:pPr>
      <w:r>
        <w:rPr>
          <w:noProof/>
        </w:rPr>
        <w:drawing>
          <wp:inline distT="0" distB="0" distL="0" distR="0" wp14:anchorId="2E917392" wp14:editId="1D0B82B4">
            <wp:extent cx="4625340" cy="2597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692" cy="260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2EB2" w14:textId="77777777" w:rsidR="00FF4F6C" w:rsidRDefault="00FF4F6C" w:rsidP="00FF4F6C">
      <w:pPr>
        <w:jc w:val="center"/>
      </w:pPr>
    </w:p>
    <w:p w14:paraId="45914DA9" w14:textId="77777777" w:rsidR="00FF4F6C" w:rsidRDefault="0054427F" w:rsidP="00467835">
      <w:pPr>
        <w:jc w:val="both"/>
      </w:pPr>
      <w:r>
        <w:rPr>
          <w:rFonts w:cs="Arial"/>
        </w:rPr>
        <w:t xml:space="preserve">Multi-platinum singer/songwriter </w:t>
      </w:r>
      <w:r w:rsidRPr="00FF4F6C">
        <w:rPr>
          <w:rFonts w:cs="Arial"/>
          <w:b/>
        </w:rPr>
        <w:t>Vance Joy</w:t>
      </w:r>
      <w:r>
        <w:rPr>
          <w:rFonts w:cs="Arial"/>
        </w:rPr>
        <w:t xml:space="preserve"> </w:t>
      </w:r>
      <w:r w:rsidR="00E60E78">
        <w:rPr>
          <w:rFonts w:cs="Arial"/>
        </w:rPr>
        <w:t xml:space="preserve">has </w:t>
      </w:r>
      <w:r w:rsidR="00FF4F6C">
        <w:rPr>
          <w:rFonts w:cs="Arial"/>
        </w:rPr>
        <w:t xml:space="preserve">today </w:t>
      </w:r>
      <w:r w:rsidR="00E60E78">
        <w:rPr>
          <w:rFonts w:cs="Arial"/>
        </w:rPr>
        <w:t>released a</w:t>
      </w:r>
      <w:r w:rsidR="00FF4F6C">
        <w:rPr>
          <w:rFonts w:cs="Arial"/>
        </w:rPr>
        <w:t xml:space="preserve"> stunning acoustic </w:t>
      </w:r>
      <w:r w:rsidR="005A3120">
        <w:t xml:space="preserve">cover of </w:t>
      </w:r>
      <w:proofErr w:type="spellStart"/>
      <w:proofErr w:type="gramStart"/>
      <w:r w:rsidR="00FF4F6C" w:rsidRPr="00FF4F6C">
        <w:rPr>
          <w:b/>
        </w:rPr>
        <w:t>P!nk</w:t>
      </w:r>
      <w:r w:rsidR="00FF4F6C">
        <w:t>’s</w:t>
      </w:r>
      <w:proofErr w:type="spellEnd"/>
      <w:proofErr w:type="gramEnd"/>
      <w:r w:rsidR="00FF4F6C">
        <w:t xml:space="preserve"> “</w:t>
      </w:r>
      <w:r w:rsidR="00FF4F6C" w:rsidRPr="00FF4F6C">
        <w:rPr>
          <w:b/>
        </w:rPr>
        <w:t>What About Us</w:t>
      </w:r>
      <w:r w:rsidR="00B667E5">
        <w:t>”</w:t>
      </w:r>
      <w:r w:rsidR="00FF4F6C">
        <w:t xml:space="preserve"> – watch </w:t>
      </w:r>
      <w:hyperlink r:id="rId6" w:history="1">
        <w:r w:rsidR="00FF4F6C" w:rsidRPr="00FF4F6C">
          <w:rPr>
            <w:rStyle w:val="Hyperlink"/>
            <w:b/>
          </w:rPr>
          <w:t>here</w:t>
        </w:r>
      </w:hyperlink>
      <w:r w:rsidR="00FF4F6C">
        <w:t xml:space="preserve">. The rework comes ahead of </w:t>
      </w:r>
      <w:proofErr w:type="spellStart"/>
      <w:proofErr w:type="gramStart"/>
      <w:r w:rsidR="00FF4F6C">
        <w:t>P!nk’s</w:t>
      </w:r>
      <w:proofErr w:type="spellEnd"/>
      <w:proofErr w:type="gramEnd"/>
      <w:r w:rsidR="00FF4F6C">
        <w:t xml:space="preserve"> European summer </w:t>
      </w:r>
      <w:r w:rsidR="00B667E5">
        <w:t>stadium</w:t>
      </w:r>
      <w:r w:rsidR="00FF4F6C">
        <w:t xml:space="preserve"> tour, on which </w:t>
      </w:r>
      <w:r w:rsidR="00F220BB">
        <w:t>he</w:t>
      </w:r>
      <w:r w:rsidR="00FF4F6C">
        <w:t xml:space="preserve"> will serve as direct support. The tour kicks off on </w:t>
      </w:r>
      <w:r w:rsidR="00FF4F6C" w:rsidRPr="007E1912">
        <w:rPr>
          <w:b/>
        </w:rPr>
        <w:t>June 16</w:t>
      </w:r>
      <w:r w:rsidR="00FF4F6C" w:rsidRPr="007E1912">
        <w:rPr>
          <w:b/>
          <w:vertAlign w:val="superscript"/>
        </w:rPr>
        <w:t>th</w:t>
      </w:r>
      <w:r w:rsidR="00FF4F6C">
        <w:t xml:space="preserve"> at </w:t>
      </w:r>
      <w:r w:rsidR="00FF4F6C" w:rsidRPr="007E1912">
        <w:rPr>
          <w:b/>
        </w:rPr>
        <w:t>Amsterdam</w:t>
      </w:r>
      <w:r w:rsidR="00FF4F6C" w:rsidRPr="007E1912">
        <w:t>’s</w:t>
      </w:r>
      <w:r w:rsidR="00FF4F6C" w:rsidRPr="007E1912">
        <w:rPr>
          <w:b/>
        </w:rPr>
        <w:t xml:space="preserve"> Johan </w:t>
      </w:r>
      <w:proofErr w:type="spellStart"/>
      <w:r w:rsidR="00FF4F6C" w:rsidRPr="007E1912">
        <w:rPr>
          <w:b/>
        </w:rPr>
        <w:t>Cruijff</w:t>
      </w:r>
      <w:proofErr w:type="spellEnd"/>
      <w:r w:rsidR="00FF4F6C" w:rsidRPr="007E1912">
        <w:rPr>
          <w:b/>
        </w:rPr>
        <w:t xml:space="preserve"> Arena</w:t>
      </w:r>
      <w:r w:rsidR="00FF4F6C">
        <w:t xml:space="preserve">, making stops throughout the </w:t>
      </w:r>
      <w:r w:rsidR="00FF4F6C" w:rsidRPr="007E1912">
        <w:rPr>
          <w:b/>
        </w:rPr>
        <w:t>UK</w:t>
      </w:r>
      <w:r w:rsidR="00FF4F6C">
        <w:t xml:space="preserve">, </w:t>
      </w:r>
      <w:r w:rsidR="00FF4F6C" w:rsidRPr="007E1912">
        <w:rPr>
          <w:b/>
        </w:rPr>
        <w:t>Ireland</w:t>
      </w:r>
      <w:r w:rsidR="00FF4F6C">
        <w:t xml:space="preserve">, </w:t>
      </w:r>
      <w:r w:rsidR="00FF4F6C" w:rsidRPr="007E1912">
        <w:rPr>
          <w:b/>
        </w:rPr>
        <w:t>France</w:t>
      </w:r>
      <w:r w:rsidR="00FF4F6C">
        <w:t xml:space="preserve">, </w:t>
      </w:r>
      <w:r w:rsidR="00FF4F6C" w:rsidRPr="007E1912">
        <w:rPr>
          <w:b/>
        </w:rPr>
        <w:t>Germany</w:t>
      </w:r>
      <w:r w:rsidR="00FF4F6C">
        <w:t xml:space="preserve">, </w:t>
      </w:r>
      <w:r w:rsidR="00FF4F6C" w:rsidRPr="007E1912">
        <w:rPr>
          <w:b/>
        </w:rPr>
        <w:t>Poland</w:t>
      </w:r>
      <w:r w:rsidR="00FF4F6C">
        <w:t xml:space="preserve">, </w:t>
      </w:r>
      <w:r w:rsidR="00FF4F6C" w:rsidRPr="007E1912">
        <w:rPr>
          <w:b/>
        </w:rPr>
        <w:t>Austria</w:t>
      </w:r>
      <w:r w:rsidR="00FF4F6C">
        <w:t xml:space="preserve">, </w:t>
      </w:r>
      <w:r w:rsidR="00FF4F6C" w:rsidRPr="007E1912">
        <w:rPr>
          <w:b/>
        </w:rPr>
        <w:t>Switzerland</w:t>
      </w:r>
      <w:r w:rsidR="00FF4F6C">
        <w:t xml:space="preserve">, </w:t>
      </w:r>
      <w:r w:rsidR="00FF4F6C" w:rsidRPr="007E1912">
        <w:rPr>
          <w:b/>
        </w:rPr>
        <w:t>Sweden</w:t>
      </w:r>
      <w:r w:rsidR="00FF4F6C">
        <w:t xml:space="preserve">, </w:t>
      </w:r>
      <w:r w:rsidR="00FF4F6C" w:rsidRPr="007E1912">
        <w:rPr>
          <w:b/>
        </w:rPr>
        <w:t>Norway</w:t>
      </w:r>
      <w:r w:rsidR="00FF4F6C">
        <w:t xml:space="preserve">, and </w:t>
      </w:r>
      <w:r w:rsidR="00FF4F6C" w:rsidRPr="007E1912">
        <w:rPr>
          <w:b/>
        </w:rPr>
        <w:t>Denmark</w:t>
      </w:r>
      <w:r w:rsidR="00FF4F6C">
        <w:t xml:space="preserve"> before wrapping things up back in the </w:t>
      </w:r>
      <w:r w:rsidR="00FF4F6C" w:rsidRPr="007E1912">
        <w:rPr>
          <w:b/>
        </w:rPr>
        <w:t>Netherlands</w:t>
      </w:r>
      <w:r w:rsidR="004E7E16">
        <w:rPr>
          <w:b/>
        </w:rPr>
        <w:t xml:space="preserve"> </w:t>
      </w:r>
      <w:r w:rsidR="004E7E16">
        <w:t xml:space="preserve">in </w:t>
      </w:r>
      <w:r w:rsidR="004E7E16">
        <w:rPr>
          <w:b/>
        </w:rPr>
        <w:t>The Hague</w:t>
      </w:r>
      <w:r w:rsidR="008E2F70">
        <w:t xml:space="preserve"> </w:t>
      </w:r>
      <w:r w:rsidR="007E1912">
        <w:t>(full itinerary below).</w:t>
      </w:r>
    </w:p>
    <w:p w14:paraId="725D34EB" w14:textId="77777777" w:rsidR="00FF4F6C" w:rsidRDefault="00FF4F6C" w:rsidP="00467835">
      <w:pPr>
        <w:jc w:val="both"/>
      </w:pPr>
    </w:p>
    <w:p w14:paraId="7CC4041E" w14:textId="77777777" w:rsidR="007E1912" w:rsidRDefault="005A3120" w:rsidP="00467835">
      <w:pPr>
        <w:jc w:val="both"/>
      </w:pPr>
      <w:r>
        <w:t xml:space="preserve">The last </w:t>
      </w:r>
      <w:r w:rsidR="00FF4F6C">
        <w:t>few</w:t>
      </w:r>
      <w:r>
        <w:t xml:space="preserve"> years have been massive for </w:t>
      </w:r>
      <w:r w:rsidR="00FF4F6C">
        <w:t>Vance Joy,</w:t>
      </w:r>
      <w:r>
        <w:t xml:space="preserve"> with his sophomore album “</w:t>
      </w:r>
      <w:hyperlink r:id="rId7" w:history="1">
        <w:r w:rsidRPr="007E031E">
          <w:rPr>
            <w:rStyle w:val="Hyperlink"/>
            <w:b/>
          </w:rPr>
          <w:t>Nation of Two</w:t>
        </w:r>
      </w:hyperlink>
      <w:r>
        <w:t xml:space="preserve">” amassing </w:t>
      </w:r>
      <w:r w:rsidR="00FF4F6C" w:rsidRPr="00FF4F6C">
        <w:rPr>
          <w:b/>
        </w:rPr>
        <w:t>over</w:t>
      </w:r>
      <w:r w:rsidR="00FF4F6C">
        <w:t xml:space="preserve"> </w:t>
      </w:r>
      <w:r>
        <w:rPr>
          <w:b/>
          <w:bCs/>
        </w:rPr>
        <w:t>500</w:t>
      </w:r>
      <w:r w:rsidR="00FF4F6C">
        <w:rPr>
          <w:b/>
          <w:bCs/>
        </w:rPr>
        <w:t xml:space="preserve"> m</w:t>
      </w:r>
      <w:r>
        <w:rPr>
          <w:b/>
          <w:bCs/>
        </w:rPr>
        <w:t>illion streams</w:t>
      </w:r>
      <w:r w:rsidR="007E1912">
        <w:t xml:space="preserve"> and winning an </w:t>
      </w:r>
      <w:r w:rsidR="007E1912" w:rsidRPr="00467835">
        <w:rPr>
          <w:b/>
        </w:rPr>
        <w:t>ARIA</w:t>
      </w:r>
      <w:r w:rsidR="00467835">
        <w:rPr>
          <w:b/>
        </w:rPr>
        <w:t xml:space="preserve"> </w:t>
      </w:r>
      <w:r w:rsidR="00467835" w:rsidRPr="00467835">
        <w:rPr>
          <w:b/>
        </w:rPr>
        <w:t>Music Award</w:t>
      </w:r>
      <w:r w:rsidR="00467835">
        <w:rPr>
          <w:b/>
        </w:rPr>
        <w:t xml:space="preserve"> (</w:t>
      </w:r>
      <w:r w:rsidR="00467835" w:rsidRPr="00467835">
        <w:rPr>
          <w:b/>
        </w:rPr>
        <w:t>Australian Recording Industry Association</w:t>
      </w:r>
      <w:r w:rsidR="00467835">
        <w:rPr>
          <w:b/>
        </w:rPr>
        <w:t xml:space="preserve">) </w:t>
      </w:r>
      <w:r w:rsidR="00467835">
        <w:t xml:space="preserve">in 2018 </w:t>
      </w:r>
      <w:r w:rsidR="007E1912">
        <w:t xml:space="preserve">for </w:t>
      </w:r>
      <w:r w:rsidR="007E1912" w:rsidRPr="00467835">
        <w:rPr>
          <w:i/>
        </w:rPr>
        <w:t>Best Adult Contemporary Album</w:t>
      </w:r>
      <w:r w:rsidR="007E1912">
        <w:t>.</w:t>
      </w:r>
      <w:r w:rsidR="007E031E">
        <w:t xml:space="preserve"> H</w:t>
      </w:r>
      <w:r w:rsidR="00467835">
        <w:t xml:space="preserve">is </w:t>
      </w:r>
      <w:r w:rsidR="00E0061C">
        <w:t xml:space="preserve">2017 </w:t>
      </w:r>
      <w:r w:rsidR="00467835" w:rsidRPr="007E031E">
        <w:rPr>
          <w:b/>
          <w:i/>
        </w:rPr>
        <w:t xml:space="preserve">Lay It </w:t>
      </w:r>
      <w:proofErr w:type="gramStart"/>
      <w:r w:rsidR="00467835" w:rsidRPr="007E031E">
        <w:rPr>
          <w:b/>
          <w:i/>
        </w:rPr>
        <w:t>On</w:t>
      </w:r>
      <w:proofErr w:type="gramEnd"/>
      <w:r w:rsidR="00467835" w:rsidRPr="007E031E">
        <w:rPr>
          <w:b/>
          <w:i/>
        </w:rPr>
        <w:t xml:space="preserve"> Me</w:t>
      </w:r>
      <w:r w:rsidR="00467835">
        <w:t xml:space="preserve"> </w:t>
      </w:r>
      <w:r w:rsidR="001C7E51">
        <w:t xml:space="preserve">US headline </w:t>
      </w:r>
      <w:r w:rsidR="00467835">
        <w:t>tour sold out immediately upon going on sale</w:t>
      </w:r>
      <w:r w:rsidR="004E7E16">
        <w:t>,</w:t>
      </w:r>
      <w:r w:rsidR="00467835">
        <w:t xml:space="preserve"> </w:t>
      </w:r>
      <w:r w:rsidR="001C7E51">
        <w:t>after selling out legs in Australia, England, and Canada.</w:t>
      </w:r>
      <w:r w:rsidR="00D85A08">
        <w:t xml:space="preserve"> </w:t>
      </w:r>
      <w:r w:rsidR="004E7E16">
        <w:t>Last year’s</w:t>
      </w:r>
      <w:r w:rsidR="007E031E">
        <w:t xml:space="preserve"> </w:t>
      </w:r>
      <w:r w:rsidR="00D85A08" w:rsidRPr="007E031E">
        <w:rPr>
          <w:b/>
          <w:i/>
        </w:rPr>
        <w:t>Nation of Two World Tour</w:t>
      </w:r>
      <w:r w:rsidR="00D85A08">
        <w:t xml:space="preserve"> included stops at world-renowned </w:t>
      </w:r>
      <w:r w:rsidR="00F80DB5">
        <w:t>venues</w:t>
      </w:r>
      <w:r w:rsidR="007E031E">
        <w:t>,</w:t>
      </w:r>
      <w:r w:rsidR="00D85A08">
        <w:t xml:space="preserve"> including </w:t>
      </w:r>
      <w:r w:rsidR="00F80DB5">
        <w:t>a</w:t>
      </w:r>
      <w:r w:rsidR="007E031E">
        <w:t xml:space="preserve">n incredible </w:t>
      </w:r>
      <w:r w:rsidR="00107068" w:rsidRPr="00107068">
        <w:rPr>
          <w:b/>
        </w:rPr>
        <w:t>sold</w:t>
      </w:r>
      <w:r w:rsidR="00107068">
        <w:rPr>
          <w:b/>
        </w:rPr>
        <w:t>-</w:t>
      </w:r>
      <w:r w:rsidR="00107068" w:rsidRPr="00107068">
        <w:rPr>
          <w:b/>
        </w:rPr>
        <w:t>out</w:t>
      </w:r>
      <w:r w:rsidR="00107068">
        <w:t xml:space="preserve"> </w:t>
      </w:r>
      <w:r w:rsidR="007E031E">
        <w:t xml:space="preserve">performance </w:t>
      </w:r>
      <w:r w:rsidR="00F80DB5">
        <w:t xml:space="preserve">at the legendary </w:t>
      </w:r>
      <w:r w:rsidR="00F80DB5" w:rsidRPr="00107068">
        <w:rPr>
          <w:b/>
        </w:rPr>
        <w:t>Red Rocks Amphitheatre</w:t>
      </w:r>
      <w:r w:rsidR="007E031E">
        <w:t xml:space="preserve"> </w:t>
      </w:r>
      <w:r w:rsidR="00B667E5">
        <w:t>–</w:t>
      </w:r>
      <w:r w:rsidR="007E031E">
        <w:t xml:space="preserve"> </w:t>
      </w:r>
      <w:r w:rsidR="00F80DB5">
        <w:t xml:space="preserve">released as a live </w:t>
      </w:r>
      <w:r w:rsidR="00B667E5">
        <w:t xml:space="preserve">vinyl </w:t>
      </w:r>
      <w:r w:rsidR="00F80DB5">
        <w:t>recording late last year</w:t>
      </w:r>
      <w:r w:rsidR="007E031E">
        <w:t>.</w:t>
      </w:r>
    </w:p>
    <w:p w14:paraId="06DEF0B5" w14:textId="77777777" w:rsidR="00F80DB5" w:rsidRDefault="00F80DB5" w:rsidP="00467835">
      <w:pPr>
        <w:jc w:val="both"/>
      </w:pPr>
    </w:p>
    <w:p w14:paraId="31C50255" w14:textId="77777777" w:rsidR="005A3120" w:rsidRDefault="001C7E51" w:rsidP="007E031E">
      <w:pPr>
        <w:jc w:val="both"/>
      </w:pPr>
      <w:r w:rsidRPr="007E031E">
        <w:rPr>
          <w:rFonts w:asciiTheme="minorHAnsi" w:hAnsiTheme="minorHAnsi" w:cstheme="minorHAnsi"/>
          <w:b/>
        </w:rPr>
        <w:t>Nation of Two</w:t>
      </w:r>
      <w:r w:rsidRPr="00D85A08">
        <w:rPr>
          <w:rFonts w:asciiTheme="minorHAnsi" w:hAnsiTheme="minorHAnsi" w:cstheme="minorHAnsi"/>
        </w:rPr>
        <w:t xml:space="preserve"> – which includes the hit singles, “</w:t>
      </w:r>
      <w:hyperlink r:id="rId8" w:history="1">
        <w:r w:rsidRPr="00D85A08">
          <w:rPr>
            <w:rStyle w:val="Hyperlink"/>
            <w:rFonts w:asciiTheme="minorHAnsi" w:hAnsiTheme="minorHAnsi" w:cstheme="minorHAnsi"/>
          </w:rPr>
          <w:t>Lay It On Me</w:t>
        </w:r>
      </w:hyperlink>
      <w:r w:rsidRPr="00D85A08">
        <w:rPr>
          <w:rFonts w:asciiTheme="minorHAnsi" w:hAnsiTheme="minorHAnsi" w:cstheme="minorHAnsi"/>
        </w:rPr>
        <w:t>” and “</w:t>
      </w:r>
      <w:hyperlink r:id="rId9" w:history="1">
        <w:r w:rsidRPr="00D85A08">
          <w:rPr>
            <w:rStyle w:val="Hyperlink"/>
            <w:rFonts w:asciiTheme="minorHAnsi" w:hAnsiTheme="minorHAnsi" w:cstheme="minorHAnsi"/>
          </w:rPr>
          <w:t>Saturday Sun</w:t>
        </w:r>
      </w:hyperlink>
      <w:r w:rsidRPr="00D85A08">
        <w:rPr>
          <w:rFonts w:asciiTheme="minorHAnsi" w:hAnsiTheme="minorHAnsi" w:cstheme="minorHAnsi"/>
        </w:rPr>
        <w:t>” –</w:t>
      </w:r>
      <w:r w:rsidR="007E031E">
        <w:rPr>
          <w:rFonts w:asciiTheme="minorHAnsi" w:hAnsiTheme="minorHAnsi" w:cstheme="minorHAnsi"/>
        </w:rPr>
        <w:t xml:space="preserve"> </w:t>
      </w:r>
      <w:r w:rsidRPr="00D85A08">
        <w:rPr>
          <w:rFonts w:asciiTheme="minorHAnsi" w:hAnsiTheme="minorHAnsi" w:cstheme="minorHAnsi"/>
        </w:rPr>
        <w:t>earned widespread critical applause around the world.</w:t>
      </w:r>
      <w:r w:rsidR="007E031E">
        <w:rPr>
          <w:rFonts w:asciiTheme="minorHAnsi" w:hAnsiTheme="minorHAnsi" w:cstheme="minorHAnsi"/>
        </w:rPr>
        <w:t xml:space="preserve"> </w:t>
      </w:r>
      <w:r w:rsidRPr="00D85A08">
        <w:rPr>
          <w:rFonts w:asciiTheme="minorHAnsi" w:hAnsiTheme="minorHAnsi" w:cstheme="minorHAnsi"/>
        </w:rPr>
        <w:t>“Joy focused on crafting piercing vignettes of young love and emotional restlessness -- and the results absolutely thrill</w:t>
      </w:r>
      <w:r w:rsidR="00D85A08" w:rsidRPr="00D85A08">
        <w:rPr>
          <w:rFonts w:asciiTheme="minorHAnsi" w:hAnsiTheme="minorHAnsi" w:cstheme="minorHAnsi"/>
        </w:rPr>
        <w:t>,</w:t>
      </w:r>
      <w:r w:rsidRPr="00D85A08">
        <w:rPr>
          <w:rFonts w:asciiTheme="minorHAnsi" w:hAnsiTheme="minorHAnsi" w:cstheme="minorHAnsi"/>
        </w:rPr>
        <w:t>”</w:t>
      </w:r>
      <w:r w:rsidR="00D85A08" w:rsidRPr="00D85A08">
        <w:rPr>
          <w:rFonts w:asciiTheme="minorHAnsi" w:hAnsiTheme="minorHAnsi" w:cstheme="minorHAnsi"/>
        </w:rPr>
        <w:t xml:space="preserve"> raved Entertainment Weekly.</w:t>
      </w:r>
      <w:r w:rsidRPr="00D85A08">
        <w:rPr>
          <w:rFonts w:asciiTheme="minorHAnsi" w:hAnsiTheme="minorHAnsi" w:cstheme="minorHAnsi"/>
        </w:rPr>
        <w:t xml:space="preserve"> “It all adds up to an appealing album from an artist with a promising future,” wrote </w:t>
      </w:r>
      <w:hyperlink r:id="rId10" w:history="1">
        <w:r w:rsidRPr="00D85A08">
          <w:rPr>
            <w:rStyle w:val="Hyperlink"/>
            <w:rFonts w:asciiTheme="minorHAnsi" w:hAnsiTheme="minorHAnsi" w:cstheme="minorHAnsi"/>
          </w:rPr>
          <w:t>Associated Press</w:t>
        </w:r>
      </w:hyperlink>
      <w:r w:rsidRPr="00D85A08">
        <w:rPr>
          <w:rFonts w:asciiTheme="minorHAnsi" w:hAnsiTheme="minorHAnsi" w:cstheme="minorHAnsi"/>
        </w:rPr>
        <w:t xml:space="preserve">. “This is (Vance Joy’s) time to really shine – and he seizes it.” </w:t>
      </w:r>
      <w:r w:rsidR="007E031E">
        <w:rPr>
          <w:rFonts w:asciiTheme="minorHAnsi" w:hAnsiTheme="minorHAnsi" w:cstheme="minorHAnsi"/>
        </w:rPr>
        <w:t xml:space="preserve">The album marked the </w:t>
      </w:r>
      <w:r w:rsidR="00FF4F6C">
        <w:rPr>
          <w:rFonts w:cs="Arial"/>
        </w:rPr>
        <w:t xml:space="preserve">follow-up to Vance Joy’s </w:t>
      </w:r>
      <w:r w:rsidR="00FF4F6C" w:rsidRPr="007E031E">
        <w:rPr>
          <w:rFonts w:cs="Arial"/>
          <w:b/>
          <w:lang w:val="en-AU"/>
        </w:rPr>
        <w:t>RIAA platinum certified</w:t>
      </w:r>
      <w:r w:rsidR="00FF4F6C">
        <w:rPr>
          <w:rFonts w:cs="Arial"/>
          <w:lang w:val="en-AU"/>
        </w:rPr>
        <w:t xml:space="preserve"> worldwide breakthrough album, </w:t>
      </w:r>
      <w:r w:rsidR="00FF4F6C" w:rsidRPr="007E031E">
        <w:rPr>
          <w:rFonts w:cs="Arial"/>
          <w:b/>
          <w:i/>
          <w:lang w:val="en-AU"/>
        </w:rPr>
        <w:t>dream your life away</w:t>
      </w:r>
      <w:r w:rsidR="007E031E">
        <w:rPr>
          <w:rFonts w:cs="Arial"/>
          <w:lang w:val="en-AU"/>
        </w:rPr>
        <w:t xml:space="preserve"> (2014).</w:t>
      </w:r>
    </w:p>
    <w:p w14:paraId="6DF741A8" w14:textId="77777777" w:rsidR="00FF4F6C" w:rsidRDefault="00FF4F6C" w:rsidP="005A3120"/>
    <w:p w14:paraId="419EAE83" w14:textId="77777777" w:rsidR="007E031E" w:rsidRDefault="007E031E" w:rsidP="005A3120"/>
    <w:p w14:paraId="7F99A164" w14:textId="77777777" w:rsidR="005A3120" w:rsidRPr="007E031E" w:rsidRDefault="005A3120" w:rsidP="007E031E">
      <w:pPr>
        <w:jc w:val="center"/>
        <w:rPr>
          <w:b/>
          <w:bCs/>
          <w:sz w:val="24"/>
          <w:szCs w:val="24"/>
        </w:rPr>
      </w:pPr>
      <w:r w:rsidRPr="007E031E">
        <w:rPr>
          <w:b/>
          <w:bCs/>
          <w:sz w:val="24"/>
          <w:szCs w:val="24"/>
        </w:rPr>
        <w:t>Vance Joy</w:t>
      </w:r>
      <w:r w:rsidR="007E031E" w:rsidRPr="007E031E">
        <w:rPr>
          <w:b/>
          <w:bCs/>
          <w:sz w:val="24"/>
          <w:szCs w:val="24"/>
        </w:rPr>
        <w:t xml:space="preserve"> </w:t>
      </w:r>
      <w:r w:rsidRPr="007E031E">
        <w:rPr>
          <w:b/>
          <w:bCs/>
          <w:sz w:val="24"/>
          <w:szCs w:val="24"/>
        </w:rPr>
        <w:t xml:space="preserve">– Summer 2019 </w:t>
      </w:r>
      <w:r w:rsidR="007E031E" w:rsidRPr="007E031E">
        <w:rPr>
          <w:b/>
          <w:bCs/>
          <w:sz w:val="24"/>
          <w:szCs w:val="24"/>
        </w:rPr>
        <w:t>Tour Dates</w:t>
      </w:r>
    </w:p>
    <w:p w14:paraId="43D1764F" w14:textId="77777777" w:rsidR="007E031E" w:rsidRPr="007E031E" w:rsidRDefault="007E031E" w:rsidP="007E031E">
      <w:pPr>
        <w:jc w:val="center"/>
        <w:rPr>
          <w:b/>
          <w:bCs/>
          <w:i/>
        </w:rPr>
      </w:pPr>
      <w:r w:rsidRPr="007E031E">
        <w:rPr>
          <w:b/>
          <w:bCs/>
          <w:i/>
        </w:rPr>
        <w:t xml:space="preserve">*supporting </w:t>
      </w:r>
      <w:proofErr w:type="spellStart"/>
      <w:proofErr w:type="gramStart"/>
      <w:r w:rsidRPr="007E031E">
        <w:rPr>
          <w:b/>
          <w:bCs/>
          <w:i/>
        </w:rPr>
        <w:t>P!nk</w:t>
      </w:r>
      <w:proofErr w:type="spellEnd"/>
      <w:proofErr w:type="gramEnd"/>
      <w:r w:rsidRPr="007E031E">
        <w:rPr>
          <w:b/>
          <w:bCs/>
          <w:i/>
        </w:rPr>
        <w:t>*</w:t>
      </w:r>
    </w:p>
    <w:p w14:paraId="55B48DA3" w14:textId="77777777" w:rsidR="007E031E" w:rsidRDefault="007E031E" w:rsidP="007E031E">
      <w:pPr>
        <w:jc w:val="center"/>
        <w:rPr>
          <w:b/>
          <w:bCs/>
          <w:i/>
        </w:rPr>
      </w:pPr>
    </w:p>
    <w:p w14:paraId="0AAA975C" w14:textId="77777777" w:rsidR="007E031E" w:rsidRDefault="007E031E" w:rsidP="007E031E">
      <w:pPr>
        <w:jc w:val="center"/>
      </w:pPr>
      <w:r>
        <w:t>June 12 – Barcelona, Spain – Razzmatazz</w:t>
      </w:r>
    </w:p>
    <w:p w14:paraId="4D7D6289" w14:textId="77777777" w:rsidR="007E031E" w:rsidRDefault="007E031E" w:rsidP="007E031E">
      <w:pPr>
        <w:jc w:val="center"/>
      </w:pPr>
      <w:r>
        <w:t>June 13 – Madrid, Spain – La Riviera</w:t>
      </w:r>
    </w:p>
    <w:p w14:paraId="5E3A11DC" w14:textId="77777777" w:rsidR="005A3120" w:rsidRDefault="005A3120" w:rsidP="007E031E">
      <w:pPr>
        <w:jc w:val="center"/>
      </w:pPr>
      <w:r>
        <w:t xml:space="preserve">June 16 – Amsterdam, Netherlands – Johan </w:t>
      </w:r>
      <w:proofErr w:type="spellStart"/>
      <w:r>
        <w:t>Cruijff</w:t>
      </w:r>
      <w:proofErr w:type="spellEnd"/>
      <w:r>
        <w:t xml:space="preserve"> Arena </w:t>
      </w:r>
      <w:r w:rsidR="007E031E">
        <w:t>*</w:t>
      </w:r>
    </w:p>
    <w:p w14:paraId="74CC1AEE" w14:textId="77777777" w:rsidR="005A3120" w:rsidRDefault="005A3120" w:rsidP="007E031E">
      <w:pPr>
        <w:jc w:val="center"/>
      </w:pPr>
      <w:r>
        <w:lastRenderedPageBreak/>
        <w:t xml:space="preserve">June 18 – Dublin, Ireland </w:t>
      </w:r>
      <w:r w:rsidR="007E031E">
        <w:t>–</w:t>
      </w:r>
      <w:r>
        <w:t xml:space="preserve"> RDS</w:t>
      </w:r>
      <w:r w:rsidR="007E031E">
        <w:t xml:space="preserve"> *</w:t>
      </w:r>
    </w:p>
    <w:p w14:paraId="55321FE2" w14:textId="77777777" w:rsidR="005A3120" w:rsidRDefault="005A3120" w:rsidP="007E031E">
      <w:pPr>
        <w:jc w:val="center"/>
      </w:pPr>
      <w:r>
        <w:t xml:space="preserve">June 20 – Cardiff, UK – Principality Stadium </w:t>
      </w:r>
      <w:r w:rsidR="007E031E">
        <w:t>*</w:t>
      </w:r>
    </w:p>
    <w:p w14:paraId="7EFE1204" w14:textId="77777777" w:rsidR="005A3120" w:rsidRDefault="005A3120" w:rsidP="007E031E">
      <w:pPr>
        <w:jc w:val="center"/>
      </w:pPr>
      <w:r>
        <w:t xml:space="preserve">June 22 – Glasgow, UK – Hampden Park </w:t>
      </w:r>
      <w:r w:rsidR="007E031E">
        <w:t>*</w:t>
      </w:r>
    </w:p>
    <w:p w14:paraId="74061963" w14:textId="77777777" w:rsidR="005A3120" w:rsidRDefault="005A3120" w:rsidP="007E031E">
      <w:pPr>
        <w:jc w:val="center"/>
      </w:pPr>
      <w:r>
        <w:t xml:space="preserve">June 23 – Glasgow, </w:t>
      </w:r>
      <w:proofErr w:type="gramStart"/>
      <w:r>
        <w:t>UK  -</w:t>
      </w:r>
      <w:proofErr w:type="gramEnd"/>
      <w:r>
        <w:t xml:space="preserve"> Hampden Park </w:t>
      </w:r>
      <w:r w:rsidR="007E031E">
        <w:t>*</w:t>
      </w:r>
    </w:p>
    <w:p w14:paraId="2908E793" w14:textId="77777777" w:rsidR="005A3120" w:rsidRDefault="005A3120" w:rsidP="007E031E">
      <w:pPr>
        <w:jc w:val="center"/>
      </w:pPr>
      <w:r>
        <w:t xml:space="preserve">June 25 – Liverpool, UK – </w:t>
      </w:r>
      <w:proofErr w:type="spellStart"/>
      <w:r>
        <w:t>Anfield</w:t>
      </w:r>
      <w:proofErr w:type="spellEnd"/>
      <w:r>
        <w:t xml:space="preserve"> Stadium</w:t>
      </w:r>
      <w:r w:rsidR="007E031E">
        <w:t xml:space="preserve"> *</w:t>
      </w:r>
    </w:p>
    <w:p w14:paraId="55A8A893" w14:textId="77777777" w:rsidR="005A3120" w:rsidRDefault="005A3120" w:rsidP="007E031E">
      <w:pPr>
        <w:jc w:val="center"/>
      </w:pPr>
      <w:r>
        <w:t>June 29 – London, UK – Wembley Stadium</w:t>
      </w:r>
      <w:r w:rsidR="007E031E">
        <w:t xml:space="preserve"> *</w:t>
      </w:r>
    </w:p>
    <w:p w14:paraId="4257F5C1" w14:textId="77777777" w:rsidR="005A3120" w:rsidRDefault="005A3120" w:rsidP="007E031E">
      <w:pPr>
        <w:jc w:val="center"/>
      </w:pPr>
      <w:r>
        <w:t>June 30 - London, UK – Wembley Stadium</w:t>
      </w:r>
      <w:r w:rsidR="007E031E">
        <w:t xml:space="preserve"> *</w:t>
      </w:r>
    </w:p>
    <w:p w14:paraId="437BCB99" w14:textId="77777777" w:rsidR="005A3120" w:rsidRDefault="005A3120" w:rsidP="007E031E">
      <w:pPr>
        <w:jc w:val="center"/>
      </w:pPr>
      <w:r>
        <w:t>July 3 – Nanterre, France – Paris La Defense Arena</w:t>
      </w:r>
      <w:r w:rsidR="007E031E">
        <w:t xml:space="preserve"> *</w:t>
      </w:r>
    </w:p>
    <w:p w14:paraId="7F3E884A" w14:textId="77777777" w:rsidR="005A3120" w:rsidRDefault="005A3120" w:rsidP="007E031E">
      <w:pPr>
        <w:jc w:val="center"/>
      </w:pPr>
      <w:r>
        <w:t xml:space="preserve">July 5 – Cologne, Germany – </w:t>
      </w:r>
      <w:proofErr w:type="spellStart"/>
      <w:r>
        <w:t>Rheinenergiestadion</w:t>
      </w:r>
      <w:proofErr w:type="spellEnd"/>
      <w:r>
        <w:t xml:space="preserve"> </w:t>
      </w:r>
      <w:r w:rsidR="007E031E">
        <w:t>*</w:t>
      </w:r>
    </w:p>
    <w:p w14:paraId="1CFF8BAD" w14:textId="77777777" w:rsidR="005A3120" w:rsidRDefault="005A3120" w:rsidP="007E031E">
      <w:pPr>
        <w:jc w:val="center"/>
      </w:pPr>
      <w:r>
        <w:t xml:space="preserve">July 6 – Cologne, Germany – </w:t>
      </w:r>
      <w:proofErr w:type="spellStart"/>
      <w:r>
        <w:t>Rheinenergiestadion</w:t>
      </w:r>
      <w:proofErr w:type="spellEnd"/>
      <w:r>
        <w:t xml:space="preserve"> </w:t>
      </w:r>
      <w:r w:rsidR="007E031E">
        <w:t>*</w:t>
      </w:r>
    </w:p>
    <w:p w14:paraId="129E2B04" w14:textId="77777777" w:rsidR="005A3120" w:rsidRDefault="005A3120" w:rsidP="007E031E">
      <w:pPr>
        <w:jc w:val="center"/>
      </w:pPr>
      <w:r>
        <w:t xml:space="preserve">July 8 – Hamburg, Germany – </w:t>
      </w:r>
      <w:proofErr w:type="spellStart"/>
      <w:r>
        <w:t>Volksparkstadion</w:t>
      </w:r>
      <w:proofErr w:type="spellEnd"/>
      <w:r>
        <w:t xml:space="preserve"> </w:t>
      </w:r>
      <w:r w:rsidR="007E031E">
        <w:t>*</w:t>
      </w:r>
    </w:p>
    <w:p w14:paraId="58E4F0A6" w14:textId="77777777" w:rsidR="005A3120" w:rsidRDefault="005A3120" w:rsidP="007E031E">
      <w:pPr>
        <w:jc w:val="center"/>
      </w:pPr>
      <w:r>
        <w:t xml:space="preserve">July 10 – Stuttgart, Germany – Mercedes Benz Arena </w:t>
      </w:r>
      <w:r w:rsidR="007E031E">
        <w:t>*</w:t>
      </w:r>
    </w:p>
    <w:p w14:paraId="61F0F2FC" w14:textId="77777777" w:rsidR="005A3120" w:rsidRDefault="005A3120" w:rsidP="007E031E">
      <w:pPr>
        <w:jc w:val="center"/>
      </w:pPr>
      <w:r>
        <w:t>July 12 – Hannover, Germany – HDI Arena</w:t>
      </w:r>
      <w:r w:rsidR="007E031E">
        <w:t xml:space="preserve"> *</w:t>
      </w:r>
    </w:p>
    <w:p w14:paraId="73A68FDA" w14:textId="77777777" w:rsidR="005A3120" w:rsidRDefault="005A3120" w:rsidP="007E031E">
      <w:pPr>
        <w:jc w:val="center"/>
      </w:pPr>
      <w:r>
        <w:t xml:space="preserve">July 14 – Berlin, Germany – </w:t>
      </w:r>
      <w:proofErr w:type="spellStart"/>
      <w:r>
        <w:t>Olympiastadion</w:t>
      </w:r>
      <w:proofErr w:type="spellEnd"/>
      <w:r>
        <w:t xml:space="preserve"> </w:t>
      </w:r>
      <w:r w:rsidR="007E031E">
        <w:t>*</w:t>
      </w:r>
    </w:p>
    <w:p w14:paraId="57E98406" w14:textId="77777777" w:rsidR="005A3120" w:rsidRDefault="005A3120" w:rsidP="007E031E">
      <w:pPr>
        <w:jc w:val="center"/>
      </w:pPr>
      <w:r>
        <w:t xml:space="preserve">July 20 – Warsaw, Poland – PGE </w:t>
      </w:r>
      <w:proofErr w:type="spellStart"/>
      <w:r>
        <w:t>Narodowy</w:t>
      </w:r>
      <w:proofErr w:type="spellEnd"/>
      <w:r>
        <w:t xml:space="preserve"> </w:t>
      </w:r>
      <w:r w:rsidR="007E031E">
        <w:t>*</w:t>
      </w:r>
    </w:p>
    <w:p w14:paraId="347AAE53" w14:textId="77777777" w:rsidR="005A3120" w:rsidRDefault="005A3120" w:rsidP="007E031E">
      <w:pPr>
        <w:jc w:val="center"/>
      </w:pPr>
      <w:r>
        <w:t xml:space="preserve">July 22 – Frankfurt, Germany – Commerzbank Arena </w:t>
      </w:r>
      <w:r w:rsidR="007E031E">
        <w:t>*</w:t>
      </w:r>
    </w:p>
    <w:p w14:paraId="617E7F51" w14:textId="77777777" w:rsidR="005A3120" w:rsidRDefault="005A3120" w:rsidP="007E031E">
      <w:pPr>
        <w:jc w:val="center"/>
      </w:pPr>
      <w:r>
        <w:t xml:space="preserve">July 24 – Vienna, Austria – Ernst Happel Stadion </w:t>
      </w:r>
      <w:r w:rsidR="007E031E">
        <w:t>*</w:t>
      </w:r>
    </w:p>
    <w:p w14:paraId="4CE7261C" w14:textId="77777777" w:rsidR="005A3120" w:rsidRDefault="005A3120" w:rsidP="007E031E">
      <w:pPr>
        <w:jc w:val="center"/>
      </w:pPr>
      <w:r>
        <w:t xml:space="preserve">July 26 – Munich, Germany – </w:t>
      </w:r>
      <w:proofErr w:type="spellStart"/>
      <w:r>
        <w:t>Olympiastadion</w:t>
      </w:r>
      <w:proofErr w:type="spellEnd"/>
      <w:r>
        <w:t xml:space="preserve"> </w:t>
      </w:r>
      <w:r w:rsidR="007E031E">
        <w:t>*</w:t>
      </w:r>
    </w:p>
    <w:p w14:paraId="5AADD849" w14:textId="77777777" w:rsidR="005A3120" w:rsidRDefault="005A3120" w:rsidP="007E031E">
      <w:pPr>
        <w:jc w:val="center"/>
      </w:pPr>
      <w:r>
        <w:t xml:space="preserve">July 27 - Munich, Germany – </w:t>
      </w:r>
      <w:proofErr w:type="spellStart"/>
      <w:r>
        <w:t>Olympiastadion</w:t>
      </w:r>
      <w:proofErr w:type="spellEnd"/>
      <w:r w:rsidR="007E031E">
        <w:t xml:space="preserve"> *</w:t>
      </w:r>
    </w:p>
    <w:p w14:paraId="5A4F59BC" w14:textId="77777777" w:rsidR="005A3120" w:rsidRDefault="005A3120" w:rsidP="007E031E">
      <w:pPr>
        <w:jc w:val="center"/>
      </w:pPr>
      <w:r>
        <w:t xml:space="preserve">July 30 – Zurich, Switzerland – </w:t>
      </w:r>
      <w:proofErr w:type="spellStart"/>
      <w:r>
        <w:t>Letzigrund</w:t>
      </w:r>
      <w:proofErr w:type="spellEnd"/>
      <w:r>
        <w:t xml:space="preserve"> Stadion </w:t>
      </w:r>
      <w:r w:rsidR="007E031E">
        <w:t>*</w:t>
      </w:r>
    </w:p>
    <w:p w14:paraId="31326CBF" w14:textId="77777777" w:rsidR="005A3120" w:rsidRDefault="005A3120" w:rsidP="007E031E">
      <w:pPr>
        <w:jc w:val="center"/>
      </w:pPr>
      <w:r>
        <w:t xml:space="preserve">August 3 – Stockholm, Sweden – Tele2 Arena </w:t>
      </w:r>
      <w:r w:rsidR="007E031E">
        <w:t>*</w:t>
      </w:r>
    </w:p>
    <w:p w14:paraId="7682A0FE" w14:textId="77777777" w:rsidR="005A3120" w:rsidRDefault="005A3120" w:rsidP="007E031E">
      <w:pPr>
        <w:jc w:val="center"/>
      </w:pPr>
      <w:r>
        <w:t xml:space="preserve">August 5 – </w:t>
      </w:r>
      <w:proofErr w:type="spellStart"/>
      <w:r>
        <w:t>Fornebu</w:t>
      </w:r>
      <w:proofErr w:type="spellEnd"/>
      <w:r>
        <w:t xml:space="preserve">, Norway – Telenor Arena </w:t>
      </w:r>
      <w:r w:rsidR="007E031E">
        <w:t>*</w:t>
      </w:r>
    </w:p>
    <w:p w14:paraId="0C6726AA" w14:textId="77777777" w:rsidR="005A3120" w:rsidRDefault="005A3120" w:rsidP="007E031E">
      <w:pPr>
        <w:jc w:val="center"/>
      </w:pPr>
      <w:r>
        <w:t xml:space="preserve">August 7 – Horsens, Denmark – Stadium Casa Arena </w:t>
      </w:r>
      <w:r w:rsidR="007E031E">
        <w:t>*</w:t>
      </w:r>
    </w:p>
    <w:p w14:paraId="6C42FAEE" w14:textId="77777777" w:rsidR="005A3120" w:rsidRDefault="005A3120" w:rsidP="007E031E">
      <w:pPr>
        <w:jc w:val="center"/>
      </w:pPr>
      <w:r>
        <w:t xml:space="preserve">August 9 – Gelsenkirchen, Germany – </w:t>
      </w:r>
      <w:proofErr w:type="spellStart"/>
      <w:r>
        <w:t>Veltins</w:t>
      </w:r>
      <w:proofErr w:type="spellEnd"/>
      <w:r>
        <w:t xml:space="preserve">-Arena </w:t>
      </w:r>
      <w:r w:rsidR="007E031E">
        <w:t>*</w:t>
      </w:r>
    </w:p>
    <w:p w14:paraId="60A17EFC" w14:textId="77777777" w:rsidR="005A3120" w:rsidRDefault="005A3120" w:rsidP="007E031E">
      <w:pPr>
        <w:jc w:val="center"/>
      </w:pPr>
      <w:r>
        <w:t xml:space="preserve">August 11 – The Hague, Netherlands – </w:t>
      </w:r>
      <w:proofErr w:type="spellStart"/>
      <w:r>
        <w:t>Malieveld</w:t>
      </w:r>
      <w:proofErr w:type="spellEnd"/>
      <w:r w:rsidR="007E031E">
        <w:t xml:space="preserve"> *</w:t>
      </w:r>
    </w:p>
    <w:sectPr w:rsidR="005A3120" w:rsidSect="007E031E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20"/>
    <w:rsid w:val="00107068"/>
    <w:rsid w:val="001C7E51"/>
    <w:rsid w:val="00256341"/>
    <w:rsid w:val="002F286F"/>
    <w:rsid w:val="00467835"/>
    <w:rsid w:val="004E7E16"/>
    <w:rsid w:val="0054427F"/>
    <w:rsid w:val="005A3120"/>
    <w:rsid w:val="007E031E"/>
    <w:rsid w:val="007E1912"/>
    <w:rsid w:val="008E2F70"/>
    <w:rsid w:val="00B667E5"/>
    <w:rsid w:val="00D85A08"/>
    <w:rsid w:val="00E0061C"/>
    <w:rsid w:val="00E60E78"/>
    <w:rsid w:val="00F220BB"/>
    <w:rsid w:val="00F80DB5"/>
    <w:rsid w:val="00FF063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3055"/>
  <w15:chartTrackingRefBased/>
  <w15:docId w15:val="{99F87011-04F1-46FC-88CA-ED8CC49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1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120"/>
    <w:rPr>
      <w:color w:val="0563C1"/>
      <w:u w:val="single"/>
    </w:rPr>
  </w:style>
  <w:style w:type="character" w:customStyle="1" w:styleId="emailstyle16">
    <w:name w:val="emailstyle16"/>
    <w:basedOn w:val="DefaultParagraphFont"/>
    <w:semiHidden/>
    <w:rsid w:val="005A3120"/>
    <w:rPr>
      <w:rFonts w:ascii="Calibri" w:hAnsi="Calibri" w:cs="Calibri" w:hint="defaul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F4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F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XD1Qxpisw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lnk.to/NationOfTw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cejoy.lnk.to/WatchWhatAbout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apnews.com/b3a473f5c0c14c629be116b0220c280c" TargetMode="External"/><Relationship Id="rId4" Type="http://schemas.openxmlformats.org/officeDocument/2006/relationships/hyperlink" Target="https://vancejoy.lnk.to/WatchWhatAboutUs" TargetMode="External"/><Relationship Id="rId9" Type="http://schemas.openxmlformats.org/officeDocument/2006/relationships/hyperlink" Target="https://youtu.be/3175ZqIvvE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DCA19C1B-1395-4ED5-8FDD-F1F4DAA980AF}"/>
</file>

<file path=customXml/itemProps2.xml><?xml version="1.0" encoding="utf-8"?>
<ds:datastoreItem xmlns:ds="http://schemas.openxmlformats.org/officeDocument/2006/customXml" ds:itemID="{A5FE5DF7-A356-4088-999B-627A1E3FE802}"/>
</file>

<file path=customXml/itemProps3.xml><?xml version="1.0" encoding="utf-8"?>
<ds:datastoreItem xmlns:ds="http://schemas.openxmlformats.org/officeDocument/2006/customXml" ds:itemID="{0D93C85F-61CB-4653-A5DB-6DA14AFF2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2911</Characters>
  <Application>Microsoft Office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dcterms:created xsi:type="dcterms:W3CDTF">2019-05-29T22:09:00Z</dcterms:created>
  <dcterms:modified xsi:type="dcterms:W3CDTF">2019-05-29T22:09:00Z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