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B50FE" w14:textId="77777777" w:rsidR="00D3538C" w:rsidRDefault="00D3538C" w:rsidP="00D3538C">
      <w:pPr>
        <w:jc w:val="both"/>
      </w:pPr>
      <w:bookmarkStart w:id="0" w:name="_Hlk3965862"/>
      <w:r>
        <w:t xml:space="preserve">FOR IMMEDIATE RELEASE </w:t>
      </w:r>
    </w:p>
    <w:p w14:paraId="101EFF49" w14:textId="0AE4BDD4" w:rsidR="00D3538C" w:rsidRDefault="003A26B3" w:rsidP="00D3538C">
      <w:pPr>
        <w:jc w:val="both"/>
      </w:pPr>
      <w:r>
        <w:t>JUNE</w:t>
      </w:r>
      <w:r w:rsidR="00D3538C">
        <w:t xml:space="preserve"> </w:t>
      </w:r>
      <w:r w:rsidR="00EE72AE">
        <w:t>2</w:t>
      </w:r>
      <w:r w:rsidR="001C4EF3">
        <w:t>8</w:t>
      </w:r>
      <w:r w:rsidR="00D3538C">
        <w:t>, 2019</w:t>
      </w:r>
    </w:p>
    <w:p w14:paraId="10345349" w14:textId="77777777" w:rsidR="00D3538C" w:rsidRPr="00D3538C" w:rsidRDefault="00D3538C" w:rsidP="00D3538C">
      <w:pPr>
        <w:jc w:val="both"/>
      </w:pPr>
    </w:p>
    <w:p w14:paraId="3FA76428" w14:textId="2D27308B" w:rsidR="00E74137" w:rsidRPr="006F0336" w:rsidRDefault="00E74137" w:rsidP="006F0336">
      <w:pPr>
        <w:jc w:val="center"/>
        <w:rPr>
          <w:b/>
          <w:bCs/>
          <w:sz w:val="28"/>
          <w:szCs w:val="28"/>
        </w:rPr>
      </w:pPr>
      <w:r w:rsidRPr="006F0336">
        <w:rPr>
          <w:b/>
          <w:bCs/>
          <w:sz w:val="28"/>
          <w:szCs w:val="28"/>
        </w:rPr>
        <w:t>WHY DON’T WE</w:t>
      </w:r>
      <w:r w:rsidR="003A26B3">
        <w:rPr>
          <w:b/>
          <w:bCs/>
          <w:sz w:val="28"/>
          <w:szCs w:val="28"/>
        </w:rPr>
        <w:t xml:space="preserve"> DROPS NEW TRACK “COME TO </w:t>
      </w:r>
      <w:proofErr w:type="gramStart"/>
      <w:r w:rsidR="003A26B3">
        <w:rPr>
          <w:b/>
          <w:bCs/>
          <w:sz w:val="28"/>
          <w:szCs w:val="28"/>
        </w:rPr>
        <w:t>BRAZIL”</w:t>
      </w:r>
      <w:proofErr w:type="gramEnd"/>
    </w:p>
    <w:p w14:paraId="1EBC5F98" w14:textId="0B1ED852" w:rsidR="00AD3D9D" w:rsidRDefault="00AD3D9D" w:rsidP="00C13873">
      <w:pPr>
        <w:jc w:val="center"/>
        <w:rPr>
          <w:b/>
          <w:bCs/>
          <w:sz w:val="24"/>
          <w:szCs w:val="24"/>
        </w:rPr>
      </w:pPr>
    </w:p>
    <w:p w14:paraId="7815B249" w14:textId="77777777" w:rsidR="008A06D4" w:rsidRDefault="008A06D4" w:rsidP="008A06D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SMASH SINGLE “8 LETTERS” CERTIFIED GOLD </w:t>
      </w:r>
    </w:p>
    <w:p w14:paraId="1D6FB022" w14:textId="65F488FD" w:rsidR="008A06D4" w:rsidRDefault="008A06D4" w:rsidP="008A06D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+ </w:t>
      </w:r>
      <w:r w:rsidR="00487D0C">
        <w:rPr>
          <w:b/>
          <w:bCs/>
          <w:sz w:val="24"/>
          <w:szCs w:val="24"/>
        </w:rPr>
        <w:t>PERFORMANCE SET FOR</w:t>
      </w:r>
      <w:r>
        <w:rPr>
          <w:b/>
          <w:bCs/>
          <w:sz w:val="24"/>
          <w:szCs w:val="24"/>
        </w:rPr>
        <w:t xml:space="preserve"> </w:t>
      </w:r>
      <w:r w:rsidR="00667883">
        <w:rPr>
          <w:b/>
          <w:bCs/>
          <w:sz w:val="24"/>
          <w:szCs w:val="24"/>
        </w:rPr>
        <w:t xml:space="preserve">AUSTRALIA’S </w:t>
      </w:r>
      <w:r>
        <w:rPr>
          <w:b/>
          <w:bCs/>
          <w:sz w:val="24"/>
          <w:szCs w:val="24"/>
        </w:rPr>
        <w:t>2019 LOGIE AWARDS</w:t>
      </w:r>
    </w:p>
    <w:p w14:paraId="395D841A" w14:textId="77777777" w:rsidR="008A06D4" w:rsidRDefault="008A06D4" w:rsidP="00803177">
      <w:pPr>
        <w:jc w:val="center"/>
        <w:rPr>
          <w:b/>
          <w:bCs/>
          <w:sz w:val="24"/>
          <w:szCs w:val="24"/>
        </w:rPr>
      </w:pPr>
    </w:p>
    <w:p w14:paraId="4AFDE6E4" w14:textId="77777777" w:rsidR="00AD3D9D" w:rsidRDefault="00AD3D9D" w:rsidP="00AD3D9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BREAKOUT POP GROUP SET TO RETURN FOR </w:t>
      </w:r>
      <w:r w:rsidRPr="00AD3D9D">
        <w:rPr>
          <w:b/>
          <w:bCs/>
          <w:i/>
          <w:sz w:val="24"/>
          <w:szCs w:val="24"/>
        </w:rPr>
        <w:t>TODAY SHOW</w:t>
      </w:r>
      <w:r>
        <w:rPr>
          <w:b/>
          <w:bCs/>
          <w:sz w:val="24"/>
          <w:szCs w:val="24"/>
        </w:rPr>
        <w:t xml:space="preserve"> </w:t>
      </w:r>
    </w:p>
    <w:p w14:paraId="2EC57B6F" w14:textId="517FAFB9" w:rsidR="00E74137" w:rsidRDefault="00AD3D9D" w:rsidP="008A06D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CITI CONCERT SERIES IN ROCKEFELLER PLAZA ON LABOR DAY</w:t>
      </w:r>
    </w:p>
    <w:p w14:paraId="2C6DCB59" w14:textId="77777777" w:rsidR="008A06D4" w:rsidRPr="008A06D4" w:rsidRDefault="008A06D4" w:rsidP="008A06D4"/>
    <w:p w14:paraId="691D2B3C" w14:textId="0DE4E107" w:rsidR="00D421BD" w:rsidRDefault="00A02FFF" w:rsidP="00E74137">
      <w:pPr>
        <w:jc w:val="center"/>
        <w:rPr>
          <w:b/>
          <w:bCs/>
          <w:iCs/>
          <w:sz w:val="24"/>
          <w:szCs w:val="24"/>
        </w:rPr>
      </w:pPr>
      <w:r>
        <w:rPr>
          <w:noProof/>
        </w:rPr>
        <w:drawing>
          <wp:inline distT="0" distB="0" distL="0" distR="0" wp14:anchorId="20997C92" wp14:editId="724B5690">
            <wp:extent cx="5943600" cy="232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2FFF">
        <w:rPr>
          <w:b/>
          <w:bCs/>
          <w:iCs/>
          <w:sz w:val="12"/>
          <w:szCs w:val="24"/>
        </w:rPr>
        <w:t xml:space="preserve"> </w:t>
      </w:r>
    </w:p>
    <w:p w14:paraId="2EB2D5EF" w14:textId="3AFC2DE5" w:rsidR="00A02FFF" w:rsidRPr="00803177" w:rsidRDefault="00441340" w:rsidP="00A02FFF">
      <w:pPr>
        <w:jc w:val="center"/>
        <w:rPr>
          <w:rFonts w:asciiTheme="minorHAnsi" w:eastAsia="Calibri" w:hAnsiTheme="minorHAnsi" w:cstheme="minorHAnsi"/>
          <w:color w:val="000000"/>
          <w:sz w:val="18"/>
        </w:rPr>
      </w:pPr>
      <w:hyperlink r:id="rId8" w:history="1">
        <w:r w:rsidR="00A02FFF" w:rsidRPr="00A02FFF">
          <w:rPr>
            <w:rStyle w:val="Hyperlink"/>
            <w:rFonts w:asciiTheme="minorHAnsi" w:eastAsia="Calibri" w:hAnsiTheme="minorHAnsi" w:cstheme="minorHAnsi"/>
            <w:sz w:val="18"/>
          </w:rPr>
          <w:t>DOWNLOAD HIGH-RES IMAGES</w:t>
        </w:r>
      </w:hyperlink>
    </w:p>
    <w:p w14:paraId="1F109BCD" w14:textId="241B8D57" w:rsidR="006D7DAF" w:rsidRPr="006F0336" w:rsidRDefault="006D7DAF" w:rsidP="00A02FFF">
      <w:pPr>
        <w:jc w:val="center"/>
        <w:rPr>
          <w:bCs/>
          <w:iCs/>
          <w:sz w:val="24"/>
          <w:szCs w:val="24"/>
        </w:rPr>
      </w:pPr>
    </w:p>
    <w:p w14:paraId="5B35DCBD" w14:textId="1B2677D5" w:rsidR="00D421BD" w:rsidRPr="006F0336" w:rsidRDefault="003A26B3" w:rsidP="00E74137">
      <w:pPr>
        <w:jc w:val="center"/>
        <w:rPr>
          <w:b/>
          <w:bCs/>
          <w:iCs/>
          <w:color w:val="FF0000"/>
          <w:szCs w:val="24"/>
        </w:rPr>
      </w:pPr>
      <w:r>
        <w:rPr>
          <w:b/>
          <w:bCs/>
          <w:iCs/>
          <w:caps/>
          <w:szCs w:val="24"/>
        </w:rPr>
        <w:t>STREAM</w:t>
      </w:r>
      <w:r w:rsidR="00D421BD" w:rsidRPr="002B24B8">
        <w:rPr>
          <w:b/>
          <w:bCs/>
          <w:iCs/>
          <w:caps/>
          <w:szCs w:val="24"/>
        </w:rPr>
        <w:t xml:space="preserve"> </w:t>
      </w:r>
      <w:r w:rsidR="006F0336" w:rsidRPr="002B24B8">
        <w:rPr>
          <w:b/>
          <w:bCs/>
          <w:iCs/>
          <w:caps/>
          <w:szCs w:val="24"/>
        </w:rPr>
        <w:t>“</w:t>
      </w:r>
      <w:r>
        <w:rPr>
          <w:b/>
          <w:bCs/>
          <w:iCs/>
          <w:caps/>
          <w:szCs w:val="24"/>
        </w:rPr>
        <w:t>COME TO BRAZIL</w:t>
      </w:r>
      <w:r w:rsidR="006F0336" w:rsidRPr="002B24B8">
        <w:rPr>
          <w:b/>
          <w:bCs/>
          <w:iCs/>
          <w:caps/>
          <w:szCs w:val="24"/>
        </w:rPr>
        <w:t>”</w:t>
      </w:r>
      <w:r>
        <w:rPr>
          <w:b/>
          <w:bCs/>
          <w:iCs/>
          <w:caps/>
          <w:szCs w:val="24"/>
        </w:rPr>
        <w:t xml:space="preserve">: </w:t>
      </w:r>
      <w:hyperlink r:id="rId9" w:history="1">
        <w:r w:rsidR="00441340">
          <w:rPr>
            <w:rStyle w:val="Hyperlink"/>
          </w:rPr>
          <w:t>https://wdw.lnk.to/ComeToBrazilPR</w:t>
        </w:r>
      </w:hyperlink>
    </w:p>
    <w:p w14:paraId="3C6233A0" w14:textId="77777777" w:rsidR="00E74137" w:rsidRPr="006F0336" w:rsidRDefault="00E74137" w:rsidP="00E74137">
      <w:pPr>
        <w:rPr>
          <w:rFonts w:asciiTheme="minorHAnsi" w:hAnsiTheme="minorHAnsi" w:cstheme="minorHAnsi"/>
          <w:b/>
          <w:bCs/>
        </w:rPr>
      </w:pPr>
    </w:p>
    <w:p w14:paraId="620205CB" w14:textId="1F8C60E7" w:rsidR="00E74137" w:rsidRPr="0050397A" w:rsidRDefault="00E74137" w:rsidP="003A221E">
      <w:pPr>
        <w:jc w:val="center"/>
        <w:rPr>
          <w:rFonts w:asciiTheme="minorHAnsi" w:hAnsiTheme="minorHAnsi" w:cstheme="minorHAnsi"/>
          <w:b/>
          <w:caps/>
          <w:color w:val="000000"/>
        </w:rPr>
      </w:pPr>
      <w:r w:rsidRPr="0050397A">
        <w:rPr>
          <w:rFonts w:asciiTheme="minorHAnsi" w:hAnsiTheme="minorHAnsi" w:cstheme="minorHAnsi"/>
          <w:i/>
          <w:iCs/>
          <w:caps/>
          <w:color w:val="000000"/>
        </w:rPr>
        <w:t>“One of pop music’s biggest breakout stories”</w:t>
      </w:r>
      <w:r w:rsidRPr="0050397A">
        <w:rPr>
          <w:rFonts w:asciiTheme="minorHAnsi" w:hAnsiTheme="minorHAnsi" w:cstheme="minorHAnsi"/>
          <w:caps/>
          <w:color w:val="000000"/>
        </w:rPr>
        <w:t xml:space="preserve"> – </w:t>
      </w:r>
      <w:r w:rsidRPr="0050397A">
        <w:rPr>
          <w:rFonts w:asciiTheme="minorHAnsi" w:hAnsiTheme="minorHAnsi" w:cstheme="minorHAnsi"/>
          <w:b/>
          <w:caps/>
          <w:color w:val="000000"/>
        </w:rPr>
        <w:t>N</w:t>
      </w:r>
      <w:bookmarkStart w:id="1" w:name="_GoBack"/>
      <w:bookmarkEnd w:id="1"/>
      <w:r w:rsidRPr="0050397A">
        <w:rPr>
          <w:rFonts w:asciiTheme="minorHAnsi" w:hAnsiTheme="minorHAnsi" w:cstheme="minorHAnsi"/>
          <w:b/>
          <w:caps/>
          <w:color w:val="000000"/>
        </w:rPr>
        <w:t>BC’s TODAY</w:t>
      </w:r>
    </w:p>
    <w:p w14:paraId="02A51F81" w14:textId="782CA4B4" w:rsidR="00E74137" w:rsidRPr="0050397A" w:rsidRDefault="00E74137" w:rsidP="00E74137">
      <w:pPr>
        <w:jc w:val="center"/>
        <w:rPr>
          <w:rFonts w:asciiTheme="minorHAnsi" w:hAnsiTheme="minorHAnsi" w:cstheme="minorHAnsi"/>
          <w:b/>
          <w:caps/>
          <w:color w:val="000000"/>
        </w:rPr>
      </w:pPr>
      <w:r w:rsidRPr="0050397A">
        <w:rPr>
          <w:rFonts w:asciiTheme="minorHAnsi" w:hAnsiTheme="minorHAnsi" w:cstheme="minorHAnsi"/>
          <w:i/>
          <w:iCs/>
          <w:caps/>
          <w:color w:val="000000"/>
        </w:rPr>
        <w:t>“Artist To Watch”</w:t>
      </w:r>
      <w:r w:rsidRPr="0050397A">
        <w:rPr>
          <w:rFonts w:asciiTheme="minorHAnsi" w:hAnsiTheme="minorHAnsi" w:cstheme="minorHAnsi"/>
          <w:caps/>
          <w:color w:val="000000"/>
        </w:rPr>
        <w:t xml:space="preserve"> – </w:t>
      </w:r>
      <w:r w:rsidRPr="0050397A">
        <w:rPr>
          <w:rFonts w:asciiTheme="minorHAnsi" w:hAnsiTheme="minorHAnsi" w:cstheme="minorHAnsi"/>
          <w:b/>
          <w:caps/>
          <w:color w:val="000000"/>
        </w:rPr>
        <w:t>ROLLING STONE</w:t>
      </w:r>
    </w:p>
    <w:p w14:paraId="1360F650" w14:textId="29FB6026" w:rsidR="0050397A" w:rsidRPr="0050397A" w:rsidRDefault="0050397A" w:rsidP="0050397A">
      <w:pPr>
        <w:jc w:val="center"/>
        <w:rPr>
          <w:rFonts w:asciiTheme="minorHAnsi" w:hAnsiTheme="minorHAnsi" w:cstheme="minorHAnsi"/>
          <w:b/>
          <w:bCs/>
          <w:caps/>
          <w:color w:val="000000"/>
        </w:rPr>
      </w:pPr>
      <w:r w:rsidRPr="0050397A">
        <w:rPr>
          <w:rFonts w:asciiTheme="minorHAnsi" w:hAnsiTheme="minorHAnsi" w:cstheme="minorHAnsi"/>
          <w:i/>
          <w:iCs/>
          <w:caps/>
          <w:color w:val="000000"/>
        </w:rPr>
        <w:t>“the next generation’s all-American boy band”</w:t>
      </w:r>
      <w:r w:rsidRPr="0050397A">
        <w:rPr>
          <w:rFonts w:asciiTheme="minorHAnsi" w:hAnsiTheme="minorHAnsi" w:cstheme="minorHAnsi"/>
          <w:caps/>
          <w:color w:val="000000"/>
        </w:rPr>
        <w:t xml:space="preserve"> – </w:t>
      </w:r>
      <w:r w:rsidRPr="0050397A">
        <w:rPr>
          <w:rFonts w:asciiTheme="minorHAnsi" w:hAnsiTheme="minorHAnsi" w:cstheme="minorHAnsi"/>
          <w:b/>
          <w:bCs/>
          <w:caps/>
          <w:color w:val="000000"/>
        </w:rPr>
        <w:t>PAPER</w:t>
      </w:r>
    </w:p>
    <w:p w14:paraId="4E03ED05" w14:textId="4B584CC4" w:rsidR="0050397A" w:rsidRPr="0050397A" w:rsidRDefault="0050397A" w:rsidP="0050397A">
      <w:pPr>
        <w:jc w:val="center"/>
        <w:rPr>
          <w:rFonts w:asciiTheme="minorHAnsi" w:hAnsiTheme="minorHAnsi" w:cstheme="minorHAnsi"/>
          <w:caps/>
          <w:color w:val="000000"/>
        </w:rPr>
      </w:pPr>
      <w:r w:rsidRPr="0050397A">
        <w:rPr>
          <w:rFonts w:asciiTheme="minorHAnsi" w:hAnsiTheme="minorHAnsi" w:cstheme="minorHAnsi"/>
          <w:i/>
          <w:caps/>
          <w:color w:val="000000"/>
        </w:rPr>
        <w:t>“The Next Boy Band Taking Over The World”</w:t>
      </w:r>
      <w:r w:rsidRPr="0050397A">
        <w:rPr>
          <w:rFonts w:asciiTheme="minorHAnsi" w:hAnsiTheme="minorHAnsi" w:cstheme="minorHAnsi"/>
          <w:caps/>
          <w:color w:val="000000"/>
        </w:rPr>
        <w:t xml:space="preserve"> – </w:t>
      </w:r>
      <w:r w:rsidRPr="0050397A">
        <w:rPr>
          <w:rFonts w:asciiTheme="minorHAnsi" w:hAnsiTheme="minorHAnsi" w:cstheme="minorHAnsi"/>
          <w:b/>
          <w:caps/>
          <w:color w:val="000000"/>
        </w:rPr>
        <w:t>NYLON</w:t>
      </w:r>
    </w:p>
    <w:p w14:paraId="55C53FA3" w14:textId="77777777" w:rsidR="00E74137" w:rsidRPr="006F0336" w:rsidRDefault="00E74137" w:rsidP="006F0336">
      <w:pPr>
        <w:rPr>
          <w:rFonts w:asciiTheme="minorHAnsi" w:hAnsiTheme="minorHAnsi" w:cstheme="minorHAnsi"/>
          <w:b/>
          <w:bCs/>
        </w:rPr>
      </w:pPr>
    </w:p>
    <w:p w14:paraId="0A61BEDD" w14:textId="7F830959" w:rsidR="003A26B3" w:rsidRPr="00FC2F17" w:rsidRDefault="006D7DAF" w:rsidP="00270B70">
      <w:pPr>
        <w:jc w:val="both"/>
        <w:rPr>
          <w:rFonts w:asciiTheme="minorHAnsi" w:eastAsia="Calibri" w:hAnsiTheme="minorHAnsi" w:cstheme="minorHAnsi"/>
          <w:color w:val="000000"/>
        </w:rPr>
      </w:pPr>
      <w:r w:rsidRPr="006F0336">
        <w:rPr>
          <w:rFonts w:asciiTheme="minorHAnsi" w:eastAsia="Calibri" w:hAnsiTheme="minorHAnsi" w:cstheme="minorHAnsi"/>
          <w:color w:val="000000"/>
        </w:rPr>
        <w:t xml:space="preserve">Atlantic recording artists </w:t>
      </w:r>
      <w:r w:rsidRPr="003A221E">
        <w:rPr>
          <w:rFonts w:asciiTheme="minorHAnsi" w:eastAsia="Calibri" w:hAnsiTheme="minorHAnsi" w:cstheme="minorHAnsi"/>
          <w:b/>
          <w:color w:val="000000"/>
        </w:rPr>
        <w:t>Why Don’t We</w:t>
      </w:r>
      <w:r w:rsidRPr="006F0336">
        <w:rPr>
          <w:rFonts w:asciiTheme="minorHAnsi" w:eastAsia="Calibri" w:hAnsiTheme="minorHAnsi" w:cstheme="minorHAnsi"/>
          <w:color w:val="000000"/>
        </w:rPr>
        <w:t xml:space="preserve"> have </w:t>
      </w:r>
      <w:r w:rsidR="006F0336">
        <w:rPr>
          <w:rFonts w:asciiTheme="minorHAnsi" w:eastAsia="Calibri" w:hAnsiTheme="minorHAnsi" w:cstheme="minorHAnsi"/>
          <w:color w:val="000000"/>
        </w:rPr>
        <w:t xml:space="preserve">released their </w:t>
      </w:r>
      <w:r w:rsidR="003A26B3">
        <w:rPr>
          <w:rFonts w:asciiTheme="minorHAnsi" w:eastAsia="Calibri" w:hAnsiTheme="minorHAnsi" w:cstheme="minorHAnsi"/>
          <w:color w:val="000000"/>
        </w:rPr>
        <w:t>sixth</w:t>
      </w:r>
      <w:r w:rsidR="006F0336">
        <w:rPr>
          <w:rFonts w:asciiTheme="minorHAnsi" w:eastAsia="Calibri" w:hAnsiTheme="minorHAnsi" w:cstheme="minorHAnsi"/>
          <w:color w:val="000000"/>
        </w:rPr>
        <w:t xml:space="preserve"> new track of 2019, “</w:t>
      </w:r>
      <w:r w:rsidR="003A26B3">
        <w:rPr>
          <w:rFonts w:asciiTheme="minorHAnsi" w:eastAsia="Calibri" w:hAnsiTheme="minorHAnsi" w:cstheme="minorHAnsi"/>
          <w:b/>
          <w:color w:val="000000"/>
        </w:rPr>
        <w:t xml:space="preserve">Come </w:t>
      </w:r>
      <w:proofErr w:type="gramStart"/>
      <w:r w:rsidR="003A26B3">
        <w:rPr>
          <w:rFonts w:asciiTheme="minorHAnsi" w:eastAsia="Calibri" w:hAnsiTheme="minorHAnsi" w:cstheme="minorHAnsi"/>
          <w:b/>
          <w:color w:val="000000"/>
        </w:rPr>
        <w:t>To</w:t>
      </w:r>
      <w:proofErr w:type="gramEnd"/>
      <w:r w:rsidR="003A26B3">
        <w:rPr>
          <w:rFonts w:asciiTheme="minorHAnsi" w:eastAsia="Calibri" w:hAnsiTheme="minorHAnsi" w:cstheme="minorHAnsi"/>
          <w:b/>
          <w:color w:val="000000"/>
        </w:rPr>
        <w:t xml:space="preserve"> Brazil</w:t>
      </w:r>
      <w:r w:rsidR="006F0336">
        <w:rPr>
          <w:rFonts w:asciiTheme="minorHAnsi" w:eastAsia="Calibri" w:hAnsiTheme="minorHAnsi" w:cstheme="minorHAnsi"/>
          <w:color w:val="000000"/>
        </w:rPr>
        <w:t xml:space="preserve">” – available now </w:t>
      </w:r>
      <w:r w:rsidR="002B24B8">
        <w:rPr>
          <w:rFonts w:asciiTheme="minorHAnsi" w:eastAsia="Calibri" w:hAnsiTheme="minorHAnsi" w:cstheme="minorHAnsi"/>
          <w:color w:val="000000"/>
        </w:rPr>
        <w:t>via all DSPs</w:t>
      </w:r>
      <w:r w:rsidR="006F0336">
        <w:rPr>
          <w:rFonts w:asciiTheme="minorHAnsi" w:eastAsia="Calibri" w:hAnsiTheme="minorHAnsi" w:cstheme="minorHAnsi"/>
          <w:color w:val="000000"/>
        </w:rPr>
        <w:t>.</w:t>
      </w:r>
      <w:r w:rsidR="003A221E">
        <w:rPr>
          <w:rFonts w:asciiTheme="minorHAnsi" w:eastAsia="Calibri" w:hAnsiTheme="minorHAnsi" w:cstheme="minorHAnsi"/>
          <w:color w:val="000000"/>
        </w:rPr>
        <w:t xml:space="preserve"> </w:t>
      </w:r>
      <w:r w:rsidR="00487B5F">
        <w:rPr>
          <w:rFonts w:asciiTheme="minorHAnsi" w:eastAsia="Calibri" w:hAnsiTheme="minorHAnsi" w:cstheme="minorHAnsi"/>
          <w:color w:val="000000"/>
        </w:rPr>
        <w:t>Written</w:t>
      </w:r>
      <w:r w:rsidR="00FC2F17">
        <w:rPr>
          <w:rFonts w:asciiTheme="minorHAnsi" w:eastAsia="Calibri" w:hAnsiTheme="minorHAnsi" w:cstheme="minorHAnsi"/>
          <w:color w:val="000000"/>
        </w:rPr>
        <w:t xml:space="preserve">/produced in </w:t>
      </w:r>
      <w:r w:rsidR="00487B5F">
        <w:rPr>
          <w:rFonts w:asciiTheme="minorHAnsi" w:eastAsia="Calibri" w:hAnsiTheme="minorHAnsi" w:cstheme="minorHAnsi"/>
          <w:color w:val="000000"/>
        </w:rPr>
        <w:t xml:space="preserve">collaboration with </w:t>
      </w:r>
      <w:proofErr w:type="spellStart"/>
      <w:r w:rsidR="00487B5F" w:rsidRPr="00487B5F">
        <w:rPr>
          <w:rFonts w:asciiTheme="minorHAnsi" w:eastAsia="Calibri" w:hAnsiTheme="minorHAnsi" w:cstheme="minorHAnsi"/>
          <w:b/>
          <w:color w:val="000000"/>
        </w:rPr>
        <w:t>JKash</w:t>
      </w:r>
      <w:proofErr w:type="spellEnd"/>
      <w:r w:rsidR="00487B5F">
        <w:rPr>
          <w:rFonts w:asciiTheme="minorHAnsi" w:eastAsia="Calibri" w:hAnsiTheme="minorHAnsi" w:cstheme="minorHAnsi"/>
          <w:color w:val="000000"/>
        </w:rPr>
        <w:t xml:space="preserve"> (</w:t>
      </w:r>
      <w:r w:rsidR="00487B5F" w:rsidRPr="00487B5F">
        <w:rPr>
          <w:rFonts w:asciiTheme="minorHAnsi" w:eastAsia="Calibri" w:hAnsiTheme="minorHAnsi" w:cstheme="minorHAnsi"/>
          <w:b/>
          <w:color w:val="000000"/>
        </w:rPr>
        <w:t>Charlie Puth</w:t>
      </w:r>
      <w:r w:rsidR="00487B5F" w:rsidRPr="00487B5F">
        <w:rPr>
          <w:rFonts w:asciiTheme="minorHAnsi" w:eastAsia="Calibri" w:hAnsiTheme="minorHAnsi" w:cstheme="minorHAnsi"/>
          <w:color w:val="000000"/>
        </w:rPr>
        <w:t>,</w:t>
      </w:r>
      <w:r w:rsidR="00487B5F">
        <w:rPr>
          <w:rFonts w:asciiTheme="minorHAnsi" w:eastAsia="Calibri" w:hAnsiTheme="minorHAnsi" w:cstheme="minorHAnsi"/>
          <w:color w:val="000000"/>
        </w:rPr>
        <w:t xml:space="preserve"> </w:t>
      </w:r>
      <w:r w:rsidR="00487B5F" w:rsidRPr="00487B5F">
        <w:rPr>
          <w:rFonts w:asciiTheme="minorHAnsi" w:eastAsia="Calibri" w:hAnsiTheme="minorHAnsi" w:cstheme="minorHAnsi"/>
          <w:b/>
          <w:color w:val="000000"/>
        </w:rPr>
        <w:t>Maroon 5</w:t>
      </w:r>
      <w:r w:rsidR="00487B5F">
        <w:rPr>
          <w:rFonts w:asciiTheme="minorHAnsi" w:eastAsia="Calibri" w:hAnsiTheme="minorHAnsi" w:cstheme="minorHAnsi"/>
          <w:color w:val="000000"/>
        </w:rPr>
        <w:t xml:space="preserve">) and </w:t>
      </w:r>
      <w:r w:rsidR="00487B5F" w:rsidRPr="00487B5F">
        <w:rPr>
          <w:rFonts w:asciiTheme="minorHAnsi" w:eastAsia="Calibri" w:hAnsiTheme="minorHAnsi" w:cstheme="minorHAnsi"/>
          <w:b/>
          <w:color w:val="000000"/>
        </w:rPr>
        <w:t xml:space="preserve">The </w:t>
      </w:r>
      <w:proofErr w:type="spellStart"/>
      <w:r w:rsidR="00487B5F" w:rsidRPr="00487B5F">
        <w:rPr>
          <w:rFonts w:asciiTheme="minorHAnsi" w:eastAsia="Calibri" w:hAnsiTheme="minorHAnsi" w:cstheme="minorHAnsi"/>
          <w:b/>
          <w:color w:val="000000"/>
        </w:rPr>
        <w:t>Futuristics</w:t>
      </w:r>
      <w:proofErr w:type="spellEnd"/>
      <w:r w:rsidR="00487B5F">
        <w:rPr>
          <w:rFonts w:asciiTheme="minorHAnsi" w:eastAsia="Calibri" w:hAnsiTheme="minorHAnsi" w:cstheme="minorHAnsi"/>
          <w:color w:val="000000"/>
        </w:rPr>
        <w:t xml:space="preserve"> (</w:t>
      </w:r>
      <w:r w:rsidR="00487B5F" w:rsidRPr="00487B5F">
        <w:rPr>
          <w:rFonts w:asciiTheme="minorHAnsi" w:eastAsia="Calibri" w:hAnsiTheme="minorHAnsi" w:cstheme="minorHAnsi"/>
          <w:b/>
          <w:color w:val="000000"/>
        </w:rPr>
        <w:t>G-</w:t>
      </w:r>
      <w:proofErr w:type="spellStart"/>
      <w:r w:rsidR="00487B5F" w:rsidRPr="00487B5F">
        <w:rPr>
          <w:rFonts w:asciiTheme="minorHAnsi" w:eastAsia="Calibri" w:hAnsiTheme="minorHAnsi" w:cstheme="minorHAnsi"/>
          <w:b/>
          <w:color w:val="000000"/>
        </w:rPr>
        <w:t>Eazy</w:t>
      </w:r>
      <w:proofErr w:type="spellEnd"/>
      <w:r w:rsidR="00487B5F">
        <w:rPr>
          <w:rFonts w:asciiTheme="minorHAnsi" w:eastAsia="Calibri" w:hAnsiTheme="minorHAnsi" w:cstheme="minorHAnsi"/>
          <w:color w:val="000000"/>
        </w:rPr>
        <w:t xml:space="preserve">, </w:t>
      </w:r>
      <w:r w:rsidR="00487B5F" w:rsidRPr="00487B5F">
        <w:rPr>
          <w:rFonts w:asciiTheme="minorHAnsi" w:eastAsia="Calibri" w:hAnsiTheme="minorHAnsi" w:cstheme="minorHAnsi"/>
          <w:b/>
          <w:color w:val="000000"/>
        </w:rPr>
        <w:t>Selena Gomez</w:t>
      </w:r>
      <w:r w:rsidR="00487B5F">
        <w:rPr>
          <w:rFonts w:asciiTheme="minorHAnsi" w:eastAsia="Calibri" w:hAnsiTheme="minorHAnsi" w:cstheme="minorHAnsi"/>
          <w:color w:val="000000"/>
        </w:rPr>
        <w:t xml:space="preserve">), </w:t>
      </w:r>
      <w:r w:rsidR="00FC2F17">
        <w:rPr>
          <w:rFonts w:asciiTheme="minorHAnsi" w:eastAsia="Calibri" w:hAnsiTheme="minorHAnsi" w:cstheme="minorHAnsi"/>
          <w:color w:val="000000"/>
        </w:rPr>
        <w:t xml:space="preserve">the release marks the band’s most </w:t>
      </w:r>
      <w:r w:rsidR="00FC2F17" w:rsidRPr="00FC2F17">
        <w:rPr>
          <w:rFonts w:asciiTheme="minorHAnsi" w:eastAsia="Calibri" w:hAnsiTheme="minorHAnsi" w:cstheme="minorHAnsi"/>
          <w:color w:val="000000"/>
        </w:rPr>
        <w:t>hands</w:t>
      </w:r>
      <w:r w:rsidR="00B630DE">
        <w:rPr>
          <w:rFonts w:asciiTheme="minorHAnsi" w:eastAsia="Calibri" w:hAnsiTheme="minorHAnsi" w:cstheme="minorHAnsi"/>
          <w:color w:val="000000"/>
        </w:rPr>
        <w:t>-</w:t>
      </w:r>
      <w:r w:rsidR="00FC2F17" w:rsidRPr="00FC2F17">
        <w:rPr>
          <w:rFonts w:asciiTheme="minorHAnsi" w:eastAsia="Calibri" w:hAnsiTheme="minorHAnsi" w:cstheme="minorHAnsi"/>
          <w:color w:val="000000"/>
        </w:rPr>
        <w:t>on</w:t>
      </w:r>
      <w:r w:rsidR="00FC2F17" w:rsidRPr="00FC2F17">
        <w:rPr>
          <w:rFonts w:asciiTheme="minorHAnsi" w:eastAsia="Calibri" w:hAnsiTheme="minorHAnsi" w:cstheme="minorHAnsi"/>
          <w:i/>
          <w:color w:val="000000"/>
        </w:rPr>
        <w:t xml:space="preserve"> </w:t>
      </w:r>
      <w:r w:rsidR="00FC2F17">
        <w:rPr>
          <w:rFonts w:asciiTheme="minorHAnsi" w:eastAsia="Calibri" w:hAnsiTheme="minorHAnsi" w:cstheme="minorHAnsi"/>
          <w:color w:val="000000"/>
        </w:rPr>
        <w:t>studio cut thus far with all five members sharing writing credit on the summer-ready smash.</w:t>
      </w:r>
    </w:p>
    <w:p w14:paraId="5C03EC8D" w14:textId="1FD6A93C" w:rsidR="003A26B3" w:rsidRDefault="003A26B3" w:rsidP="00270B70">
      <w:pPr>
        <w:jc w:val="both"/>
        <w:rPr>
          <w:rFonts w:asciiTheme="minorHAnsi" w:eastAsia="Calibri" w:hAnsiTheme="minorHAnsi" w:cstheme="minorHAnsi"/>
          <w:color w:val="000000"/>
        </w:rPr>
      </w:pPr>
    </w:p>
    <w:p w14:paraId="7A156C1C" w14:textId="3FE1E2B4" w:rsidR="00803177" w:rsidRPr="00B368AC" w:rsidRDefault="00B368AC" w:rsidP="00270B70">
      <w:pPr>
        <w:jc w:val="both"/>
        <w:rPr>
          <w:rFonts w:asciiTheme="minorHAnsi" w:eastAsia="Calibri" w:hAnsiTheme="minorHAnsi" w:cstheme="minorHAnsi"/>
          <w:i/>
          <w:color w:val="000000"/>
        </w:rPr>
      </w:pPr>
      <w:r w:rsidRPr="00B368AC">
        <w:rPr>
          <w:rFonts w:asciiTheme="minorHAnsi" w:eastAsia="Calibri" w:hAnsiTheme="minorHAnsi" w:cstheme="minorHAnsi"/>
          <w:i/>
          <w:color w:val="000000"/>
        </w:rPr>
        <w:t>“’</w:t>
      </w:r>
      <w:r w:rsidRPr="00B368AC">
        <w:rPr>
          <w:rFonts w:asciiTheme="minorHAnsi" w:eastAsia="Calibri" w:hAnsiTheme="minorHAnsi" w:cstheme="minorHAnsi"/>
          <w:b/>
          <w:i/>
          <w:color w:val="000000"/>
        </w:rPr>
        <w:t xml:space="preserve">Come </w:t>
      </w:r>
      <w:proofErr w:type="gramStart"/>
      <w:r w:rsidRPr="00B368AC">
        <w:rPr>
          <w:rFonts w:asciiTheme="minorHAnsi" w:eastAsia="Calibri" w:hAnsiTheme="minorHAnsi" w:cstheme="minorHAnsi"/>
          <w:b/>
          <w:i/>
          <w:color w:val="000000"/>
        </w:rPr>
        <w:t>To</w:t>
      </w:r>
      <w:proofErr w:type="gramEnd"/>
      <w:r w:rsidRPr="00B368AC">
        <w:rPr>
          <w:rFonts w:asciiTheme="minorHAnsi" w:eastAsia="Calibri" w:hAnsiTheme="minorHAnsi" w:cstheme="minorHAnsi"/>
          <w:b/>
          <w:i/>
          <w:color w:val="000000"/>
        </w:rPr>
        <w:t xml:space="preserve"> Brazil</w:t>
      </w:r>
      <w:r w:rsidRPr="00B368AC">
        <w:rPr>
          <w:rFonts w:asciiTheme="minorHAnsi" w:eastAsia="Calibri" w:hAnsiTheme="minorHAnsi" w:cstheme="minorHAnsi"/>
          <w:i/>
          <w:color w:val="000000"/>
        </w:rPr>
        <w:t xml:space="preserve">’ is the ultimate </w:t>
      </w:r>
      <w:r w:rsidRPr="00B368AC">
        <w:rPr>
          <w:rFonts w:asciiTheme="minorHAnsi" w:eastAsia="Calibri" w:hAnsiTheme="minorHAnsi" w:cstheme="minorHAnsi"/>
          <w:b/>
          <w:i/>
          <w:color w:val="000000"/>
        </w:rPr>
        <w:t>Why Don’t We</w:t>
      </w:r>
      <w:r w:rsidRPr="00B368AC">
        <w:rPr>
          <w:rFonts w:asciiTheme="minorHAnsi" w:eastAsia="Calibri" w:hAnsiTheme="minorHAnsi" w:cstheme="minorHAnsi"/>
          <w:i/>
          <w:color w:val="000000"/>
        </w:rPr>
        <w:t xml:space="preserve"> summer song”</w:t>
      </w:r>
      <w:r>
        <w:rPr>
          <w:rFonts w:asciiTheme="minorHAnsi" w:eastAsia="Calibri" w:hAnsiTheme="minorHAnsi" w:cstheme="minorHAnsi"/>
          <w:color w:val="000000"/>
        </w:rPr>
        <w:t xml:space="preserve"> said the band.</w:t>
      </w:r>
      <w:r w:rsidRPr="00B368AC">
        <w:rPr>
          <w:rFonts w:asciiTheme="minorHAnsi" w:eastAsia="Calibri" w:hAnsiTheme="minorHAnsi" w:cstheme="minorHAnsi"/>
          <w:color w:val="000000"/>
        </w:rPr>
        <w:t xml:space="preserve"> </w:t>
      </w:r>
      <w:r w:rsidRPr="00B368AC">
        <w:rPr>
          <w:rFonts w:asciiTheme="minorHAnsi" w:eastAsia="Calibri" w:hAnsiTheme="minorHAnsi" w:cstheme="minorHAnsi"/>
          <w:i/>
          <w:color w:val="000000"/>
        </w:rPr>
        <w:t>“We had a big part in the writing and production on this one</w:t>
      </w:r>
      <w:r>
        <w:rPr>
          <w:rFonts w:asciiTheme="minorHAnsi" w:eastAsia="Calibri" w:hAnsiTheme="minorHAnsi" w:cstheme="minorHAnsi"/>
          <w:i/>
          <w:color w:val="000000"/>
        </w:rPr>
        <w:t xml:space="preserve"> – </w:t>
      </w:r>
      <w:r w:rsidRPr="00B368AC">
        <w:rPr>
          <w:rFonts w:asciiTheme="minorHAnsi" w:eastAsia="Calibri" w:hAnsiTheme="minorHAnsi" w:cstheme="minorHAnsi"/>
          <w:i/>
          <w:color w:val="000000"/>
        </w:rPr>
        <w:t>we feel it’s true to our more urban side</w:t>
      </w:r>
      <w:r>
        <w:rPr>
          <w:rFonts w:asciiTheme="minorHAnsi" w:eastAsia="Calibri" w:hAnsiTheme="minorHAnsi" w:cstheme="minorHAnsi"/>
          <w:i/>
          <w:color w:val="000000"/>
        </w:rPr>
        <w:t xml:space="preserve"> and pushes some boundaries. I</w:t>
      </w:r>
      <w:r w:rsidRPr="00B368AC">
        <w:rPr>
          <w:rFonts w:asciiTheme="minorHAnsi" w:eastAsia="Calibri" w:hAnsiTheme="minorHAnsi" w:cstheme="minorHAnsi"/>
          <w:i/>
          <w:color w:val="000000"/>
        </w:rPr>
        <w:t>t’s our favorite song we’ve made so far</w:t>
      </w:r>
      <w:r>
        <w:rPr>
          <w:rFonts w:asciiTheme="minorHAnsi" w:eastAsia="Calibri" w:hAnsiTheme="minorHAnsi" w:cstheme="minorHAnsi"/>
          <w:i/>
          <w:color w:val="000000"/>
        </w:rPr>
        <w:t xml:space="preserve"> and w</w:t>
      </w:r>
      <w:r w:rsidRPr="00B368AC">
        <w:rPr>
          <w:rFonts w:asciiTheme="minorHAnsi" w:eastAsia="Calibri" w:hAnsiTheme="minorHAnsi" w:cstheme="minorHAnsi"/>
          <w:i/>
          <w:color w:val="000000"/>
        </w:rPr>
        <w:t>e hope you all can vibe with it!”</w:t>
      </w:r>
    </w:p>
    <w:p w14:paraId="7E1C5992" w14:textId="77777777" w:rsidR="00B368AC" w:rsidRDefault="00B368AC" w:rsidP="00270B70">
      <w:pPr>
        <w:jc w:val="both"/>
        <w:rPr>
          <w:rFonts w:asciiTheme="minorHAnsi" w:eastAsia="Calibri" w:hAnsiTheme="minorHAnsi" w:cstheme="minorHAnsi"/>
          <w:color w:val="000000"/>
        </w:rPr>
      </w:pPr>
    </w:p>
    <w:p w14:paraId="3D7A42B9" w14:textId="21069ABF" w:rsidR="00B630DE" w:rsidRDefault="00FC2F17" w:rsidP="00270B70">
      <w:pPr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>“</w:t>
      </w:r>
      <w:r w:rsidRPr="00FC2F17">
        <w:rPr>
          <w:rFonts w:asciiTheme="minorHAnsi" w:eastAsia="Calibri" w:hAnsiTheme="minorHAnsi" w:cstheme="minorHAnsi"/>
          <w:b/>
          <w:color w:val="000000"/>
        </w:rPr>
        <w:t xml:space="preserve">Come </w:t>
      </w:r>
      <w:proofErr w:type="gramStart"/>
      <w:r w:rsidRPr="00FC2F17">
        <w:rPr>
          <w:rFonts w:asciiTheme="minorHAnsi" w:eastAsia="Calibri" w:hAnsiTheme="minorHAnsi" w:cstheme="minorHAnsi"/>
          <w:b/>
          <w:color w:val="000000"/>
        </w:rPr>
        <w:t>To</w:t>
      </w:r>
      <w:proofErr w:type="gramEnd"/>
      <w:r w:rsidRPr="00FC2F17">
        <w:rPr>
          <w:rFonts w:asciiTheme="minorHAnsi" w:eastAsia="Calibri" w:hAnsiTheme="minorHAnsi" w:cstheme="minorHAnsi"/>
          <w:b/>
          <w:color w:val="000000"/>
        </w:rPr>
        <w:t xml:space="preserve"> Brazil</w:t>
      </w:r>
      <w:r>
        <w:rPr>
          <w:rFonts w:asciiTheme="minorHAnsi" w:eastAsia="Calibri" w:hAnsiTheme="minorHAnsi" w:cstheme="minorHAnsi"/>
          <w:color w:val="000000"/>
        </w:rPr>
        <w:t xml:space="preserve">” arrives amidst an exciting month for </w:t>
      </w:r>
      <w:r w:rsidRPr="00FC2F17">
        <w:rPr>
          <w:rFonts w:asciiTheme="minorHAnsi" w:eastAsia="Calibri" w:hAnsiTheme="minorHAnsi" w:cstheme="minorHAnsi"/>
          <w:b/>
          <w:color w:val="000000"/>
        </w:rPr>
        <w:t>Why Don’t We</w:t>
      </w:r>
      <w:r>
        <w:rPr>
          <w:rFonts w:asciiTheme="minorHAnsi" w:eastAsia="Calibri" w:hAnsiTheme="minorHAnsi" w:cstheme="minorHAnsi"/>
          <w:color w:val="000000"/>
        </w:rPr>
        <w:t xml:space="preserve">, </w:t>
      </w:r>
      <w:r w:rsidR="00B630DE">
        <w:rPr>
          <w:rFonts w:asciiTheme="minorHAnsi" w:eastAsia="Calibri" w:hAnsiTheme="minorHAnsi" w:cstheme="minorHAnsi"/>
          <w:color w:val="000000"/>
        </w:rPr>
        <w:t>highlighted by</w:t>
      </w:r>
      <w:r>
        <w:rPr>
          <w:rFonts w:asciiTheme="minorHAnsi" w:eastAsia="Calibri" w:hAnsiTheme="minorHAnsi" w:cstheme="minorHAnsi"/>
          <w:color w:val="000000"/>
        </w:rPr>
        <w:t xml:space="preserve"> the RIAA-Gold certification of </w:t>
      </w:r>
      <w:r w:rsidR="00B630DE">
        <w:rPr>
          <w:rFonts w:asciiTheme="minorHAnsi" w:eastAsia="Calibri" w:hAnsiTheme="minorHAnsi" w:cstheme="minorHAnsi"/>
          <w:color w:val="000000"/>
        </w:rPr>
        <w:t>last year’s</w:t>
      </w:r>
      <w:r>
        <w:rPr>
          <w:rFonts w:asciiTheme="minorHAnsi" w:eastAsia="Calibri" w:hAnsiTheme="minorHAnsi" w:cstheme="minorHAnsi"/>
          <w:color w:val="000000"/>
        </w:rPr>
        <w:t xml:space="preserve"> explosive Top 20 single “</w:t>
      </w:r>
      <w:r w:rsidRPr="00FC2F17">
        <w:rPr>
          <w:rFonts w:asciiTheme="minorHAnsi" w:eastAsia="Calibri" w:hAnsiTheme="minorHAnsi" w:cstheme="minorHAnsi"/>
          <w:b/>
          <w:color w:val="000000"/>
        </w:rPr>
        <w:t>8 Letters</w:t>
      </w:r>
      <w:r w:rsidRPr="00FC2F17">
        <w:rPr>
          <w:rFonts w:asciiTheme="minorHAnsi" w:eastAsia="Calibri" w:hAnsiTheme="minorHAnsi" w:cstheme="minorHAnsi"/>
          <w:color w:val="000000"/>
        </w:rPr>
        <w:t>”</w:t>
      </w:r>
      <w:r w:rsidR="00B630DE">
        <w:rPr>
          <w:rFonts w:asciiTheme="minorHAnsi" w:eastAsia="Calibri" w:hAnsiTheme="minorHAnsi" w:cstheme="minorHAnsi"/>
          <w:color w:val="000000"/>
        </w:rPr>
        <w:t xml:space="preserve"> – which alone accounts for 185 million of the band’s over 1 billion global audio and video streams. The group was also just announced as performers at Australia’s prestigious </w:t>
      </w:r>
      <w:r w:rsidR="00B630DE" w:rsidRPr="00B630DE">
        <w:rPr>
          <w:rFonts w:asciiTheme="minorHAnsi" w:eastAsia="Calibri" w:hAnsiTheme="minorHAnsi" w:cstheme="minorHAnsi"/>
          <w:b/>
          <w:color w:val="000000"/>
        </w:rPr>
        <w:t xml:space="preserve">2019 </w:t>
      </w:r>
      <w:proofErr w:type="spellStart"/>
      <w:r w:rsidR="00B630DE" w:rsidRPr="00B630DE">
        <w:rPr>
          <w:rFonts w:asciiTheme="minorHAnsi" w:eastAsia="Calibri" w:hAnsiTheme="minorHAnsi" w:cstheme="minorHAnsi"/>
          <w:b/>
          <w:color w:val="000000"/>
        </w:rPr>
        <w:t>Logie</w:t>
      </w:r>
      <w:proofErr w:type="spellEnd"/>
      <w:r w:rsidR="00B630DE" w:rsidRPr="00B630DE">
        <w:rPr>
          <w:rFonts w:asciiTheme="minorHAnsi" w:eastAsia="Calibri" w:hAnsiTheme="minorHAnsi" w:cstheme="minorHAnsi"/>
          <w:b/>
          <w:color w:val="000000"/>
        </w:rPr>
        <w:t xml:space="preserve"> Awards</w:t>
      </w:r>
      <w:r w:rsidR="00B630DE">
        <w:rPr>
          <w:rFonts w:asciiTheme="minorHAnsi" w:eastAsia="Calibri" w:hAnsiTheme="minorHAnsi" w:cstheme="minorHAnsi"/>
          <w:color w:val="000000"/>
        </w:rPr>
        <w:t>, airing this weekend.</w:t>
      </w:r>
    </w:p>
    <w:p w14:paraId="1B35853C" w14:textId="32F629AB" w:rsidR="008A06D4" w:rsidRDefault="008A06D4" w:rsidP="002F2E01">
      <w:pPr>
        <w:rPr>
          <w:rFonts w:asciiTheme="minorHAnsi" w:eastAsia="Calibri" w:hAnsiTheme="minorHAnsi" w:cstheme="minorHAnsi"/>
          <w:color w:val="000000"/>
        </w:rPr>
      </w:pPr>
    </w:p>
    <w:p w14:paraId="05E06734" w14:textId="433B1420" w:rsidR="008A06D4" w:rsidRDefault="00803177" w:rsidP="008A06D4">
      <w:pPr>
        <w:jc w:val="center"/>
        <w:rPr>
          <w:rFonts w:asciiTheme="minorHAnsi" w:eastAsia="Calibri" w:hAnsiTheme="minorHAnsi" w:cstheme="minorHAnsi"/>
          <w:color w:val="000000"/>
          <w:sz w:val="20"/>
        </w:rPr>
      </w:pPr>
      <w:r>
        <w:rPr>
          <w:noProof/>
        </w:rPr>
        <w:drawing>
          <wp:inline distT="0" distB="0" distL="0" distR="0" wp14:anchorId="6A50B925" wp14:editId="6B17D42F">
            <wp:extent cx="5943600" cy="25406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5"/>
        <w:gridCol w:w="3235"/>
      </w:tblGrid>
      <w:tr w:rsidR="00803177" w14:paraId="51F53DD1" w14:textId="77777777" w:rsidTr="00803177">
        <w:tc>
          <w:tcPr>
            <w:tcW w:w="6115" w:type="dxa"/>
          </w:tcPr>
          <w:p w14:paraId="34CB73CA" w14:textId="60915D62" w:rsidR="00803177" w:rsidRPr="00803177" w:rsidRDefault="00803177" w:rsidP="00803177">
            <w:pPr>
              <w:jc w:val="center"/>
              <w:rPr>
                <w:rFonts w:asciiTheme="minorHAnsi" w:eastAsia="Calibri" w:hAnsiTheme="minorHAnsi" w:cstheme="minorHAnsi"/>
                <w:color w:val="000000"/>
                <w:sz w:val="18"/>
              </w:rPr>
            </w:pPr>
            <w:r w:rsidRPr="00803177">
              <w:rPr>
                <w:rFonts w:asciiTheme="minorHAnsi" w:eastAsia="Calibri" w:hAnsiTheme="minorHAnsi" w:cstheme="minorHAnsi"/>
                <w:color w:val="000000"/>
                <w:sz w:val="18"/>
              </w:rPr>
              <w:t>From left: Jonah Marais, Julie Greenwald (Chairman &amp; COO, Atlantic Records), Daniel Seavey, Corbyn Besson, Craig Kallman (Chairman &amp; CEO, Atlantic Records), Zach Herron, Jack Avery</w:t>
            </w:r>
          </w:p>
          <w:p w14:paraId="7C25CD7E" w14:textId="77777777" w:rsidR="00803177" w:rsidRPr="00803177" w:rsidRDefault="00441340" w:rsidP="00803177">
            <w:pPr>
              <w:jc w:val="center"/>
              <w:rPr>
                <w:rFonts w:asciiTheme="minorHAnsi" w:eastAsia="Calibri" w:hAnsiTheme="minorHAnsi" w:cstheme="minorHAnsi"/>
                <w:color w:val="000000"/>
                <w:sz w:val="18"/>
              </w:rPr>
            </w:pPr>
            <w:hyperlink r:id="rId11" w:history="1">
              <w:r w:rsidR="00803177" w:rsidRPr="00803177">
                <w:rPr>
                  <w:rStyle w:val="Hyperlink"/>
                  <w:rFonts w:asciiTheme="minorHAnsi" w:eastAsia="Calibri" w:hAnsiTheme="minorHAnsi" w:cstheme="minorHAnsi"/>
                  <w:sz w:val="18"/>
                </w:rPr>
                <w:t>DOWNLOAD HIGH-RES IMAGE</w:t>
              </w:r>
            </w:hyperlink>
          </w:p>
          <w:p w14:paraId="440B450B" w14:textId="77777777" w:rsidR="00803177" w:rsidRDefault="00803177" w:rsidP="008A06D4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</w:p>
        </w:tc>
        <w:tc>
          <w:tcPr>
            <w:tcW w:w="3235" w:type="dxa"/>
          </w:tcPr>
          <w:p w14:paraId="6EE9F458" w14:textId="74060363" w:rsidR="00803177" w:rsidRPr="00803177" w:rsidRDefault="00803177" w:rsidP="00803177">
            <w:pPr>
              <w:jc w:val="center"/>
              <w:rPr>
                <w:rFonts w:asciiTheme="minorHAnsi" w:eastAsia="Calibri" w:hAnsiTheme="minorHAnsi" w:cstheme="minorHAnsi"/>
                <w:color w:val="000000"/>
                <w:sz w:val="18"/>
              </w:rPr>
            </w:pPr>
            <w:r w:rsidRPr="00803177">
              <w:rPr>
                <w:rFonts w:asciiTheme="minorHAnsi" w:eastAsia="Calibri" w:hAnsiTheme="minorHAnsi" w:cstheme="minorHAnsi"/>
                <w:color w:val="000000"/>
                <w:sz w:val="18"/>
              </w:rPr>
              <w:t xml:space="preserve">From left: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</w:rPr>
              <w:t>Corbyn Besson, Jonah Marais, Daniel Seavey, Zach Herron, Jack Avery</w:t>
            </w:r>
          </w:p>
          <w:p w14:paraId="204FD872" w14:textId="2DD195F1" w:rsidR="00803177" w:rsidRPr="00803177" w:rsidRDefault="00441340" w:rsidP="00803177">
            <w:pPr>
              <w:jc w:val="center"/>
              <w:rPr>
                <w:rFonts w:asciiTheme="minorHAnsi" w:eastAsia="Calibri" w:hAnsiTheme="minorHAnsi" w:cstheme="minorHAnsi"/>
                <w:color w:val="000000"/>
                <w:sz w:val="18"/>
              </w:rPr>
            </w:pPr>
            <w:hyperlink r:id="rId12" w:history="1">
              <w:r w:rsidR="00803177" w:rsidRPr="00803177">
                <w:rPr>
                  <w:rStyle w:val="Hyperlink"/>
                  <w:rFonts w:asciiTheme="minorHAnsi" w:eastAsia="Calibri" w:hAnsiTheme="minorHAnsi" w:cstheme="minorHAnsi"/>
                  <w:sz w:val="18"/>
                </w:rPr>
                <w:t>DOWNLOAD HIGH-RES IMAGE</w:t>
              </w:r>
            </w:hyperlink>
          </w:p>
          <w:p w14:paraId="7F649D58" w14:textId="03882C6F" w:rsidR="00803177" w:rsidRDefault="00803177" w:rsidP="008A06D4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803177">
              <w:rPr>
                <w:rFonts w:asciiTheme="minorHAnsi" w:eastAsia="Calibri" w:hAnsiTheme="minorHAnsi" w:cstheme="minorHAnsi"/>
                <w:color w:val="000000"/>
                <w:sz w:val="18"/>
              </w:rPr>
              <w:t>(credit: Zack Caspary)</w:t>
            </w:r>
          </w:p>
        </w:tc>
      </w:tr>
    </w:tbl>
    <w:p w14:paraId="7959E905" w14:textId="3F2174ED" w:rsidR="00FC2F17" w:rsidRDefault="003A221E" w:rsidP="00FC2F17">
      <w:pPr>
        <w:jc w:val="both"/>
        <w:rPr>
          <w:rFonts w:asciiTheme="minorHAnsi" w:eastAsia="Calibri" w:hAnsiTheme="minorHAnsi" w:cstheme="minorHAnsi"/>
        </w:rPr>
      </w:pPr>
      <w:r w:rsidRPr="006F0336">
        <w:rPr>
          <w:rFonts w:asciiTheme="minorHAnsi" w:eastAsia="Calibri" w:hAnsiTheme="minorHAnsi" w:cstheme="minorHAnsi"/>
        </w:rPr>
        <w:t>Known for their prolific</w:t>
      </w:r>
      <w:r>
        <w:rPr>
          <w:rFonts w:asciiTheme="minorHAnsi" w:eastAsia="Calibri" w:hAnsiTheme="minorHAnsi" w:cstheme="minorHAnsi"/>
        </w:rPr>
        <w:t xml:space="preserve"> and c</w:t>
      </w:r>
      <w:r w:rsidRPr="006F0336">
        <w:rPr>
          <w:rFonts w:asciiTheme="minorHAnsi" w:eastAsia="Calibri" w:hAnsiTheme="minorHAnsi" w:cstheme="minorHAnsi"/>
        </w:rPr>
        <w:t>reative output,</w:t>
      </w:r>
      <w:r>
        <w:rPr>
          <w:rFonts w:asciiTheme="minorHAnsi" w:eastAsia="Calibri" w:hAnsiTheme="minorHAnsi" w:cstheme="minorHAnsi"/>
        </w:rPr>
        <w:t xml:space="preserve"> </w:t>
      </w:r>
      <w:r w:rsidR="00FC2F17">
        <w:rPr>
          <w:rFonts w:asciiTheme="minorHAnsi" w:eastAsia="Calibri" w:hAnsiTheme="minorHAnsi" w:cstheme="minorHAnsi"/>
        </w:rPr>
        <w:t>“</w:t>
      </w:r>
      <w:r w:rsidR="00FC2F17" w:rsidRPr="00FC2F17">
        <w:rPr>
          <w:rFonts w:asciiTheme="minorHAnsi" w:eastAsia="Calibri" w:hAnsiTheme="minorHAnsi" w:cstheme="minorHAnsi"/>
          <w:b/>
        </w:rPr>
        <w:t xml:space="preserve">Come </w:t>
      </w:r>
      <w:proofErr w:type="gramStart"/>
      <w:r w:rsidR="00FC2F17" w:rsidRPr="00FC2F17">
        <w:rPr>
          <w:rFonts w:asciiTheme="minorHAnsi" w:eastAsia="Calibri" w:hAnsiTheme="minorHAnsi" w:cstheme="minorHAnsi"/>
          <w:b/>
        </w:rPr>
        <w:t>To</w:t>
      </w:r>
      <w:proofErr w:type="gramEnd"/>
      <w:r w:rsidR="00FC2F17" w:rsidRPr="00FC2F17">
        <w:rPr>
          <w:rFonts w:asciiTheme="minorHAnsi" w:eastAsia="Calibri" w:hAnsiTheme="minorHAnsi" w:cstheme="minorHAnsi"/>
          <w:b/>
        </w:rPr>
        <w:t xml:space="preserve"> Brazil</w:t>
      </w:r>
      <w:r w:rsidR="00FC2F17">
        <w:rPr>
          <w:rFonts w:asciiTheme="minorHAnsi" w:eastAsia="Calibri" w:hAnsiTheme="minorHAnsi" w:cstheme="minorHAnsi"/>
        </w:rPr>
        <w:t xml:space="preserve">” continues a steady flow of new releases from </w:t>
      </w:r>
      <w:r w:rsidR="00FC2F17" w:rsidRPr="003A221E">
        <w:rPr>
          <w:rFonts w:asciiTheme="minorHAnsi" w:eastAsia="Calibri" w:hAnsiTheme="minorHAnsi" w:cstheme="minorHAnsi"/>
          <w:b/>
        </w:rPr>
        <w:t>Why Don’t We</w:t>
      </w:r>
      <w:r w:rsidR="00FC2F17">
        <w:rPr>
          <w:rFonts w:asciiTheme="minorHAnsi" w:eastAsia="Calibri" w:hAnsiTheme="minorHAnsi" w:cstheme="minorHAnsi"/>
        </w:rPr>
        <w:t xml:space="preserve"> – also including</w:t>
      </w:r>
      <w:r w:rsidR="00FC2F17" w:rsidRPr="00FC2F17">
        <w:rPr>
          <w:rFonts w:asciiTheme="minorHAnsi" w:eastAsia="Calibri" w:hAnsiTheme="minorHAnsi" w:cstheme="minorHAnsi"/>
          <w:color w:val="000000"/>
        </w:rPr>
        <w:t xml:space="preserve"> </w:t>
      </w:r>
      <w:r w:rsidR="00FC2F17" w:rsidRPr="003A221E">
        <w:rPr>
          <w:rFonts w:asciiTheme="minorHAnsi" w:eastAsia="Calibri" w:hAnsiTheme="minorHAnsi" w:cstheme="minorHAnsi"/>
          <w:color w:val="000000"/>
        </w:rPr>
        <w:t>collaborative single “</w:t>
      </w:r>
      <w:r w:rsidR="00FC2F17" w:rsidRPr="003A221E">
        <w:rPr>
          <w:rFonts w:asciiTheme="minorHAnsi" w:eastAsia="Calibri" w:hAnsiTheme="minorHAnsi" w:cstheme="minorHAnsi"/>
          <w:b/>
          <w:color w:val="000000"/>
        </w:rPr>
        <w:t>I Don’t Belong In This Club</w:t>
      </w:r>
      <w:r w:rsidR="00FC2F17">
        <w:rPr>
          <w:rFonts w:asciiTheme="minorHAnsi" w:eastAsia="Calibri" w:hAnsiTheme="minorHAnsi" w:cstheme="minorHAnsi"/>
          <w:color w:val="000000"/>
        </w:rPr>
        <w:t xml:space="preserve">” with </w:t>
      </w:r>
      <w:r w:rsidR="00FC2F17" w:rsidRPr="003A221E">
        <w:rPr>
          <w:rFonts w:asciiTheme="minorHAnsi" w:eastAsia="Calibri" w:hAnsiTheme="minorHAnsi" w:cstheme="minorHAnsi"/>
          <w:b/>
          <w:color w:val="000000"/>
        </w:rPr>
        <w:t>Macklemore</w:t>
      </w:r>
      <w:r w:rsidR="00FC2F17" w:rsidRPr="00FC2F17">
        <w:rPr>
          <w:rFonts w:asciiTheme="minorHAnsi" w:eastAsia="Calibri" w:hAnsiTheme="minorHAnsi" w:cstheme="minorHAnsi"/>
          <w:color w:val="000000"/>
        </w:rPr>
        <w:t>,</w:t>
      </w:r>
      <w:r w:rsidR="00FC2F17">
        <w:rPr>
          <w:rFonts w:asciiTheme="minorHAnsi" w:eastAsia="Calibri" w:hAnsiTheme="minorHAnsi" w:cstheme="minorHAnsi"/>
          <w:color w:val="000000"/>
        </w:rPr>
        <w:t xml:space="preserve"> “</w:t>
      </w:r>
      <w:r w:rsidR="00FC2F17" w:rsidRPr="00FC2F17">
        <w:rPr>
          <w:rFonts w:asciiTheme="minorHAnsi" w:eastAsia="Calibri" w:hAnsiTheme="minorHAnsi" w:cstheme="minorHAnsi"/>
          <w:b/>
          <w:color w:val="000000"/>
        </w:rPr>
        <w:t>Unbelievable</w:t>
      </w:r>
      <w:r w:rsidR="00FC2F17">
        <w:rPr>
          <w:rFonts w:asciiTheme="minorHAnsi" w:eastAsia="Calibri" w:hAnsiTheme="minorHAnsi" w:cstheme="minorHAnsi"/>
          <w:color w:val="000000"/>
        </w:rPr>
        <w:t xml:space="preserve">,” </w:t>
      </w:r>
      <w:r w:rsidR="00FC2F17">
        <w:rPr>
          <w:rFonts w:asciiTheme="minorHAnsi" w:eastAsia="Calibri" w:hAnsiTheme="minorHAnsi" w:cstheme="minorHAnsi"/>
        </w:rPr>
        <w:t>“</w:t>
      </w:r>
      <w:r w:rsidR="00FC2F17" w:rsidRPr="003A221E">
        <w:rPr>
          <w:rFonts w:asciiTheme="minorHAnsi" w:eastAsia="Calibri" w:hAnsiTheme="minorHAnsi" w:cstheme="minorHAnsi"/>
          <w:b/>
        </w:rPr>
        <w:t>Big Plans</w:t>
      </w:r>
      <w:r w:rsidR="00FC2F17" w:rsidRPr="00FC2F17">
        <w:rPr>
          <w:rFonts w:asciiTheme="minorHAnsi" w:eastAsia="Calibri" w:hAnsiTheme="minorHAnsi" w:cstheme="minorHAnsi"/>
        </w:rPr>
        <w:t>,</w:t>
      </w:r>
      <w:r w:rsidR="00FC2F17">
        <w:rPr>
          <w:rFonts w:asciiTheme="minorHAnsi" w:eastAsia="Calibri" w:hAnsiTheme="minorHAnsi" w:cstheme="minorHAnsi"/>
        </w:rPr>
        <w:t>” “</w:t>
      </w:r>
      <w:r w:rsidR="00FC2F17" w:rsidRPr="003A221E">
        <w:rPr>
          <w:rFonts w:asciiTheme="minorHAnsi" w:eastAsia="Calibri" w:hAnsiTheme="minorHAnsi" w:cstheme="minorHAnsi"/>
          <w:b/>
        </w:rPr>
        <w:t>Cold In LA</w:t>
      </w:r>
      <w:r w:rsidR="00FC2F17" w:rsidRPr="00FC2F17">
        <w:rPr>
          <w:rFonts w:asciiTheme="minorHAnsi" w:eastAsia="Calibri" w:hAnsiTheme="minorHAnsi" w:cstheme="minorHAnsi"/>
        </w:rPr>
        <w:t>,</w:t>
      </w:r>
      <w:r w:rsidR="00FC2F17">
        <w:rPr>
          <w:rFonts w:asciiTheme="minorHAnsi" w:eastAsia="Calibri" w:hAnsiTheme="minorHAnsi" w:cstheme="minorHAnsi"/>
        </w:rPr>
        <w:t xml:space="preserve">” and their soundtrack contribution to </w:t>
      </w:r>
      <w:proofErr w:type="spellStart"/>
      <w:r w:rsidR="00FC2F17">
        <w:rPr>
          <w:rFonts w:asciiTheme="minorHAnsi" w:eastAsia="Calibri" w:hAnsiTheme="minorHAnsi" w:cstheme="minorHAnsi"/>
        </w:rPr>
        <w:t>STXFilm’s</w:t>
      </w:r>
      <w:proofErr w:type="spellEnd"/>
      <w:r w:rsidR="00FC2F17">
        <w:rPr>
          <w:rFonts w:asciiTheme="minorHAnsi" w:eastAsia="Calibri" w:hAnsiTheme="minorHAnsi" w:cstheme="minorHAnsi"/>
        </w:rPr>
        <w:t xml:space="preserve"> </w:t>
      </w:r>
      <w:proofErr w:type="spellStart"/>
      <w:r w:rsidR="00FC2F17" w:rsidRPr="003A221E">
        <w:rPr>
          <w:rFonts w:asciiTheme="minorHAnsi" w:eastAsia="Calibri" w:hAnsiTheme="minorHAnsi" w:cstheme="minorHAnsi"/>
          <w:b/>
          <w:i/>
        </w:rPr>
        <w:t>UglyDolls</w:t>
      </w:r>
      <w:proofErr w:type="spellEnd"/>
      <w:r w:rsidR="00FC2F17">
        <w:rPr>
          <w:rFonts w:asciiTheme="minorHAnsi" w:eastAsia="Calibri" w:hAnsiTheme="minorHAnsi" w:cstheme="minorHAnsi"/>
        </w:rPr>
        <w:t>, “</w:t>
      </w:r>
      <w:r w:rsidR="00FC2F17" w:rsidRPr="003A221E">
        <w:rPr>
          <w:rFonts w:asciiTheme="minorHAnsi" w:eastAsia="Calibri" w:hAnsiTheme="minorHAnsi" w:cstheme="minorHAnsi"/>
          <w:b/>
        </w:rPr>
        <w:t>Don’t Change</w:t>
      </w:r>
      <w:r w:rsidR="00FC2F17">
        <w:rPr>
          <w:rFonts w:asciiTheme="minorHAnsi" w:eastAsia="Calibri" w:hAnsiTheme="minorHAnsi" w:cstheme="minorHAnsi"/>
        </w:rPr>
        <w:t>.”</w:t>
      </w:r>
    </w:p>
    <w:p w14:paraId="7B28AE5D" w14:textId="7FCA3638" w:rsidR="006D7DAF" w:rsidRDefault="006D7DAF" w:rsidP="00270B70">
      <w:pPr>
        <w:jc w:val="both"/>
        <w:rPr>
          <w:rFonts w:asciiTheme="minorHAnsi" w:eastAsia="Calibri" w:hAnsiTheme="minorHAnsi" w:cstheme="minorHAnsi"/>
        </w:rPr>
      </w:pPr>
    </w:p>
    <w:p w14:paraId="48DA30CD" w14:textId="403416CD" w:rsidR="00F86DD7" w:rsidRPr="008A06D4" w:rsidRDefault="003A221E" w:rsidP="008A06D4">
      <w:pPr>
        <w:jc w:val="both"/>
        <w:rPr>
          <w:rFonts w:asciiTheme="minorHAnsi" w:eastAsia="Calibri" w:hAnsiTheme="minorHAnsi" w:cstheme="minorHAnsi"/>
        </w:rPr>
      </w:pPr>
      <w:r w:rsidRPr="0050397A">
        <w:rPr>
          <w:rFonts w:asciiTheme="minorHAnsi" w:eastAsia="Calibri" w:hAnsiTheme="minorHAnsi" w:cstheme="minorHAnsi"/>
          <w:b/>
        </w:rPr>
        <w:t>Why Don’t We</w:t>
      </w:r>
      <w:r>
        <w:rPr>
          <w:rFonts w:asciiTheme="minorHAnsi" w:eastAsia="Calibri" w:hAnsiTheme="minorHAnsi" w:cstheme="minorHAnsi"/>
        </w:rPr>
        <w:t xml:space="preserve"> is</w:t>
      </w:r>
      <w:r w:rsidR="0050397A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 xml:space="preserve">gearing up </w:t>
      </w:r>
      <w:r w:rsidR="0050397A">
        <w:rPr>
          <w:rFonts w:asciiTheme="minorHAnsi" w:eastAsia="Calibri" w:hAnsiTheme="minorHAnsi" w:cstheme="minorHAnsi"/>
        </w:rPr>
        <w:t xml:space="preserve">for the second leg of </w:t>
      </w:r>
      <w:r>
        <w:rPr>
          <w:rFonts w:asciiTheme="minorHAnsi" w:eastAsia="Calibri" w:hAnsiTheme="minorHAnsi" w:cstheme="minorHAnsi"/>
        </w:rPr>
        <w:t xml:space="preserve">their biggest headline </w:t>
      </w:r>
      <w:r w:rsidR="0050397A">
        <w:rPr>
          <w:rFonts w:asciiTheme="minorHAnsi" w:eastAsia="Calibri" w:hAnsiTheme="minorHAnsi" w:cstheme="minorHAnsi"/>
        </w:rPr>
        <w:t>run</w:t>
      </w:r>
      <w:r>
        <w:rPr>
          <w:rFonts w:asciiTheme="minorHAnsi" w:eastAsia="Calibri" w:hAnsiTheme="minorHAnsi" w:cstheme="minorHAnsi"/>
        </w:rPr>
        <w:t xml:space="preserve"> to date, the </w:t>
      </w:r>
      <w:r w:rsidRPr="0050397A">
        <w:rPr>
          <w:rFonts w:asciiTheme="minorHAnsi" w:eastAsia="Calibri" w:hAnsiTheme="minorHAnsi" w:cstheme="minorHAnsi"/>
          <w:b/>
          <w:i/>
        </w:rPr>
        <w:t>8 Letters Tour</w:t>
      </w:r>
      <w:r>
        <w:rPr>
          <w:rFonts w:asciiTheme="minorHAnsi" w:eastAsia="Calibri" w:hAnsiTheme="minorHAnsi" w:cstheme="minorHAnsi"/>
        </w:rPr>
        <w:t xml:space="preserve">, </w:t>
      </w:r>
      <w:r w:rsidR="0050397A">
        <w:rPr>
          <w:rFonts w:asciiTheme="minorHAnsi" w:eastAsia="Calibri" w:hAnsiTheme="minorHAnsi" w:cstheme="minorHAnsi"/>
        </w:rPr>
        <w:t>resuming July 18</w:t>
      </w:r>
      <w:r w:rsidR="0050397A" w:rsidRPr="0050397A">
        <w:rPr>
          <w:rFonts w:asciiTheme="minorHAnsi" w:eastAsia="Calibri" w:hAnsiTheme="minorHAnsi" w:cstheme="minorHAnsi"/>
          <w:vertAlign w:val="superscript"/>
        </w:rPr>
        <w:t>th</w:t>
      </w:r>
      <w:r w:rsidR="0050397A">
        <w:rPr>
          <w:rFonts w:asciiTheme="minorHAnsi" w:eastAsia="Calibri" w:hAnsiTheme="minorHAnsi" w:cstheme="minorHAnsi"/>
        </w:rPr>
        <w:t xml:space="preserve"> in Costa Mesa, CA. The tour’s wildly successful </w:t>
      </w:r>
      <w:r w:rsidR="00EE72AE">
        <w:rPr>
          <w:rFonts w:asciiTheme="minorHAnsi" w:eastAsia="Calibri" w:hAnsiTheme="minorHAnsi" w:cstheme="minorHAnsi"/>
        </w:rPr>
        <w:t xml:space="preserve">and completely sold out </w:t>
      </w:r>
      <w:r w:rsidR="0050397A">
        <w:rPr>
          <w:rFonts w:asciiTheme="minorHAnsi" w:eastAsia="Calibri" w:hAnsiTheme="minorHAnsi" w:cstheme="minorHAnsi"/>
        </w:rPr>
        <w:t xml:space="preserve">first leg included </w:t>
      </w:r>
      <w:r w:rsidR="00EE72AE">
        <w:rPr>
          <w:rFonts w:asciiTheme="minorHAnsi" w:eastAsia="Calibri" w:hAnsiTheme="minorHAnsi" w:cstheme="minorHAnsi"/>
        </w:rPr>
        <w:t>stops</w:t>
      </w:r>
      <w:r w:rsidR="0050397A">
        <w:rPr>
          <w:rFonts w:asciiTheme="minorHAnsi" w:eastAsia="Calibri" w:hAnsiTheme="minorHAnsi" w:cstheme="minorHAnsi"/>
        </w:rPr>
        <w:t xml:space="preserve"> in Los Angeles, Boston, Chicago, and New York City – where the band sold out the legendary </w:t>
      </w:r>
      <w:r w:rsidR="0050397A" w:rsidRPr="0050397A">
        <w:rPr>
          <w:rFonts w:asciiTheme="minorHAnsi" w:eastAsia="Calibri" w:hAnsiTheme="minorHAnsi" w:cstheme="minorHAnsi"/>
          <w:b/>
        </w:rPr>
        <w:t>Radio City Music Hall</w:t>
      </w:r>
      <w:r w:rsidR="0050397A">
        <w:rPr>
          <w:rFonts w:asciiTheme="minorHAnsi" w:eastAsia="Calibri" w:hAnsiTheme="minorHAnsi" w:cstheme="minorHAnsi"/>
        </w:rPr>
        <w:t xml:space="preserve"> in just two hours. </w:t>
      </w:r>
      <w:r w:rsidR="00FC2F17">
        <w:rPr>
          <w:rFonts w:asciiTheme="minorHAnsi" w:eastAsia="Calibri" w:hAnsiTheme="minorHAnsi" w:cstheme="minorHAnsi"/>
        </w:rPr>
        <w:t xml:space="preserve">The </w:t>
      </w:r>
      <w:r w:rsidR="00B630DE">
        <w:rPr>
          <w:rFonts w:asciiTheme="minorHAnsi" w:eastAsia="Calibri" w:hAnsiTheme="minorHAnsi" w:cstheme="minorHAnsi"/>
        </w:rPr>
        <w:t xml:space="preserve">group was also recently announced </w:t>
      </w:r>
      <w:r w:rsidR="00FC2F17">
        <w:rPr>
          <w:rFonts w:asciiTheme="minorHAnsi" w:eastAsia="Calibri" w:hAnsiTheme="minorHAnsi" w:cstheme="minorHAnsi"/>
          <w:color w:val="000000"/>
        </w:rPr>
        <w:t xml:space="preserve">as part of the </w:t>
      </w:r>
      <w:r w:rsidR="00FC2F17" w:rsidRPr="00597050">
        <w:rPr>
          <w:rFonts w:asciiTheme="minorHAnsi" w:eastAsia="Calibri" w:hAnsiTheme="minorHAnsi" w:cstheme="minorHAnsi"/>
          <w:b/>
          <w:color w:val="000000"/>
        </w:rPr>
        <w:t>2019</w:t>
      </w:r>
      <w:r w:rsidR="00FC2F17">
        <w:rPr>
          <w:rFonts w:asciiTheme="minorHAnsi" w:eastAsia="Calibri" w:hAnsiTheme="minorHAnsi" w:cstheme="minorHAnsi"/>
          <w:color w:val="000000"/>
        </w:rPr>
        <w:t xml:space="preserve"> </w:t>
      </w:r>
      <w:r w:rsidR="00FC2F17" w:rsidRPr="00AD3D9D">
        <w:rPr>
          <w:rFonts w:asciiTheme="minorHAnsi" w:eastAsia="Calibri" w:hAnsiTheme="minorHAnsi" w:cstheme="minorHAnsi"/>
          <w:b/>
          <w:color w:val="000000"/>
          <w:u w:val="single"/>
        </w:rPr>
        <w:t>TODAY Show</w:t>
      </w:r>
      <w:r w:rsidR="00FC2F17">
        <w:rPr>
          <w:rFonts w:asciiTheme="minorHAnsi" w:eastAsia="Calibri" w:hAnsiTheme="minorHAnsi" w:cstheme="minorHAnsi"/>
          <w:color w:val="000000"/>
        </w:rPr>
        <w:t xml:space="preserve"> </w:t>
      </w:r>
      <w:r w:rsidR="00FC2F17" w:rsidRPr="00AD3D9D">
        <w:rPr>
          <w:rFonts w:asciiTheme="minorHAnsi" w:eastAsia="Calibri" w:hAnsiTheme="minorHAnsi" w:cstheme="minorHAnsi"/>
          <w:b/>
          <w:color w:val="000000"/>
        </w:rPr>
        <w:t>Citi Concert Series</w:t>
      </w:r>
      <w:r w:rsidR="00FC2F17">
        <w:rPr>
          <w:rFonts w:asciiTheme="minorHAnsi" w:eastAsia="Calibri" w:hAnsiTheme="minorHAnsi" w:cstheme="minorHAnsi"/>
          <w:b/>
          <w:color w:val="000000"/>
        </w:rPr>
        <w:t xml:space="preserve"> </w:t>
      </w:r>
      <w:r w:rsidR="00FC2F17" w:rsidRPr="00555F9D">
        <w:rPr>
          <w:rFonts w:asciiTheme="minorHAnsi" w:eastAsia="Calibri" w:hAnsiTheme="minorHAnsi" w:cstheme="minorHAnsi"/>
          <w:color w:val="000000"/>
        </w:rPr>
        <w:t>line-up</w:t>
      </w:r>
      <w:r w:rsidR="00FC2F17">
        <w:rPr>
          <w:rFonts w:asciiTheme="minorHAnsi" w:eastAsia="Calibri" w:hAnsiTheme="minorHAnsi" w:cstheme="minorHAnsi"/>
          <w:color w:val="000000"/>
        </w:rPr>
        <w:t>, returning once again to Rockefeller Plaza on Labor Day (Sept. 2</w:t>
      </w:r>
      <w:r w:rsidR="00FC2F17" w:rsidRPr="00AD3D9D">
        <w:rPr>
          <w:rFonts w:asciiTheme="minorHAnsi" w:eastAsia="Calibri" w:hAnsiTheme="minorHAnsi" w:cstheme="minorHAnsi"/>
          <w:color w:val="000000"/>
          <w:vertAlign w:val="superscript"/>
        </w:rPr>
        <w:t>nd</w:t>
      </w:r>
      <w:r w:rsidR="00FC2F17">
        <w:rPr>
          <w:rFonts w:asciiTheme="minorHAnsi" w:eastAsia="Calibri" w:hAnsiTheme="minorHAnsi" w:cstheme="minorHAnsi"/>
          <w:color w:val="000000"/>
        </w:rPr>
        <w:t>) following last year’s performance which garnered one of the largest crowds of the summer.</w:t>
      </w:r>
      <w:r w:rsidR="00B630DE">
        <w:rPr>
          <w:rFonts w:asciiTheme="minorHAnsi" w:eastAsia="Calibri" w:hAnsiTheme="minorHAnsi" w:cstheme="minorHAnsi"/>
        </w:rPr>
        <w:t xml:space="preserve"> </w:t>
      </w:r>
      <w:r w:rsidR="0050397A" w:rsidRPr="006F0336">
        <w:rPr>
          <w:rFonts w:asciiTheme="minorHAnsi" w:eastAsia="Calibri" w:hAnsiTheme="minorHAnsi" w:cstheme="minorHAnsi"/>
          <w:color w:val="000000"/>
        </w:rPr>
        <w:t xml:space="preserve">For ticketing details, tour updates, and more, please visit </w:t>
      </w:r>
      <w:hyperlink r:id="rId13" w:history="1">
        <w:r w:rsidR="0050397A" w:rsidRPr="006F0336">
          <w:rPr>
            <w:rFonts w:asciiTheme="minorHAnsi" w:eastAsia="Calibri" w:hAnsiTheme="minorHAnsi" w:cstheme="minorHAnsi"/>
            <w:color w:val="0000FF"/>
            <w:u w:val="single"/>
          </w:rPr>
          <w:t>www.whydontwemusic.com</w:t>
        </w:r>
      </w:hyperlink>
      <w:r w:rsidR="0050397A" w:rsidRPr="006F0336">
        <w:rPr>
          <w:rFonts w:asciiTheme="minorHAnsi" w:eastAsia="Calibri" w:hAnsiTheme="minorHAnsi" w:cstheme="minorHAnsi"/>
          <w:color w:val="000000"/>
        </w:rPr>
        <w:t>.</w:t>
      </w:r>
    </w:p>
    <w:p w14:paraId="63118343" w14:textId="6A3C66D8" w:rsidR="006D7DAF" w:rsidRPr="006F0336" w:rsidRDefault="006D7DAF" w:rsidP="00270B70">
      <w:pPr>
        <w:jc w:val="both"/>
        <w:rPr>
          <w:rFonts w:asciiTheme="minorHAnsi" w:eastAsia="Calibri" w:hAnsiTheme="minorHAnsi" w:cstheme="minorHAnsi"/>
        </w:rPr>
      </w:pPr>
    </w:p>
    <w:p w14:paraId="23DE0ED6" w14:textId="5B1CBDBD" w:rsidR="006D7DAF" w:rsidRDefault="006D7DAF" w:rsidP="0050397A">
      <w:pPr>
        <w:jc w:val="center"/>
        <w:rPr>
          <w:rFonts w:asciiTheme="minorHAnsi" w:eastAsia="Calibri" w:hAnsiTheme="minorHAnsi" w:cstheme="minorHAnsi"/>
          <w:color w:val="000000"/>
        </w:rPr>
      </w:pPr>
      <w:r w:rsidRPr="006F0336">
        <w:rPr>
          <w:rFonts w:asciiTheme="minorHAnsi" w:eastAsia="Calibri" w:hAnsiTheme="minorHAnsi" w:cstheme="minorHAnsi"/>
          <w:color w:val="000000"/>
        </w:rPr>
        <w:t>***</w:t>
      </w:r>
    </w:p>
    <w:p w14:paraId="78A7F39E" w14:textId="77777777" w:rsidR="0050397A" w:rsidRPr="006F0336" w:rsidRDefault="0050397A" w:rsidP="0050397A">
      <w:pPr>
        <w:jc w:val="center"/>
        <w:rPr>
          <w:rFonts w:asciiTheme="minorHAnsi" w:eastAsia="Calibri" w:hAnsiTheme="minorHAnsi" w:cstheme="minorHAnsi"/>
        </w:rPr>
      </w:pPr>
    </w:p>
    <w:p w14:paraId="2F78D4A6" w14:textId="4F4F33A9" w:rsidR="00C43BC6" w:rsidRPr="008E6F80" w:rsidRDefault="006D7DAF" w:rsidP="00270B70">
      <w:pPr>
        <w:jc w:val="both"/>
        <w:rPr>
          <w:rFonts w:asciiTheme="minorHAnsi" w:eastAsia="Calibri" w:hAnsiTheme="minorHAnsi" w:cstheme="minorHAnsi"/>
          <w:color w:val="000000"/>
        </w:rPr>
      </w:pPr>
      <w:r w:rsidRPr="006F0336">
        <w:rPr>
          <w:rFonts w:asciiTheme="minorHAnsi" w:eastAsia="Calibri" w:hAnsiTheme="minorHAnsi" w:cstheme="minorHAnsi"/>
          <w:color w:val="000000"/>
        </w:rPr>
        <w:t xml:space="preserve">Amassing more than </w:t>
      </w:r>
      <w:r w:rsidR="002F2E01">
        <w:rPr>
          <w:rFonts w:asciiTheme="minorHAnsi" w:eastAsia="Calibri" w:hAnsiTheme="minorHAnsi" w:cstheme="minorHAnsi"/>
          <w:color w:val="000000"/>
        </w:rPr>
        <w:t>1</w:t>
      </w:r>
      <w:r w:rsidRPr="006F0336">
        <w:rPr>
          <w:rFonts w:asciiTheme="minorHAnsi" w:eastAsia="Calibri" w:hAnsiTheme="minorHAnsi" w:cstheme="minorHAnsi"/>
          <w:color w:val="000000"/>
        </w:rPr>
        <w:t xml:space="preserve"> </w:t>
      </w:r>
      <w:r w:rsidR="002F2E01">
        <w:rPr>
          <w:rFonts w:asciiTheme="minorHAnsi" w:eastAsia="Calibri" w:hAnsiTheme="minorHAnsi" w:cstheme="minorHAnsi"/>
          <w:color w:val="000000"/>
        </w:rPr>
        <w:t>billion</w:t>
      </w:r>
      <w:r w:rsidRPr="006F0336">
        <w:rPr>
          <w:rFonts w:asciiTheme="minorHAnsi" w:eastAsia="Calibri" w:hAnsiTheme="minorHAnsi" w:cstheme="minorHAnsi"/>
          <w:color w:val="000000"/>
        </w:rPr>
        <w:t xml:space="preserve"> global audio streams, </w:t>
      </w:r>
      <w:r w:rsidR="002F2E01">
        <w:rPr>
          <w:rFonts w:asciiTheme="minorHAnsi" w:eastAsia="Calibri" w:hAnsiTheme="minorHAnsi" w:cstheme="minorHAnsi"/>
          <w:color w:val="000000"/>
        </w:rPr>
        <w:t>4</w:t>
      </w:r>
      <w:r w:rsidRPr="006F0336">
        <w:rPr>
          <w:rFonts w:asciiTheme="minorHAnsi" w:eastAsia="Calibri" w:hAnsiTheme="minorHAnsi" w:cstheme="minorHAnsi"/>
          <w:color w:val="000000"/>
        </w:rPr>
        <w:t xml:space="preserve"> million Instagram followers, and total You Tube views exceeding </w:t>
      </w:r>
      <w:r w:rsidR="0050397A">
        <w:rPr>
          <w:rFonts w:asciiTheme="minorHAnsi" w:eastAsia="Calibri" w:hAnsiTheme="minorHAnsi" w:cstheme="minorHAnsi"/>
          <w:color w:val="000000"/>
        </w:rPr>
        <w:t>4</w:t>
      </w:r>
      <w:r w:rsidR="002F2E01">
        <w:rPr>
          <w:rFonts w:asciiTheme="minorHAnsi" w:eastAsia="Calibri" w:hAnsiTheme="minorHAnsi" w:cstheme="minorHAnsi"/>
          <w:color w:val="000000"/>
        </w:rPr>
        <w:t>50</w:t>
      </w:r>
      <w:r w:rsidRPr="006F0336">
        <w:rPr>
          <w:rFonts w:asciiTheme="minorHAnsi" w:eastAsia="Calibri" w:hAnsiTheme="minorHAnsi" w:cstheme="minorHAnsi"/>
          <w:color w:val="000000"/>
        </w:rPr>
        <w:t xml:space="preserve"> million with over 2</w:t>
      </w:r>
      <w:r w:rsidR="0050397A">
        <w:rPr>
          <w:rFonts w:asciiTheme="minorHAnsi" w:eastAsia="Calibri" w:hAnsiTheme="minorHAnsi" w:cstheme="minorHAnsi"/>
          <w:color w:val="000000"/>
        </w:rPr>
        <w:t>.</w:t>
      </w:r>
      <w:r w:rsidR="002F2E01">
        <w:rPr>
          <w:rFonts w:asciiTheme="minorHAnsi" w:eastAsia="Calibri" w:hAnsiTheme="minorHAnsi" w:cstheme="minorHAnsi"/>
          <w:color w:val="000000"/>
        </w:rPr>
        <w:t>8</w:t>
      </w:r>
      <w:r w:rsidRPr="006F0336">
        <w:rPr>
          <w:rFonts w:asciiTheme="minorHAnsi" w:eastAsia="Calibri" w:hAnsiTheme="minorHAnsi" w:cstheme="minorHAnsi"/>
          <w:color w:val="000000"/>
        </w:rPr>
        <w:t xml:space="preserve"> million subscribers in </w:t>
      </w:r>
      <w:r w:rsidRPr="002F2E01">
        <w:rPr>
          <w:rFonts w:asciiTheme="minorHAnsi" w:eastAsia="Calibri" w:hAnsiTheme="minorHAnsi" w:cstheme="minorHAnsi"/>
          <w:color w:val="000000"/>
        </w:rPr>
        <w:t xml:space="preserve">under </w:t>
      </w:r>
      <w:r w:rsidR="002F2E01" w:rsidRPr="002F2E01">
        <w:rPr>
          <w:rFonts w:asciiTheme="minorHAnsi" w:eastAsia="Calibri" w:hAnsiTheme="minorHAnsi" w:cstheme="minorHAnsi"/>
          <w:color w:val="000000"/>
        </w:rPr>
        <w:t>3</w:t>
      </w:r>
      <w:r w:rsidRPr="002F2E01">
        <w:rPr>
          <w:rFonts w:asciiTheme="minorHAnsi" w:eastAsia="Calibri" w:hAnsiTheme="minorHAnsi" w:cstheme="minorHAnsi"/>
          <w:color w:val="000000"/>
        </w:rPr>
        <w:t xml:space="preserve"> years, Why Don’t We has become one of pop music’s biggest breakout stories. Taking an innovative and unconventional approach towards releasing new music and actively engaging </w:t>
      </w:r>
      <w:proofErr w:type="gramStart"/>
      <w:r w:rsidRPr="002F2E01">
        <w:rPr>
          <w:rFonts w:asciiTheme="minorHAnsi" w:eastAsia="Calibri" w:hAnsiTheme="minorHAnsi" w:cstheme="minorHAnsi"/>
          <w:color w:val="000000"/>
        </w:rPr>
        <w:t>their</w:t>
      </w:r>
      <w:proofErr w:type="gramEnd"/>
      <w:r w:rsidRPr="002F2E01">
        <w:rPr>
          <w:rFonts w:asciiTheme="minorHAnsi" w:eastAsia="Calibri" w:hAnsiTheme="minorHAnsi" w:cstheme="minorHAnsi"/>
          <w:color w:val="000000"/>
        </w:rPr>
        <w:t xml:space="preserve"> rapidly growing fanbase, the prolific young group – the quintet ranges in age from 1</w:t>
      </w:r>
      <w:r w:rsidR="00E54A40">
        <w:rPr>
          <w:rFonts w:asciiTheme="minorHAnsi" w:eastAsia="Calibri" w:hAnsiTheme="minorHAnsi" w:cstheme="minorHAnsi"/>
          <w:color w:val="000000"/>
        </w:rPr>
        <w:t>8</w:t>
      </w:r>
      <w:r w:rsidRPr="002F2E01">
        <w:rPr>
          <w:rFonts w:asciiTheme="minorHAnsi" w:eastAsia="Calibri" w:hAnsiTheme="minorHAnsi" w:cstheme="minorHAnsi"/>
          <w:color w:val="000000"/>
        </w:rPr>
        <w:t>-2</w:t>
      </w:r>
      <w:r w:rsidR="002F2E01" w:rsidRPr="002F2E01">
        <w:rPr>
          <w:rFonts w:asciiTheme="minorHAnsi" w:eastAsia="Calibri" w:hAnsiTheme="minorHAnsi" w:cstheme="minorHAnsi"/>
          <w:color w:val="000000"/>
        </w:rPr>
        <w:t>1</w:t>
      </w:r>
      <w:r w:rsidRPr="002F2E01">
        <w:rPr>
          <w:rFonts w:asciiTheme="minorHAnsi" w:eastAsia="Calibri" w:hAnsiTheme="minorHAnsi" w:cstheme="minorHAnsi"/>
          <w:color w:val="000000"/>
        </w:rPr>
        <w:t xml:space="preserve"> years old – put out</w:t>
      </w:r>
      <w:r w:rsidR="002F2E01" w:rsidRPr="002F2E01">
        <w:rPr>
          <w:rFonts w:asciiTheme="minorHAnsi" w:eastAsia="Calibri" w:hAnsiTheme="minorHAnsi" w:cstheme="minorHAnsi"/>
          <w:color w:val="000000"/>
        </w:rPr>
        <w:t xml:space="preserve"> their first</w:t>
      </w:r>
      <w:r w:rsidRPr="002F2E01">
        <w:rPr>
          <w:rFonts w:asciiTheme="minorHAnsi" w:eastAsia="Calibri" w:hAnsiTheme="minorHAnsi" w:cstheme="minorHAnsi"/>
          <w:color w:val="000000"/>
        </w:rPr>
        <w:t xml:space="preserve"> </w:t>
      </w:r>
      <w:r w:rsidR="002F2E01" w:rsidRPr="002F2E01">
        <w:rPr>
          <w:rFonts w:asciiTheme="minorHAnsi" w:eastAsia="Calibri" w:hAnsiTheme="minorHAnsi" w:cstheme="minorHAnsi"/>
          <w:color w:val="000000"/>
        </w:rPr>
        <w:t>five</w:t>
      </w:r>
      <w:r w:rsidRPr="002F2E01">
        <w:rPr>
          <w:rFonts w:asciiTheme="minorHAnsi" w:eastAsia="Calibri" w:hAnsiTheme="minorHAnsi" w:cstheme="minorHAnsi"/>
          <w:color w:val="000000"/>
        </w:rPr>
        <w:t xml:space="preserve"> EPs in under 12 months. The group closed 2017 on a high note, performing on the entire iHeartRadio Jingle Ball Tour, including the </w:t>
      </w:r>
      <w:r w:rsidR="0050397A" w:rsidRPr="002F2E01">
        <w:rPr>
          <w:rFonts w:asciiTheme="minorHAnsi" w:eastAsia="Calibri" w:hAnsiTheme="minorHAnsi" w:cstheme="minorHAnsi"/>
          <w:color w:val="000000"/>
        </w:rPr>
        <w:t>New York City</w:t>
      </w:r>
      <w:r w:rsidRPr="002F2E01">
        <w:rPr>
          <w:rFonts w:asciiTheme="minorHAnsi" w:eastAsia="Calibri" w:hAnsiTheme="minorHAnsi" w:cstheme="minorHAnsi"/>
          <w:color w:val="000000"/>
        </w:rPr>
        <w:t xml:space="preserve"> stop at Madison Square Garden where they shared the stage with Taylor Swift, Ed Sheeran</w:t>
      </w:r>
      <w:r w:rsidR="002F2E01" w:rsidRPr="002F2E01">
        <w:rPr>
          <w:rFonts w:asciiTheme="minorHAnsi" w:eastAsia="Calibri" w:hAnsiTheme="minorHAnsi" w:cstheme="minorHAnsi"/>
          <w:color w:val="000000"/>
        </w:rPr>
        <w:t xml:space="preserve"> </w:t>
      </w:r>
      <w:r w:rsidRPr="002F2E01">
        <w:rPr>
          <w:rFonts w:asciiTheme="minorHAnsi" w:eastAsia="Calibri" w:hAnsiTheme="minorHAnsi" w:cstheme="minorHAnsi"/>
          <w:color w:val="000000"/>
        </w:rPr>
        <w:t>and more.</w:t>
      </w:r>
      <w:r w:rsidR="002F2E01">
        <w:rPr>
          <w:rFonts w:asciiTheme="minorHAnsi" w:eastAsia="Calibri" w:hAnsiTheme="minorHAnsi" w:cstheme="minorHAnsi"/>
          <w:color w:val="000000"/>
        </w:rPr>
        <w:t xml:space="preserve"> </w:t>
      </w:r>
      <w:r w:rsidRPr="002F2E01">
        <w:rPr>
          <w:rFonts w:asciiTheme="minorHAnsi" w:eastAsia="Calibri" w:hAnsiTheme="minorHAnsi" w:cstheme="minorHAnsi"/>
          <w:color w:val="000000"/>
        </w:rPr>
        <w:t xml:space="preserve">Their </w:t>
      </w:r>
      <w:r w:rsidR="002F2E01" w:rsidRPr="002F2E01">
        <w:rPr>
          <w:rFonts w:asciiTheme="minorHAnsi" w:eastAsia="Calibri" w:hAnsiTheme="minorHAnsi" w:cstheme="minorHAnsi"/>
          <w:color w:val="000000"/>
        </w:rPr>
        <w:t>2018 inaugural</w:t>
      </w:r>
      <w:r w:rsidRPr="002F2E01">
        <w:rPr>
          <w:rFonts w:asciiTheme="minorHAnsi" w:eastAsia="Calibri" w:hAnsiTheme="minorHAnsi" w:cstheme="minorHAnsi"/>
          <w:color w:val="000000"/>
        </w:rPr>
        <w:t xml:space="preserve"> </w:t>
      </w:r>
      <w:proofErr w:type="gramStart"/>
      <w:r w:rsidRPr="002F2E01">
        <w:rPr>
          <w:rFonts w:asciiTheme="minorHAnsi" w:eastAsia="Calibri" w:hAnsiTheme="minorHAnsi" w:cstheme="minorHAnsi"/>
          <w:color w:val="000000"/>
        </w:rPr>
        <w:t>full length</w:t>
      </w:r>
      <w:proofErr w:type="gramEnd"/>
      <w:r w:rsidRPr="002F2E01">
        <w:rPr>
          <w:rFonts w:asciiTheme="minorHAnsi" w:eastAsia="Calibri" w:hAnsiTheme="minorHAnsi" w:cstheme="minorHAnsi"/>
          <w:color w:val="000000"/>
        </w:rPr>
        <w:t xml:space="preserve"> album, </w:t>
      </w:r>
      <w:r w:rsidRPr="002F2E01">
        <w:rPr>
          <w:rFonts w:asciiTheme="minorHAnsi" w:eastAsia="Calibri" w:hAnsiTheme="minorHAnsi" w:cstheme="minorHAnsi"/>
          <w:i/>
          <w:iCs/>
          <w:color w:val="000000"/>
        </w:rPr>
        <w:t>8 Letters</w:t>
      </w:r>
      <w:r w:rsidRPr="002F2E01">
        <w:rPr>
          <w:rFonts w:asciiTheme="minorHAnsi" w:eastAsia="Calibri" w:hAnsiTheme="minorHAnsi" w:cstheme="minorHAnsi"/>
          <w:color w:val="000000"/>
        </w:rPr>
        <w:t>, debuted in the top 10 on the Billboard 200 at #9 and immediately shot to #1 on US iTunes’ Overall Albums chart (along with topping charts</w:t>
      </w:r>
      <w:r w:rsidRPr="006F0336">
        <w:rPr>
          <w:rFonts w:asciiTheme="minorHAnsi" w:eastAsia="Calibri" w:hAnsiTheme="minorHAnsi" w:cstheme="minorHAnsi"/>
          <w:color w:val="000000"/>
        </w:rPr>
        <w:t xml:space="preserve"> in over 20 more territories around the globe)</w:t>
      </w:r>
      <w:r w:rsidR="008E6F80">
        <w:rPr>
          <w:rFonts w:asciiTheme="minorHAnsi" w:eastAsia="Calibri" w:hAnsiTheme="minorHAnsi" w:cstheme="minorHAnsi"/>
          <w:color w:val="000000"/>
        </w:rPr>
        <w:t xml:space="preserve"> –</w:t>
      </w:r>
      <w:r w:rsidRPr="006F0336">
        <w:rPr>
          <w:rFonts w:asciiTheme="minorHAnsi" w:eastAsia="Calibri" w:hAnsiTheme="minorHAnsi" w:cstheme="minorHAnsi"/>
          <w:color w:val="000000"/>
        </w:rPr>
        <w:t xml:space="preserve"> </w:t>
      </w:r>
      <w:r w:rsidR="008E6F80">
        <w:rPr>
          <w:rFonts w:asciiTheme="minorHAnsi" w:eastAsia="Calibri" w:hAnsiTheme="minorHAnsi" w:cstheme="minorHAnsi"/>
          <w:color w:val="000000"/>
        </w:rPr>
        <w:t xml:space="preserve">while the </w:t>
      </w:r>
      <w:r w:rsidR="0050397A">
        <w:rPr>
          <w:rFonts w:asciiTheme="minorHAnsi" w:eastAsia="Calibri" w:hAnsiTheme="minorHAnsi" w:cstheme="minorHAnsi"/>
          <w:color w:val="000000"/>
        </w:rPr>
        <w:t>title track</w:t>
      </w:r>
      <w:r w:rsidR="002F2E01">
        <w:rPr>
          <w:rFonts w:asciiTheme="minorHAnsi" w:eastAsia="Calibri" w:hAnsiTheme="minorHAnsi" w:cstheme="minorHAnsi"/>
          <w:color w:val="000000"/>
        </w:rPr>
        <w:t xml:space="preserve"> is RIAA-certified Gold,</w:t>
      </w:r>
      <w:r w:rsidR="0050397A">
        <w:rPr>
          <w:rFonts w:asciiTheme="minorHAnsi" w:eastAsia="Calibri" w:hAnsiTheme="minorHAnsi" w:cstheme="minorHAnsi"/>
          <w:color w:val="000000"/>
        </w:rPr>
        <w:t xml:space="preserve"> hit Top 20 at Pop radio and boasts over </w:t>
      </w:r>
      <w:r w:rsidR="00B630DE">
        <w:rPr>
          <w:rFonts w:asciiTheme="minorHAnsi" w:eastAsia="Calibri" w:hAnsiTheme="minorHAnsi" w:cstheme="minorHAnsi"/>
          <w:color w:val="000000"/>
        </w:rPr>
        <w:t>185</w:t>
      </w:r>
      <w:r w:rsidR="0050397A">
        <w:rPr>
          <w:rFonts w:asciiTheme="minorHAnsi" w:eastAsia="Calibri" w:hAnsiTheme="minorHAnsi" w:cstheme="minorHAnsi"/>
          <w:color w:val="000000"/>
        </w:rPr>
        <w:t xml:space="preserve"> million global audio and video streams to date</w:t>
      </w:r>
      <w:r w:rsidR="008E6F80">
        <w:rPr>
          <w:rFonts w:asciiTheme="minorHAnsi" w:eastAsia="Calibri" w:hAnsiTheme="minorHAnsi" w:cstheme="minorHAnsi"/>
          <w:color w:val="000000"/>
        </w:rPr>
        <w:t xml:space="preserve">. </w:t>
      </w:r>
      <w:r w:rsidRPr="006F0336">
        <w:rPr>
          <w:rFonts w:asciiTheme="minorHAnsi" w:eastAsia="Calibri" w:hAnsiTheme="minorHAnsi" w:cstheme="minorHAnsi"/>
          <w:color w:val="000000"/>
        </w:rPr>
        <w:t xml:space="preserve">The band has sold out back-to-back North American headlining </w:t>
      </w:r>
      <w:proofErr w:type="gramStart"/>
      <w:r w:rsidRPr="006F0336">
        <w:rPr>
          <w:rFonts w:asciiTheme="minorHAnsi" w:eastAsia="Calibri" w:hAnsiTheme="minorHAnsi" w:cstheme="minorHAnsi"/>
          <w:color w:val="000000"/>
        </w:rPr>
        <w:t>tours</w:t>
      </w:r>
      <w:r w:rsidR="0050397A" w:rsidRPr="0050397A">
        <w:rPr>
          <w:rFonts w:asciiTheme="minorHAnsi" w:eastAsia="Calibri" w:hAnsiTheme="minorHAnsi" w:cstheme="minorHAnsi"/>
          <w:color w:val="000000"/>
        </w:rPr>
        <w:t>, and</w:t>
      </w:r>
      <w:proofErr w:type="gramEnd"/>
      <w:r w:rsidR="0050397A" w:rsidRPr="0050397A">
        <w:rPr>
          <w:rFonts w:asciiTheme="minorHAnsi" w:eastAsia="Calibri" w:hAnsiTheme="minorHAnsi" w:cstheme="minorHAnsi"/>
          <w:color w:val="000000"/>
        </w:rPr>
        <w:t xml:space="preserve"> is currently on the road for their most extensive </w:t>
      </w:r>
      <w:r w:rsidR="0050397A" w:rsidRPr="0050397A">
        <w:rPr>
          <w:rFonts w:asciiTheme="minorHAnsi" w:eastAsia="Calibri" w:hAnsiTheme="minorHAnsi" w:cstheme="minorHAnsi"/>
          <w:i/>
          <w:color w:val="000000"/>
        </w:rPr>
        <w:t>8 Letters Tour</w:t>
      </w:r>
      <w:r w:rsidR="0050397A" w:rsidRPr="0050397A">
        <w:rPr>
          <w:rFonts w:asciiTheme="minorHAnsi" w:eastAsia="Calibri" w:hAnsiTheme="minorHAnsi" w:cstheme="minorHAnsi"/>
          <w:color w:val="000000"/>
        </w:rPr>
        <w:t xml:space="preserve"> (</w:t>
      </w:r>
      <w:r w:rsidR="0050397A">
        <w:rPr>
          <w:rFonts w:asciiTheme="minorHAnsi" w:eastAsia="Calibri" w:hAnsiTheme="minorHAnsi" w:cstheme="minorHAnsi"/>
          <w:color w:val="000000"/>
        </w:rPr>
        <w:t>which included</w:t>
      </w:r>
      <w:r w:rsidR="0050397A" w:rsidRPr="0050397A">
        <w:rPr>
          <w:rFonts w:asciiTheme="minorHAnsi" w:eastAsia="Calibri" w:hAnsiTheme="minorHAnsi" w:cstheme="minorHAnsi"/>
          <w:color w:val="000000"/>
        </w:rPr>
        <w:t xml:space="preserve"> a stop at New York</w:t>
      </w:r>
      <w:r w:rsidR="0050397A">
        <w:rPr>
          <w:rFonts w:asciiTheme="minorHAnsi" w:eastAsia="Calibri" w:hAnsiTheme="minorHAnsi" w:cstheme="minorHAnsi"/>
          <w:color w:val="000000"/>
        </w:rPr>
        <w:t xml:space="preserve"> City</w:t>
      </w:r>
      <w:r w:rsidR="0050397A" w:rsidRPr="0050397A">
        <w:rPr>
          <w:rFonts w:asciiTheme="minorHAnsi" w:eastAsia="Calibri" w:hAnsiTheme="minorHAnsi" w:cstheme="minorHAnsi"/>
          <w:color w:val="000000"/>
        </w:rPr>
        <w:t xml:space="preserve">’s Radio City Music Hall which sold out in under </w:t>
      </w:r>
      <w:r w:rsidR="0050397A">
        <w:rPr>
          <w:rFonts w:asciiTheme="minorHAnsi" w:eastAsia="Calibri" w:hAnsiTheme="minorHAnsi" w:cstheme="minorHAnsi"/>
          <w:color w:val="000000"/>
        </w:rPr>
        <w:t>two</w:t>
      </w:r>
      <w:r w:rsidR="0050397A" w:rsidRPr="0050397A">
        <w:rPr>
          <w:rFonts w:asciiTheme="minorHAnsi" w:eastAsia="Calibri" w:hAnsiTheme="minorHAnsi" w:cstheme="minorHAnsi"/>
          <w:color w:val="000000"/>
        </w:rPr>
        <w:t xml:space="preserve"> hours)</w:t>
      </w:r>
      <w:r w:rsidRPr="006F0336">
        <w:rPr>
          <w:rFonts w:asciiTheme="minorHAnsi" w:eastAsia="Calibri" w:hAnsiTheme="minorHAnsi" w:cstheme="minorHAnsi"/>
          <w:color w:val="000000"/>
        </w:rPr>
        <w:t>.</w:t>
      </w:r>
      <w:r w:rsidR="002F2E01">
        <w:rPr>
          <w:rFonts w:asciiTheme="minorHAnsi" w:eastAsia="Calibri" w:hAnsiTheme="minorHAnsi" w:cstheme="minorHAnsi"/>
          <w:color w:val="000000"/>
        </w:rPr>
        <w:t xml:space="preserve"> </w:t>
      </w:r>
      <w:r w:rsidRPr="006F0336">
        <w:rPr>
          <w:rFonts w:asciiTheme="minorHAnsi" w:eastAsia="Calibri" w:hAnsiTheme="minorHAnsi" w:cstheme="minorHAnsi"/>
          <w:color w:val="000000"/>
        </w:rPr>
        <w:t xml:space="preserve">High profile </w:t>
      </w:r>
      <w:r w:rsidRPr="006F0336">
        <w:rPr>
          <w:rFonts w:asciiTheme="minorHAnsi" w:eastAsia="Calibri" w:hAnsiTheme="minorHAnsi" w:cstheme="minorHAnsi"/>
          <w:color w:val="000000"/>
        </w:rPr>
        <w:lastRenderedPageBreak/>
        <w:t>national television appearances include performances on NBC’s</w:t>
      </w:r>
      <w:r w:rsidR="0050397A">
        <w:rPr>
          <w:rFonts w:asciiTheme="minorHAnsi" w:eastAsia="Calibri" w:hAnsiTheme="minorHAnsi" w:cstheme="minorHAnsi"/>
          <w:color w:val="000000"/>
        </w:rPr>
        <w:t xml:space="preserve"> </w:t>
      </w:r>
      <w:r w:rsidR="0050397A" w:rsidRPr="0050397A">
        <w:rPr>
          <w:rFonts w:asciiTheme="minorHAnsi" w:eastAsia="Calibri" w:hAnsiTheme="minorHAnsi" w:cstheme="minorHAnsi"/>
          <w:color w:val="000000"/>
          <w:u w:val="single"/>
        </w:rPr>
        <w:t>TODAY Show</w:t>
      </w:r>
      <w:r w:rsidR="0050397A">
        <w:rPr>
          <w:rFonts w:asciiTheme="minorHAnsi" w:eastAsia="Calibri" w:hAnsiTheme="minorHAnsi" w:cstheme="minorHAnsi"/>
          <w:color w:val="000000"/>
        </w:rPr>
        <w:t xml:space="preserve"> </w:t>
      </w:r>
      <w:r w:rsidR="0050397A" w:rsidRPr="0050397A">
        <w:rPr>
          <w:rFonts w:asciiTheme="minorHAnsi" w:eastAsia="Calibri" w:hAnsiTheme="minorHAnsi" w:cstheme="minorHAnsi"/>
          <w:bCs/>
          <w:color w:val="000000"/>
        </w:rPr>
        <w:t xml:space="preserve">(including </w:t>
      </w:r>
      <w:r w:rsidR="002F2E01">
        <w:rPr>
          <w:rFonts w:asciiTheme="minorHAnsi" w:eastAsia="Calibri" w:hAnsiTheme="minorHAnsi" w:cstheme="minorHAnsi"/>
          <w:bCs/>
          <w:color w:val="000000"/>
        </w:rPr>
        <w:t>back-to-back</w:t>
      </w:r>
      <w:r w:rsidR="0050397A" w:rsidRPr="0050397A">
        <w:rPr>
          <w:rFonts w:asciiTheme="minorHAnsi" w:eastAsia="Calibri" w:hAnsiTheme="minorHAnsi" w:cstheme="minorHAnsi"/>
          <w:bCs/>
          <w:color w:val="000000"/>
        </w:rPr>
        <w:t xml:space="preserve"> summer concert</w:t>
      </w:r>
      <w:r w:rsidR="002F2E01">
        <w:rPr>
          <w:rFonts w:asciiTheme="minorHAnsi" w:eastAsia="Calibri" w:hAnsiTheme="minorHAnsi" w:cstheme="minorHAnsi"/>
          <w:bCs/>
          <w:color w:val="000000"/>
        </w:rPr>
        <w:t xml:space="preserve">s </w:t>
      </w:r>
      <w:r w:rsidR="0050397A" w:rsidRPr="0050397A">
        <w:rPr>
          <w:rFonts w:asciiTheme="minorHAnsi" w:eastAsia="Calibri" w:hAnsiTheme="minorHAnsi" w:cstheme="minorHAnsi"/>
          <w:bCs/>
          <w:color w:val="000000"/>
        </w:rPr>
        <w:t>in Rockefeller Plaza)</w:t>
      </w:r>
      <w:r w:rsidRPr="006F0336">
        <w:rPr>
          <w:rFonts w:asciiTheme="minorHAnsi" w:eastAsia="Calibri" w:hAnsiTheme="minorHAnsi" w:cstheme="minorHAnsi"/>
          <w:color w:val="000000"/>
        </w:rPr>
        <w:t xml:space="preserve">, ABC’s </w:t>
      </w:r>
      <w:r w:rsidRPr="006F0336">
        <w:rPr>
          <w:rFonts w:asciiTheme="minorHAnsi" w:eastAsia="Calibri" w:hAnsiTheme="minorHAnsi" w:cstheme="minorHAnsi"/>
          <w:color w:val="000000"/>
          <w:u w:val="single"/>
        </w:rPr>
        <w:t>Good Morning America</w:t>
      </w:r>
      <w:r w:rsidRPr="006F0336">
        <w:rPr>
          <w:rFonts w:asciiTheme="minorHAnsi" w:eastAsia="Calibri" w:hAnsiTheme="minorHAnsi" w:cstheme="minorHAnsi"/>
          <w:color w:val="000000"/>
        </w:rPr>
        <w:t xml:space="preserve">, nationally syndicated </w:t>
      </w:r>
      <w:r w:rsidRPr="006F0336">
        <w:rPr>
          <w:rFonts w:asciiTheme="minorHAnsi" w:eastAsia="Calibri" w:hAnsiTheme="minorHAnsi" w:cstheme="minorHAnsi"/>
          <w:color w:val="000000"/>
          <w:u w:val="single"/>
        </w:rPr>
        <w:t>Live with Kelly and Ryan</w:t>
      </w:r>
      <w:r w:rsidRPr="006F0336">
        <w:rPr>
          <w:rFonts w:asciiTheme="minorHAnsi" w:eastAsia="Calibri" w:hAnsiTheme="minorHAnsi" w:cstheme="minorHAnsi"/>
          <w:color w:val="000000"/>
        </w:rPr>
        <w:t xml:space="preserve">, CBS’s </w:t>
      </w:r>
      <w:r w:rsidRPr="006F0336">
        <w:rPr>
          <w:rFonts w:asciiTheme="minorHAnsi" w:eastAsia="Calibri" w:hAnsiTheme="minorHAnsi" w:cstheme="minorHAnsi"/>
          <w:color w:val="000000"/>
          <w:u w:val="single"/>
        </w:rPr>
        <w:t xml:space="preserve">The Late </w:t>
      </w:r>
      <w:proofErr w:type="spellStart"/>
      <w:r w:rsidRPr="006F0336">
        <w:rPr>
          <w:rFonts w:asciiTheme="minorHAnsi" w:eastAsia="Calibri" w:hAnsiTheme="minorHAnsi" w:cstheme="minorHAnsi"/>
          <w:color w:val="000000"/>
          <w:u w:val="single"/>
        </w:rPr>
        <w:t>Late</w:t>
      </w:r>
      <w:proofErr w:type="spellEnd"/>
      <w:r w:rsidRPr="006F0336">
        <w:rPr>
          <w:rFonts w:asciiTheme="minorHAnsi" w:eastAsia="Calibri" w:hAnsiTheme="minorHAnsi" w:cstheme="minorHAnsi"/>
          <w:color w:val="000000"/>
          <w:u w:val="single"/>
        </w:rPr>
        <w:t xml:space="preserve"> Show with James Corden,</w:t>
      </w:r>
      <w:r w:rsidRPr="006F0336">
        <w:rPr>
          <w:rFonts w:asciiTheme="minorHAnsi" w:eastAsia="Calibri" w:hAnsiTheme="minorHAnsi" w:cstheme="minorHAnsi"/>
          <w:color w:val="000000"/>
        </w:rPr>
        <w:t xml:space="preserve"> ABC's </w:t>
      </w:r>
      <w:r w:rsidRPr="006F0336">
        <w:rPr>
          <w:rFonts w:asciiTheme="minorHAnsi" w:eastAsia="Calibri" w:hAnsiTheme="minorHAnsi" w:cstheme="minorHAnsi"/>
          <w:color w:val="000000"/>
          <w:u w:val="single"/>
        </w:rPr>
        <w:t>Jimmy Kimmel Live!</w:t>
      </w:r>
      <w:r w:rsidRPr="006F0336">
        <w:rPr>
          <w:rFonts w:asciiTheme="minorHAnsi" w:eastAsia="Calibri" w:hAnsiTheme="minorHAnsi" w:cstheme="minorHAnsi"/>
          <w:color w:val="000000"/>
        </w:rPr>
        <w:t xml:space="preserve"> and more.  Press highlights include features in </w:t>
      </w:r>
      <w:r w:rsidRPr="006F0336">
        <w:rPr>
          <w:rFonts w:asciiTheme="minorHAnsi" w:eastAsia="Calibri" w:hAnsiTheme="minorHAnsi" w:cstheme="minorHAnsi"/>
          <w:color w:val="000000"/>
          <w:u w:val="single"/>
        </w:rPr>
        <w:t>Rolling Stone</w:t>
      </w:r>
      <w:r w:rsidRPr="006F0336">
        <w:rPr>
          <w:rFonts w:asciiTheme="minorHAnsi" w:eastAsia="Calibri" w:hAnsiTheme="minorHAnsi" w:cstheme="minorHAnsi"/>
          <w:color w:val="000000"/>
        </w:rPr>
        <w:t xml:space="preserve">, </w:t>
      </w:r>
      <w:r w:rsidRPr="006F0336">
        <w:rPr>
          <w:rFonts w:asciiTheme="minorHAnsi" w:eastAsia="Calibri" w:hAnsiTheme="minorHAnsi" w:cstheme="minorHAnsi"/>
          <w:color w:val="000000"/>
          <w:u w:val="single"/>
        </w:rPr>
        <w:t>Entertainment Weekly</w:t>
      </w:r>
      <w:r w:rsidRPr="006F0336">
        <w:rPr>
          <w:rFonts w:asciiTheme="minorHAnsi" w:eastAsia="Calibri" w:hAnsiTheme="minorHAnsi" w:cstheme="minorHAnsi"/>
          <w:color w:val="000000"/>
        </w:rPr>
        <w:t xml:space="preserve">, </w:t>
      </w:r>
      <w:r w:rsidRPr="006F0336">
        <w:rPr>
          <w:rFonts w:asciiTheme="minorHAnsi" w:eastAsia="Calibri" w:hAnsiTheme="minorHAnsi" w:cstheme="minorHAnsi"/>
          <w:color w:val="000000"/>
          <w:u w:val="single"/>
        </w:rPr>
        <w:t>Billboard</w:t>
      </w:r>
      <w:r w:rsidRPr="006F0336">
        <w:rPr>
          <w:rFonts w:asciiTheme="minorHAnsi" w:eastAsia="Calibri" w:hAnsiTheme="minorHAnsi" w:cstheme="minorHAnsi"/>
          <w:color w:val="000000"/>
        </w:rPr>
        <w:t>,</w:t>
      </w:r>
      <w:r w:rsidR="002F2E01">
        <w:rPr>
          <w:rFonts w:asciiTheme="minorHAnsi" w:eastAsia="Calibri" w:hAnsiTheme="minorHAnsi" w:cstheme="minorHAnsi"/>
          <w:color w:val="000000"/>
        </w:rPr>
        <w:t xml:space="preserve"> </w:t>
      </w:r>
      <w:r w:rsidR="002F2E01" w:rsidRPr="002F2E01">
        <w:rPr>
          <w:rFonts w:asciiTheme="minorHAnsi" w:eastAsia="Calibri" w:hAnsiTheme="minorHAnsi" w:cstheme="minorHAnsi"/>
          <w:color w:val="000000"/>
          <w:u w:val="single"/>
        </w:rPr>
        <w:t>PAPER</w:t>
      </w:r>
      <w:r w:rsidRPr="006F0336">
        <w:rPr>
          <w:rFonts w:asciiTheme="minorHAnsi" w:eastAsia="Calibri" w:hAnsiTheme="minorHAnsi" w:cstheme="minorHAnsi"/>
          <w:color w:val="000000"/>
        </w:rPr>
        <w:t xml:space="preserve"> and </w:t>
      </w:r>
      <w:r w:rsidRPr="006F0336">
        <w:rPr>
          <w:rFonts w:asciiTheme="minorHAnsi" w:eastAsia="Calibri" w:hAnsiTheme="minorHAnsi" w:cstheme="minorHAnsi"/>
          <w:color w:val="000000"/>
          <w:u w:val="single"/>
        </w:rPr>
        <w:t>TIME</w:t>
      </w:r>
      <w:r w:rsidRPr="006F0336">
        <w:rPr>
          <w:rFonts w:asciiTheme="minorHAnsi" w:eastAsia="Calibri" w:hAnsiTheme="minorHAnsi" w:cstheme="minorHAnsi"/>
          <w:color w:val="000000"/>
        </w:rPr>
        <w:t xml:space="preserve"> among others.</w:t>
      </w:r>
      <w:r w:rsidR="00553D57" w:rsidRPr="006F0336">
        <w:rPr>
          <w:rFonts w:asciiTheme="minorHAnsi" w:eastAsia="Calibri" w:hAnsiTheme="minorHAnsi" w:cstheme="minorHAnsi"/>
        </w:rPr>
        <w:t xml:space="preserve">  </w:t>
      </w:r>
      <w:r w:rsidRPr="006F0336">
        <w:rPr>
          <w:rFonts w:asciiTheme="minorHAnsi" w:eastAsia="Calibri" w:hAnsiTheme="minorHAnsi" w:cstheme="minorHAnsi"/>
          <w:color w:val="000000"/>
        </w:rPr>
        <w:t>WHY DON’T WE is:  Daniel Seavey, Zach Herron, Corbyn Besson, Jonah Marais, and Jack Avery</w:t>
      </w:r>
    </w:p>
    <w:p w14:paraId="5EA39440" w14:textId="77777777" w:rsidR="00803177" w:rsidRPr="006F0336" w:rsidRDefault="00803177" w:rsidP="00E27576">
      <w:pPr>
        <w:rPr>
          <w:rFonts w:asciiTheme="minorHAnsi" w:eastAsia="Calibri" w:hAnsiTheme="minorHAnsi" w:cstheme="minorHAnsi"/>
        </w:rPr>
      </w:pPr>
    </w:p>
    <w:p w14:paraId="6AD6123D" w14:textId="6054537D" w:rsidR="007D3C00" w:rsidRDefault="0050397A" w:rsidP="0050397A">
      <w:pPr>
        <w:jc w:val="center"/>
        <w:rPr>
          <w:rFonts w:asciiTheme="minorHAnsi" w:eastAsia="Calibri" w:hAnsiTheme="minorHAnsi" w:cstheme="minorHAnsi"/>
          <w:color w:val="000000"/>
        </w:rPr>
      </w:pPr>
      <w:r w:rsidRPr="006F0336">
        <w:rPr>
          <w:rFonts w:asciiTheme="minorHAnsi" w:eastAsia="Calibri" w:hAnsiTheme="minorHAnsi" w:cstheme="minorHAnsi"/>
          <w:color w:val="000000"/>
        </w:rPr>
        <w:t>***</w:t>
      </w:r>
    </w:p>
    <w:p w14:paraId="1E13D1CB" w14:textId="77777777" w:rsidR="0050397A" w:rsidRPr="0050397A" w:rsidRDefault="0050397A" w:rsidP="0050397A">
      <w:pPr>
        <w:jc w:val="center"/>
        <w:rPr>
          <w:rFonts w:asciiTheme="minorHAnsi" w:eastAsia="Calibri" w:hAnsiTheme="minorHAnsi" w:cstheme="minorHAnsi"/>
        </w:rPr>
      </w:pPr>
    </w:p>
    <w:p w14:paraId="00D24EB0" w14:textId="1F216CB6" w:rsidR="0050397A" w:rsidRPr="006F0336" w:rsidRDefault="00E74137" w:rsidP="0050397A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6F0336">
        <w:rPr>
          <w:rFonts w:asciiTheme="minorHAnsi" w:hAnsiTheme="minorHAnsi" w:cstheme="minorHAnsi"/>
          <w:b/>
          <w:bCs/>
          <w:u w:val="single"/>
        </w:rPr>
        <w:t>WHY DON’T WE</w:t>
      </w:r>
    </w:p>
    <w:p w14:paraId="13F658E7" w14:textId="77777777" w:rsidR="00E74137" w:rsidRPr="006F0336" w:rsidRDefault="00E74137" w:rsidP="0050397A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6F0336">
        <w:rPr>
          <w:rFonts w:asciiTheme="minorHAnsi" w:hAnsiTheme="minorHAnsi" w:cstheme="minorHAnsi"/>
          <w:b/>
          <w:bCs/>
          <w:i/>
          <w:iCs/>
          <w:u w:val="single"/>
        </w:rPr>
        <w:t xml:space="preserve">8 LETTERS </w:t>
      </w:r>
      <w:r w:rsidRPr="006F0336">
        <w:rPr>
          <w:rFonts w:asciiTheme="minorHAnsi" w:hAnsiTheme="minorHAnsi" w:cstheme="minorHAnsi"/>
          <w:b/>
          <w:bCs/>
          <w:u w:val="single"/>
        </w:rPr>
        <w:t>NORTH AMERICAN TOUR</w:t>
      </w:r>
    </w:p>
    <w:p w14:paraId="7015BB72" w14:textId="77777777" w:rsidR="00E74137" w:rsidRPr="006F0336" w:rsidRDefault="00E74137" w:rsidP="0050397A">
      <w:pPr>
        <w:spacing w:after="160"/>
        <w:contextualSpacing/>
        <w:jc w:val="center"/>
        <w:rPr>
          <w:rFonts w:asciiTheme="minorHAnsi" w:hAnsiTheme="minorHAnsi" w:cstheme="minorHAnsi"/>
          <w:b/>
          <w:bCs/>
          <w:u w:val="single"/>
        </w:rPr>
      </w:pPr>
    </w:p>
    <w:p w14:paraId="7DFE4B2E" w14:textId="096D8B8D" w:rsidR="00E74137" w:rsidRPr="007D6273" w:rsidRDefault="0050397A" w:rsidP="007D6273">
      <w:pPr>
        <w:jc w:val="center"/>
      </w:pPr>
      <w:r w:rsidRPr="007D6273">
        <w:t xml:space="preserve">July </w:t>
      </w:r>
      <w:r w:rsidR="00E74137" w:rsidRPr="007D6273">
        <w:t>18</w:t>
      </w:r>
      <w:r w:rsidRPr="007D6273">
        <w:t xml:space="preserve"> – </w:t>
      </w:r>
      <w:r w:rsidR="00E74137" w:rsidRPr="007D6273">
        <w:t>Costa Mesa, CA</w:t>
      </w:r>
      <w:r w:rsidRPr="007D6273">
        <w:t xml:space="preserve"> – </w:t>
      </w:r>
      <w:r w:rsidR="00E74137" w:rsidRPr="007D6273">
        <w:t>OC Fair</w:t>
      </w:r>
    </w:p>
    <w:p w14:paraId="1F970E43" w14:textId="6F64B9ED" w:rsidR="00E74137" w:rsidRPr="007D6273" w:rsidRDefault="0050397A" w:rsidP="007D6273">
      <w:pPr>
        <w:jc w:val="center"/>
      </w:pPr>
      <w:r w:rsidRPr="007D6273">
        <w:t xml:space="preserve">July </w:t>
      </w:r>
      <w:r w:rsidR="00E74137" w:rsidRPr="007D6273">
        <w:t>19</w:t>
      </w:r>
      <w:r w:rsidRPr="007D6273">
        <w:t xml:space="preserve"> – </w:t>
      </w:r>
      <w:r w:rsidR="00E74137" w:rsidRPr="007D6273">
        <w:t>San Diego, CA</w:t>
      </w:r>
      <w:r w:rsidRPr="007D6273">
        <w:t xml:space="preserve"> – </w:t>
      </w:r>
      <w:r w:rsidR="00E74137" w:rsidRPr="007D6273">
        <w:t>Cal Coast Credit Union Open Air Theatre</w:t>
      </w:r>
    </w:p>
    <w:p w14:paraId="010ADF35" w14:textId="07EEF4AF" w:rsidR="00E74137" w:rsidRPr="007D6273" w:rsidRDefault="0050397A" w:rsidP="007D6273">
      <w:pPr>
        <w:jc w:val="center"/>
      </w:pPr>
      <w:r w:rsidRPr="007D6273">
        <w:t xml:space="preserve">July </w:t>
      </w:r>
      <w:r w:rsidR="00E74137" w:rsidRPr="007D6273">
        <w:t>20</w:t>
      </w:r>
      <w:r w:rsidRPr="007D6273">
        <w:t xml:space="preserve"> – </w:t>
      </w:r>
      <w:r w:rsidR="00E74137" w:rsidRPr="007D6273">
        <w:t>Las Vegas, NV</w:t>
      </w:r>
      <w:r w:rsidRPr="007D6273">
        <w:t xml:space="preserve"> – </w:t>
      </w:r>
      <w:r w:rsidR="00E74137" w:rsidRPr="007D6273">
        <w:t>PARK Theater</w:t>
      </w:r>
    </w:p>
    <w:p w14:paraId="1921B6F1" w14:textId="7227A813" w:rsidR="00E74137" w:rsidRPr="007D6273" w:rsidRDefault="0050397A" w:rsidP="007D6273">
      <w:pPr>
        <w:jc w:val="center"/>
      </w:pPr>
      <w:r w:rsidRPr="007D6273">
        <w:t xml:space="preserve">July </w:t>
      </w:r>
      <w:r w:rsidR="00E74137" w:rsidRPr="007D6273">
        <w:t>22</w:t>
      </w:r>
      <w:r w:rsidRPr="007D6273">
        <w:t xml:space="preserve"> – </w:t>
      </w:r>
      <w:r w:rsidR="00E74137" w:rsidRPr="007D6273">
        <w:t>Paso Robles, CA</w:t>
      </w:r>
      <w:r w:rsidRPr="007D6273">
        <w:t xml:space="preserve"> – </w:t>
      </w:r>
      <w:r w:rsidR="00E74137" w:rsidRPr="007D6273">
        <w:t>California Mid-State Fair</w:t>
      </w:r>
    </w:p>
    <w:p w14:paraId="3D74085B" w14:textId="355CD2DF" w:rsidR="00E74137" w:rsidRPr="007D6273" w:rsidRDefault="0050397A" w:rsidP="007D6273">
      <w:pPr>
        <w:jc w:val="center"/>
      </w:pPr>
      <w:r w:rsidRPr="007D6273">
        <w:t xml:space="preserve">July </w:t>
      </w:r>
      <w:r w:rsidR="00E74137" w:rsidRPr="007D6273">
        <w:t>25</w:t>
      </w:r>
      <w:r w:rsidRPr="007D6273">
        <w:t xml:space="preserve"> – </w:t>
      </w:r>
      <w:r w:rsidR="00E74137" w:rsidRPr="007D6273">
        <w:t>Kansas City, MO</w:t>
      </w:r>
      <w:r w:rsidRPr="007D6273">
        <w:t xml:space="preserve"> – </w:t>
      </w:r>
      <w:r w:rsidR="00E74137" w:rsidRPr="007D6273">
        <w:t>Starlight Amphitheatre</w:t>
      </w:r>
    </w:p>
    <w:p w14:paraId="27715102" w14:textId="01F38B95" w:rsidR="00E74137" w:rsidRPr="007D6273" w:rsidRDefault="0050397A" w:rsidP="007D6273">
      <w:pPr>
        <w:jc w:val="center"/>
      </w:pPr>
      <w:r w:rsidRPr="007D6273">
        <w:t xml:space="preserve">July </w:t>
      </w:r>
      <w:r w:rsidR="00E74137" w:rsidRPr="007D6273">
        <w:t>26</w:t>
      </w:r>
      <w:r w:rsidRPr="007D6273">
        <w:t xml:space="preserve"> – </w:t>
      </w:r>
      <w:r w:rsidR="00E74137" w:rsidRPr="007D6273">
        <w:t>Rogers, AR</w:t>
      </w:r>
      <w:r w:rsidRPr="007D6273">
        <w:t xml:space="preserve"> – </w:t>
      </w:r>
      <w:r w:rsidR="00E74137" w:rsidRPr="007D6273">
        <w:t>Walmart AMP</w:t>
      </w:r>
    </w:p>
    <w:p w14:paraId="413D6F86" w14:textId="73127C33" w:rsidR="00E74137" w:rsidRPr="007D6273" w:rsidRDefault="0050397A" w:rsidP="007D6273">
      <w:pPr>
        <w:jc w:val="center"/>
      </w:pPr>
      <w:r w:rsidRPr="007D6273">
        <w:t xml:space="preserve">July </w:t>
      </w:r>
      <w:r w:rsidR="00E74137" w:rsidRPr="007D6273">
        <w:t>27</w:t>
      </w:r>
      <w:r w:rsidRPr="007D6273">
        <w:t xml:space="preserve"> – </w:t>
      </w:r>
      <w:r w:rsidR="00E74137" w:rsidRPr="007D6273">
        <w:t>St. Louis, MO</w:t>
      </w:r>
      <w:r w:rsidRPr="007D6273">
        <w:t xml:space="preserve"> – </w:t>
      </w:r>
      <w:r w:rsidR="00E74137" w:rsidRPr="007D6273">
        <w:t>Fabulous Fox Theatre</w:t>
      </w:r>
    </w:p>
    <w:p w14:paraId="6CEC518D" w14:textId="65FE245A" w:rsidR="00E74137" w:rsidRPr="007D6273" w:rsidRDefault="0050397A" w:rsidP="007D6273">
      <w:pPr>
        <w:jc w:val="center"/>
      </w:pPr>
      <w:r w:rsidRPr="007D6273">
        <w:t xml:space="preserve">July </w:t>
      </w:r>
      <w:r w:rsidR="00E74137" w:rsidRPr="007D6273">
        <w:t>28</w:t>
      </w:r>
      <w:r w:rsidRPr="007D6273">
        <w:t xml:space="preserve"> – </w:t>
      </w:r>
      <w:r w:rsidR="00E74137" w:rsidRPr="007D6273">
        <w:t>Nashville, TN</w:t>
      </w:r>
      <w:r w:rsidRPr="007D6273">
        <w:t xml:space="preserve"> – </w:t>
      </w:r>
      <w:r w:rsidR="00E74137" w:rsidRPr="007D6273">
        <w:t>Ascend Amphitheater</w:t>
      </w:r>
    </w:p>
    <w:p w14:paraId="41018150" w14:textId="6AF6FD2A" w:rsidR="00E74137" w:rsidRPr="007D6273" w:rsidRDefault="0050397A" w:rsidP="007D6273">
      <w:pPr>
        <w:jc w:val="center"/>
      </w:pPr>
      <w:r w:rsidRPr="007D6273">
        <w:t xml:space="preserve">July </w:t>
      </w:r>
      <w:r w:rsidR="00E74137" w:rsidRPr="007D6273">
        <w:t>30</w:t>
      </w:r>
      <w:r w:rsidRPr="007D6273">
        <w:t xml:space="preserve"> – </w:t>
      </w:r>
      <w:r w:rsidR="00E74137" w:rsidRPr="007D6273">
        <w:t>Louisville, KY</w:t>
      </w:r>
      <w:r w:rsidRPr="007D6273">
        <w:t xml:space="preserve"> – </w:t>
      </w:r>
      <w:r w:rsidR="00E74137" w:rsidRPr="007D6273">
        <w:t>The Louisville Palace</w:t>
      </w:r>
    </w:p>
    <w:p w14:paraId="11265866" w14:textId="03658486" w:rsidR="00E74137" w:rsidRPr="007D6273" w:rsidRDefault="0050397A" w:rsidP="007D6273">
      <w:pPr>
        <w:jc w:val="center"/>
      </w:pPr>
      <w:r w:rsidRPr="007D6273">
        <w:t xml:space="preserve">August </w:t>
      </w:r>
      <w:r w:rsidR="00E74137" w:rsidRPr="007D6273">
        <w:t>1</w:t>
      </w:r>
      <w:r w:rsidRPr="007D6273">
        <w:t xml:space="preserve"> – </w:t>
      </w:r>
      <w:r w:rsidR="00E74137" w:rsidRPr="007D6273">
        <w:t>Boca Raton, FL</w:t>
      </w:r>
      <w:r w:rsidRPr="007D6273">
        <w:t xml:space="preserve"> – </w:t>
      </w:r>
      <w:r w:rsidR="00E74137" w:rsidRPr="007D6273">
        <w:t>Mizner Park Amphitheatre</w:t>
      </w:r>
    </w:p>
    <w:p w14:paraId="0719F6DB" w14:textId="0B4C14E9" w:rsidR="00E74137" w:rsidRPr="007D6273" w:rsidRDefault="0050397A" w:rsidP="007D6273">
      <w:pPr>
        <w:jc w:val="center"/>
      </w:pPr>
      <w:r w:rsidRPr="007D6273">
        <w:t xml:space="preserve">August </w:t>
      </w:r>
      <w:r w:rsidR="00E74137" w:rsidRPr="007D6273">
        <w:t>2</w:t>
      </w:r>
      <w:r w:rsidRPr="007D6273">
        <w:t xml:space="preserve"> – </w:t>
      </w:r>
      <w:r w:rsidR="00E74137" w:rsidRPr="007D6273">
        <w:t>Jacksonville, FL</w:t>
      </w:r>
      <w:r w:rsidRPr="007D6273">
        <w:t xml:space="preserve"> – </w:t>
      </w:r>
      <w:r w:rsidR="00E74137" w:rsidRPr="007D6273">
        <w:t>Daily’s Place Amphitheater</w:t>
      </w:r>
    </w:p>
    <w:p w14:paraId="0A1FF313" w14:textId="50EED13F" w:rsidR="00E74137" w:rsidRPr="007D6273" w:rsidRDefault="0050397A" w:rsidP="007D6273">
      <w:pPr>
        <w:jc w:val="center"/>
      </w:pPr>
      <w:r w:rsidRPr="007D6273">
        <w:t xml:space="preserve">August </w:t>
      </w:r>
      <w:r w:rsidR="00E74137" w:rsidRPr="007D6273">
        <w:t>3</w:t>
      </w:r>
      <w:r w:rsidRPr="007D6273">
        <w:t xml:space="preserve"> – </w:t>
      </w:r>
      <w:r w:rsidR="00E74137" w:rsidRPr="007D6273">
        <w:t>Raleigh, NC</w:t>
      </w:r>
      <w:r w:rsidRPr="007D6273">
        <w:t xml:space="preserve"> – </w:t>
      </w:r>
      <w:r w:rsidR="00E74137" w:rsidRPr="007D6273">
        <w:t>The Red Hat Amphitheater</w:t>
      </w:r>
    </w:p>
    <w:p w14:paraId="06BCC645" w14:textId="7026949C" w:rsidR="00E74137" w:rsidRPr="007D6273" w:rsidRDefault="0050397A" w:rsidP="007D6273">
      <w:pPr>
        <w:jc w:val="center"/>
      </w:pPr>
      <w:r w:rsidRPr="007D6273">
        <w:t xml:space="preserve">August </w:t>
      </w:r>
      <w:r w:rsidR="00E74137" w:rsidRPr="007D6273">
        <w:t>5</w:t>
      </w:r>
      <w:r w:rsidRPr="007D6273">
        <w:t xml:space="preserve"> – </w:t>
      </w:r>
      <w:r w:rsidR="00E74137" w:rsidRPr="007D6273">
        <w:t>Baltimore, MD</w:t>
      </w:r>
      <w:r w:rsidRPr="007D6273">
        <w:t xml:space="preserve"> – </w:t>
      </w:r>
      <w:r w:rsidR="00E74137" w:rsidRPr="007D6273">
        <w:t>Pavilion</w:t>
      </w:r>
    </w:p>
    <w:p w14:paraId="130EF88C" w14:textId="49D2EBA0" w:rsidR="00E74137" w:rsidRPr="007D6273" w:rsidRDefault="0050397A" w:rsidP="007D6273">
      <w:pPr>
        <w:jc w:val="center"/>
      </w:pPr>
      <w:r w:rsidRPr="007D6273">
        <w:t xml:space="preserve">August </w:t>
      </w:r>
      <w:r w:rsidR="00E74137" w:rsidRPr="007D6273">
        <w:t>6</w:t>
      </w:r>
      <w:r w:rsidRPr="007D6273">
        <w:t xml:space="preserve"> – </w:t>
      </w:r>
      <w:r w:rsidR="00E74137" w:rsidRPr="007D6273">
        <w:t>Albany, NY</w:t>
      </w:r>
      <w:r w:rsidRPr="007D6273">
        <w:t xml:space="preserve"> – </w:t>
      </w:r>
      <w:r w:rsidR="00E74137" w:rsidRPr="007D6273">
        <w:t>Palace Theatre</w:t>
      </w:r>
    </w:p>
    <w:p w14:paraId="4061BE2B" w14:textId="5693CF97" w:rsidR="00E74137" w:rsidRPr="007D6273" w:rsidRDefault="0050397A" w:rsidP="007D6273">
      <w:pPr>
        <w:jc w:val="center"/>
      </w:pPr>
      <w:r w:rsidRPr="007D6273">
        <w:t xml:space="preserve">August </w:t>
      </w:r>
      <w:r w:rsidR="00E74137" w:rsidRPr="007D6273">
        <w:t>8</w:t>
      </w:r>
      <w:r w:rsidRPr="007D6273">
        <w:t xml:space="preserve"> – </w:t>
      </w:r>
      <w:r w:rsidR="00E74137" w:rsidRPr="007D6273">
        <w:t>Gilford, NH</w:t>
      </w:r>
      <w:r w:rsidRPr="007D6273">
        <w:t xml:space="preserve"> – </w:t>
      </w:r>
      <w:r w:rsidR="00E74137" w:rsidRPr="007D6273">
        <w:t>Bank of New Hampshire Pavilion</w:t>
      </w:r>
    </w:p>
    <w:p w14:paraId="00C95104" w14:textId="6FA72ACB" w:rsidR="00E74137" w:rsidRPr="007D6273" w:rsidRDefault="0050397A" w:rsidP="007D6273">
      <w:pPr>
        <w:jc w:val="center"/>
      </w:pPr>
      <w:r w:rsidRPr="007D6273">
        <w:t xml:space="preserve">August </w:t>
      </w:r>
      <w:r w:rsidR="00E74137" w:rsidRPr="007D6273">
        <w:t>9</w:t>
      </w:r>
      <w:r w:rsidRPr="007D6273">
        <w:t xml:space="preserve"> – </w:t>
      </w:r>
      <w:r w:rsidR="00E74137" w:rsidRPr="007D6273">
        <w:t>Uncasville, CT</w:t>
      </w:r>
      <w:r w:rsidRPr="007D6273">
        <w:t xml:space="preserve"> – </w:t>
      </w:r>
      <w:r w:rsidR="00E74137" w:rsidRPr="007D6273">
        <w:t>Mohegan Sun Arena</w:t>
      </w:r>
    </w:p>
    <w:p w14:paraId="4635AE51" w14:textId="20B61089" w:rsidR="00E74137" w:rsidRPr="007D6273" w:rsidRDefault="0050397A" w:rsidP="007D6273">
      <w:pPr>
        <w:jc w:val="center"/>
      </w:pPr>
      <w:r w:rsidRPr="007D6273">
        <w:t xml:space="preserve">August </w:t>
      </w:r>
      <w:r w:rsidR="00E74137" w:rsidRPr="007D6273">
        <w:t>10</w:t>
      </w:r>
      <w:r w:rsidRPr="007D6273">
        <w:t xml:space="preserve"> – </w:t>
      </w:r>
      <w:r w:rsidR="00E74137" w:rsidRPr="007D6273">
        <w:t>Philadelphia, PA</w:t>
      </w:r>
      <w:r w:rsidRPr="007D6273">
        <w:t xml:space="preserve"> – </w:t>
      </w:r>
      <w:r w:rsidR="00E74137" w:rsidRPr="007D6273">
        <w:t>The Met</w:t>
      </w:r>
    </w:p>
    <w:p w14:paraId="146D252F" w14:textId="49BE0248" w:rsidR="00E74137" w:rsidRPr="007D6273" w:rsidRDefault="0050397A" w:rsidP="007D6273">
      <w:pPr>
        <w:jc w:val="center"/>
      </w:pPr>
      <w:r w:rsidRPr="007D6273">
        <w:t xml:space="preserve">August </w:t>
      </w:r>
      <w:r w:rsidR="00E74137" w:rsidRPr="007D6273">
        <w:t>11</w:t>
      </w:r>
      <w:r w:rsidRPr="007D6273">
        <w:t xml:space="preserve"> – </w:t>
      </w:r>
      <w:r w:rsidR="00E74137" w:rsidRPr="007D6273">
        <w:t>Moon Township, PA</w:t>
      </w:r>
      <w:r w:rsidRPr="007D6273">
        <w:t xml:space="preserve"> – </w:t>
      </w:r>
      <w:r w:rsidR="00E74137" w:rsidRPr="007D6273">
        <w:t>UPMC Events Center</w:t>
      </w:r>
    </w:p>
    <w:p w14:paraId="3A382D27" w14:textId="045CC80F" w:rsidR="00E74137" w:rsidRPr="007D6273" w:rsidRDefault="0050397A" w:rsidP="007D6273">
      <w:pPr>
        <w:jc w:val="center"/>
      </w:pPr>
      <w:r w:rsidRPr="007D6273">
        <w:t xml:space="preserve">August </w:t>
      </w:r>
      <w:r w:rsidR="00E74137" w:rsidRPr="007D6273">
        <w:t>13</w:t>
      </w:r>
      <w:r w:rsidRPr="007D6273">
        <w:t xml:space="preserve"> – </w:t>
      </w:r>
      <w:r w:rsidR="00E74137" w:rsidRPr="007D6273">
        <w:t>Springfield, IL</w:t>
      </w:r>
      <w:r w:rsidRPr="007D6273">
        <w:t xml:space="preserve"> – </w:t>
      </w:r>
      <w:r w:rsidR="00E74137" w:rsidRPr="007D6273">
        <w:t>Illinois State Fair</w:t>
      </w:r>
    </w:p>
    <w:p w14:paraId="18290A09" w14:textId="345501A0" w:rsidR="00E74137" w:rsidRPr="007D6273" w:rsidRDefault="0050397A" w:rsidP="007D6273">
      <w:pPr>
        <w:jc w:val="center"/>
      </w:pPr>
      <w:r w:rsidRPr="007D6273">
        <w:t xml:space="preserve">August </w:t>
      </w:r>
      <w:r w:rsidR="00E74137" w:rsidRPr="007D6273">
        <w:t>14</w:t>
      </w:r>
      <w:r w:rsidRPr="007D6273">
        <w:t xml:space="preserve"> – </w:t>
      </w:r>
      <w:r w:rsidR="00E74137" w:rsidRPr="007D6273">
        <w:t>Lincoln, NE</w:t>
      </w:r>
      <w:r w:rsidRPr="007D6273">
        <w:t xml:space="preserve"> – </w:t>
      </w:r>
      <w:r w:rsidR="00E74137" w:rsidRPr="007D6273">
        <w:t>Pinnacle Bank Arena</w:t>
      </w:r>
    </w:p>
    <w:p w14:paraId="7972BF14" w14:textId="6882EBAA" w:rsidR="00E74137" w:rsidRPr="007D6273" w:rsidRDefault="0050397A" w:rsidP="007D6273">
      <w:pPr>
        <w:jc w:val="center"/>
      </w:pPr>
      <w:r w:rsidRPr="007D6273">
        <w:t xml:space="preserve">August </w:t>
      </w:r>
      <w:r w:rsidR="00E74137" w:rsidRPr="007D6273">
        <w:t>18</w:t>
      </w:r>
      <w:r w:rsidRPr="007D6273">
        <w:t xml:space="preserve"> – </w:t>
      </w:r>
      <w:r w:rsidR="00E74137" w:rsidRPr="007D6273">
        <w:t>Park City, KS</w:t>
      </w:r>
      <w:r w:rsidRPr="007D6273">
        <w:t xml:space="preserve"> – </w:t>
      </w:r>
      <w:r w:rsidR="00E74137" w:rsidRPr="007D6273">
        <w:t>Hartman Arena</w:t>
      </w:r>
    </w:p>
    <w:p w14:paraId="42194ADE" w14:textId="1D894651" w:rsidR="00E74137" w:rsidRPr="007D6273" w:rsidRDefault="0050397A" w:rsidP="007D6273">
      <w:pPr>
        <w:jc w:val="center"/>
      </w:pPr>
      <w:r w:rsidRPr="007D6273">
        <w:t xml:space="preserve">August </w:t>
      </w:r>
      <w:r w:rsidR="00E74137" w:rsidRPr="007D6273">
        <w:t>20</w:t>
      </w:r>
      <w:r w:rsidRPr="007D6273">
        <w:t xml:space="preserve"> – </w:t>
      </w:r>
      <w:r w:rsidR="00E74137" w:rsidRPr="007D6273">
        <w:t>Charleston, SC</w:t>
      </w:r>
      <w:r w:rsidRPr="007D6273">
        <w:t xml:space="preserve"> – </w:t>
      </w:r>
      <w:r w:rsidR="00E74137" w:rsidRPr="007D6273">
        <w:t>Volvo Car Stadium</w:t>
      </w:r>
    </w:p>
    <w:p w14:paraId="5F59F000" w14:textId="48F6C6F8" w:rsidR="00E74137" w:rsidRPr="007D6273" w:rsidRDefault="0050397A" w:rsidP="007D6273">
      <w:pPr>
        <w:jc w:val="center"/>
      </w:pPr>
      <w:r w:rsidRPr="007D6273">
        <w:t xml:space="preserve">August </w:t>
      </w:r>
      <w:r w:rsidR="00E74137" w:rsidRPr="007D6273">
        <w:t>21</w:t>
      </w:r>
      <w:r w:rsidRPr="007D6273">
        <w:t xml:space="preserve"> – </w:t>
      </w:r>
      <w:r w:rsidR="00E74137" w:rsidRPr="007D6273">
        <w:t>Pelham, AL</w:t>
      </w:r>
      <w:r w:rsidRPr="007D6273">
        <w:t xml:space="preserve"> – </w:t>
      </w:r>
      <w:r w:rsidR="00E74137" w:rsidRPr="007D6273">
        <w:t>Oak Mountain Amphitheatre</w:t>
      </w:r>
    </w:p>
    <w:p w14:paraId="18592989" w14:textId="513F9A80" w:rsidR="00E74137" w:rsidRPr="007D6273" w:rsidRDefault="0050397A" w:rsidP="007D6273">
      <w:pPr>
        <w:jc w:val="center"/>
      </w:pPr>
      <w:r w:rsidRPr="007D6273">
        <w:t xml:space="preserve">August </w:t>
      </w:r>
      <w:r w:rsidR="00E74137" w:rsidRPr="007D6273">
        <w:t>25</w:t>
      </w:r>
      <w:r w:rsidRPr="007D6273">
        <w:t xml:space="preserve"> – </w:t>
      </w:r>
      <w:r w:rsidR="00E74137" w:rsidRPr="007D6273">
        <w:t>Cincinnati, OH</w:t>
      </w:r>
      <w:r w:rsidRPr="007D6273">
        <w:t xml:space="preserve"> – </w:t>
      </w:r>
      <w:r w:rsidR="00E74137" w:rsidRPr="007D6273">
        <w:t>PNC Pavilion at Riverbend</w:t>
      </w:r>
    </w:p>
    <w:p w14:paraId="2F9B3813" w14:textId="442F59A0" w:rsidR="00E74137" w:rsidRPr="007D6273" w:rsidRDefault="0050397A" w:rsidP="007D6273">
      <w:pPr>
        <w:jc w:val="center"/>
      </w:pPr>
      <w:r w:rsidRPr="007D6273">
        <w:t xml:space="preserve">August </w:t>
      </w:r>
      <w:r w:rsidR="00E74137" w:rsidRPr="007D6273">
        <w:t>26</w:t>
      </w:r>
      <w:r w:rsidRPr="007D6273">
        <w:t xml:space="preserve"> – </w:t>
      </w:r>
      <w:r w:rsidR="00E74137" w:rsidRPr="007D6273">
        <w:t>Grand Rapids, MI</w:t>
      </w:r>
      <w:r w:rsidRPr="007D6273">
        <w:t xml:space="preserve"> – </w:t>
      </w:r>
      <w:r w:rsidR="00E74137" w:rsidRPr="007D6273">
        <w:t>Devos Performance Hall</w:t>
      </w:r>
    </w:p>
    <w:p w14:paraId="70C2F96E" w14:textId="779F368D" w:rsidR="00E74137" w:rsidRPr="007D6273" w:rsidRDefault="0050397A" w:rsidP="007D6273">
      <w:pPr>
        <w:jc w:val="center"/>
      </w:pPr>
      <w:r w:rsidRPr="007D6273">
        <w:t xml:space="preserve">August </w:t>
      </w:r>
      <w:r w:rsidR="00E74137" w:rsidRPr="007D6273">
        <w:t>28</w:t>
      </w:r>
      <w:r w:rsidRPr="007D6273">
        <w:t xml:space="preserve"> – </w:t>
      </w:r>
      <w:r w:rsidR="00E74137" w:rsidRPr="007D6273">
        <w:t>Cleveland, OH</w:t>
      </w:r>
      <w:r w:rsidRPr="007D6273">
        <w:t xml:space="preserve"> – </w:t>
      </w:r>
      <w:r w:rsidR="00E74137" w:rsidRPr="007D6273">
        <w:t>Jacobs Pavilion</w:t>
      </w:r>
    </w:p>
    <w:p w14:paraId="02E7EA93" w14:textId="30199AEC" w:rsidR="00E74137" w:rsidRPr="007D6273" w:rsidRDefault="0050397A" w:rsidP="007D6273">
      <w:pPr>
        <w:jc w:val="center"/>
      </w:pPr>
      <w:r w:rsidRPr="007D6273">
        <w:t xml:space="preserve">August </w:t>
      </w:r>
      <w:r w:rsidR="00E74137" w:rsidRPr="007D6273">
        <w:t>29</w:t>
      </w:r>
      <w:r w:rsidRPr="007D6273">
        <w:t xml:space="preserve"> – </w:t>
      </w:r>
      <w:r w:rsidR="00E74137" w:rsidRPr="007D6273">
        <w:t>Syracuse, NY</w:t>
      </w:r>
      <w:r w:rsidRPr="007D6273">
        <w:t xml:space="preserve"> – </w:t>
      </w:r>
      <w:r w:rsidR="00E74137" w:rsidRPr="007D6273">
        <w:t>New York State Fair</w:t>
      </w:r>
    </w:p>
    <w:p w14:paraId="161EB563" w14:textId="2EDC4C20" w:rsidR="00E74137" w:rsidRPr="007D6273" w:rsidRDefault="0050397A" w:rsidP="007D6273">
      <w:pPr>
        <w:jc w:val="center"/>
      </w:pPr>
      <w:r w:rsidRPr="007D6273">
        <w:t xml:space="preserve">August </w:t>
      </w:r>
      <w:r w:rsidR="00E74137" w:rsidRPr="007D6273">
        <w:t>31</w:t>
      </w:r>
      <w:r w:rsidRPr="007D6273">
        <w:t xml:space="preserve"> – </w:t>
      </w:r>
      <w:r w:rsidR="00E74137" w:rsidRPr="007D6273">
        <w:t>Allentown, PA</w:t>
      </w:r>
      <w:r w:rsidRPr="007D6273">
        <w:t xml:space="preserve"> – </w:t>
      </w:r>
      <w:r w:rsidR="00E74137" w:rsidRPr="007D6273">
        <w:t>The Great Allentown Fair</w:t>
      </w:r>
    </w:p>
    <w:p w14:paraId="190618EA" w14:textId="77777777" w:rsidR="00E74137" w:rsidRPr="006F0336" w:rsidRDefault="00E74137" w:rsidP="00E74137">
      <w:pPr>
        <w:rPr>
          <w:rFonts w:asciiTheme="minorHAnsi" w:hAnsiTheme="minorHAnsi" w:cstheme="minorHAnsi"/>
          <w:color w:val="000000"/>
        </w:rPr>
      </w:pPr>
    </w:p>
    <w:p w14:paraId="19F6810F" w14:textId="77777777" w:rsidR="00E74137" w:rsidRPr="006F0336" w:rsidRDefault="00E74137" w:rsidP="00E74137">
      <w:pPr>
        <w:jc w:val="center"/>
        <w:rPr>
          <w:rFonts w:asciiTheme="minorHAnsi" w:hAnsiTheme="minorHAnsi" w:cstheme="minorHAnsi"/>
        </w:rPr>
      </w:pPr>
      <w:r w:rsidRPr="006F0336">
        <w:rPr>
          <w:rFonts w:asciiTheme="minorHAnsi" w:hAnsiTheme="minorHAnsi" w:cstheme="minorHAnsi"/>
          <w:b/>
          <w:bCs/>
        </w:rPr>
        <w:t>CONNECT</w:t>
      </w:r>
      <w:r w:rsidRPr="006F0336">
        <w:rPr>
          <w:rFonts w:asciiTheme="minorHAnsi" w:hAnsiTheme="minorHAnsi" w:cstheme="minorHAnsi"/>
        </w:rPr>
        <w:t>:</w:t>
      </w:r>
    </w:p>
    <w:p w14:paraId="20C1CAD5" w14:textId="78BF4C0F" w:rsidR="00E74137" w:rsidRPr="006F0336" w:rsidRDefault="00441340" w:rsidP="00E74137">
      <w:pPr>
        <w:jc w:val="center"/>
        <w:rPr>
          <w:rFonts w:asciiTheme="minorHAnsi" w:hAnsiTheme="minorHAnsi" w:cstheme="minorHAnsi"/>
        </w:rPr>
      </w:pPr>
      <w:hyperlink r:id="rId14" w:history="1">
        <w:r w:rsidR="00E74137" w:rsidRPr="006F0336">
          <w:rPr>
            <w:rStyle w:val="Hyperlink"/>
            <w:rFonts w:asciiTheme="minorHAnsi" w:hAnsiTheme="minorHAnsi" w:cstheme="minorHAnsi"/>
          </w:rPr>
          <w:t>WHYDONTWEMUSIC.COM</w:t>
        </w:r>
      </w:hyperlink>
      <w:r w:rsidR="00E74137" w:rsidRPr="006F0336">
        <w:rPr>
          <w:rFonts w:asciiTheme="minorHAnsi" w:hAnsiTheme="minorHAnsi" w:cstheme="minorHAnsi"/>
        </w:rPr>
        <w:t xml:space="preserve"> | </w:t>
      </w:r>
      <w:hyperlink r:id="rId15" w:history="1">
        <w:r w:rsidR="00E74137" w:rsidRPr="006F0336">
          <w:rPr>
            <w:rStyle w:val="Hyperlink"/>
            <w:rFonts w:asciiTheme="minorHAnsi" w:hAnsiTheme="minorHAnsi" w:cstheme="minorHAnsi"/>
          </w:rPr>
          <w:t>TWITTER</w:t>
        </w:r>
      </w:hyperlink>
      <w:r w:rsidR="00E74137" w:rsidRPr="006F0336">
        <w:rPr>
          <w:rFonts w:asciiTheme="minorHAnsi" w:hAnsiTheme="minorHAnsi" w:cstheme="minorHAnsi"/>
        </w:rPr>
        <w:t xml:space="preserve"> | </w:t>
      </w:r>
      <w:hyperlink r:id="rId16" w:history="1">
        <w:r w:rsidR="00E74137" w:rsidRPr="006F0336">
          <w:rPr>
            <w:rStyle w:val="Hyperlink"/>
            <w:rFonts w:asciiTheme="minorHAnsi" w:hAnsiTheme="minorHAnsi" w:cstheme="minorHAnsi"/>
          </w:rPr>
          <w:t>INSTAGRAM</w:t>
        </w:r>
      </w:hyperlink>
      <w:r w:rsidR="00E74137" w:rsidRPr="006F0336">
        <w:rPr>
          <w:rFonts w:asciiTheme="minorHAnsi" w:hAnsiTheme="minorHAnsi" w:cstheme="minorHAnsi"/>
        </w:rPr>
        <w:t xml:space="preserve"> | </w:t>
      </w:r>
      <w:hyperlink r:id="rId17" w:history="1">
        <w:r w:rsidR="00E74137" w:rsidRPr="006F0336">
          <w:rPr>
            <w:rStyle w:val="Hyperlink"/>
            <w:rFonts w:asciiTheme="minorHAnsi" w:hAnsiTheme="minorHAnsi" w:cstheme="minorHAnsi"/>
          </w:rPr>
          <w:t>FACEBOOK</w:t>
        </w:r>
      </w:hyperlink>
      <w:r w:rsidR="00E74137" w:rsidRPr="006F0336">
        <w:rPr>
          <w:rFonts w:asciiTheme="minorHAnsi" w:hAnsiTheme="minorHAnsi" w:cstheme="minorHAnsi"/>
        </w:rPr>
        <w:t xml:space="preserve"> | </w:t>
      </w:r>
      <w:hyperlink r:id="rId18" w:history="1">
        <w:r w:rsidR="00E74137" w:rsidRPr="006F0336">
          <w:rPr>
            <w:rStyle w:val="Hyperlink"/>
            <w:rFonts w:asciiTheme="minorHAnsi" w:hAnsiTheme="minorHAnsi" w:cstheme="minorHAnsi"/>
          </w:rPr>
          <w:t>YOUTUBE</w:t>
        </w:r>
      </w:hyperlink>
      <w:r w:rsidR="00E74137" w:rsidRPr="006F0336">
        <w:rPr>
          <w:rFonts w:asciiTheme="minorHAnsi" w:hAnsiTheme="minorHAnsi" w:cstheme="minorHAnsi"/>
        </w:rPr>
        <w:t xml:space="preserve"> | </w:t>
      </w:r>
      <w:hyperlink r:id="rId19" w:history="1">
        <w:r w:rsidR="0050397A" w:rsidRPr="0050397A">
          <w:rPr>
            <w:rStyle w:val="Hyperlink"/>
            <w:rFonts w:asciiTheme="minorHAnsi" w:hAnsiTheme="minorHAnsi" w:cstheme="minorHAnsi"/>
          </w:rPr>
          <w:t>ASSETS</w:t>
        </w:r>
      </w:hyperlink>
    </w:p>
    <w:p w14:paraId="458F1190" w14:textId="77777777" w:rsidR="00E74137" w:rsidRPr="006F0336" w:rsidRDefault="00E74137" w:rsidP="00E74137">
      <w:pPr>
        <w:jc w:val="center"/>
        <w:rPr>
          <w:rFonts w:asciiTheme="minorHAnsi" w:hAnsiTheme="minorHAnsi" w:cstheme="minorHAnsi"/>
        </w:rPr>
      </w:pPr>
    </w:p>
    <w:p w14:paraId="1CA1A665" w14:textId="77777777" w:rsidR="00E74137" w:rsidRPr="006F0336" w:rsidRDefault="00E74137" w:rsidP="00E74137">
      <w:pPr>
        <w:jc w:val="center"/>
        <w:rPr>
          <w:rFonts w:asciiTheme="minorHAnsi" w:hAnsiTheme="minorHAnsi" w:cstheme="minorHAnsi"/>
        </w:rPr>
      </w:pPr>
      <w:r w:rsidRPr="006F0336">
        <w:rPr>
          <w:rFonts w:asciiTheme="minorHAnsi" w:hAnsiTheme="minorHAnsi" w:cstheme="minorHAnsi"/>
          <w:b/>
          <w:bCs/>
        </w:rPr>
        <w:t>CONTACT:</w:t>
      </w:r>
    </w:p>
    <w:p w14:paraId="00792572" w14:textId="77777777" w:rsidR="00E74137" w:rsidRPr="006F0336" w:rsidRDefault="00E74137" w:rsidP="00E74137">
      <w:pPr>
        <w:jc w:val="center"/>
        <w:rPr>
          <w:rFonts w:asciiTheme="minorHAnsi" w:hAnsiTheme="minorHAnsi" w:cstheme="minorHAnsi"/>
        </w:rPr>
      </w:pPr>
      <w:r w:rsidRPr="006F0336">
        <w:rPr>
          <w:rFonts w:asciiTheme="minorHAnsi" w:hAnsiTheme="minorHAnsi" w:cstheme="minorHAnsi"/>
        </w:rPr>
        <w:t xml:space="preserve">Glenn Fukushima | </w:t>
      </w:r>
      <w:hyperlink r:id="rId20" w:history="1">
        <w:r w:rsidRPr="006F0336">
          <w:rPr>
            <w:rStyle w:val="Hyperlink"/>
            <w:rFonts w:asciiTheme="minorHAnsi" w:hAnsiTheme="minorHAnsi" w:cstheme="minorHAnsi"/>
          </w:rPr>
          <w:t>glenn.fukushima@atlanticrecords.com</w:t>
        </w:r>
      </w:hyperlink>
    </w:p>
    <w:p w14:paraId="560E3C4A" w14:textId="0B938A55" w:rsidR="00C66DAE" w:rsidRPr="006F0336" w:rsidRDefault="00E74137" w:rsidP="009652F2">
      <w:pPr>
        <w:jc w:val="center"/>
        <w:rPr>
          <w:rFonts w:asciiTheme="minorHAnsi" w:hAnsiTheme="minorHAnsi" w:cstheme="minorHAnsi"/>
        </w:rPr>
      </w:pPr>
      <w:r w:rsidRPr="006F0336">
        <w:rPr>
          <w:rFonts w:asciiTheme="minorHAnsi" w:hAnsiTheme="minorHAnsi" w:cstheme="minorHAnsi"/>
        </w:rPr>
        <w:t>Ted Sullivan | </w:t>
      </w:r>
      <w:hyperlink r:id="rId21" w:history="1">
        <w:r w:rsidRPr="006F0336">
          <w:rPr>
            <w:rStyle w:val="Hyperlink"/>
            <w:rFonts w:asciiTheme="minorHAnsi" w:hAnsiTheme="minorHAnsi" w:cstheme="minorHAnsi"/>
          </w:rPr>
          <w:t>ted.sullivan@atlanticrecords.com</w:t>
        </w:r>
      </w:hyperlink>
      <w:bookmarkEnd w:id="0"/>
    </w:p>
    <w:sectPr w:rsidR="00C66DAE" w:rsidRPr="006F0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17"/>
    <w:rsid w:val="0008316D"/>
    <w:rsid w:val="00137CFB"/>
    <w:rsid w:val="001C4EF3"/>
    <w:rsid w:val="001F6768"/>
    <w:rsid w:val="00270B70"/>
    <w:rsid w:val="002B24B8"/>
    <w:rsid w:val="002F2E01"/>
    <w:rsid w:val="0030123F"/>
    <w:rsid w:val="00360F17"/>
    <w:rsid w:val="003A221E"/>
    <w:rsid w:val="003A26B3"/>
    <w:rsid w:val="00441340"/>
    <w:rsid w:val="00487B5F"/>
    <w:rsid w:val="00487D0C"/>
    <w:rsid w:val="0050397A"/>
    <w:rsid w:val="00534FD4"/>
    <w:rsid w:val="00537B7B"/>
    <w:rsid w:val="00553D57"/>
    <w:rsid w:val="00555F9D"/>
    <w:rsid w:val="00597050"/>
    <w:rsid w:val="006167E7"/>
    <w:rsid w:val="00621E95"/>
    <w:rsid w:val="00667883"/>
    <w:rsid w:val="00685C64"/>
    <w:rsid w:val="006D7DAF"/>
    <w:rsid w:val="006F0336"/>
    <w:rsid w:val="00741DE6"/>
    <w:rsid w:val="007650AF"/>
    <w:rsid w:val="007D3C00"/>
    <w:rsid w:val="007D6273"/>
    <w:rsid w:val="00803177"/>
    <w:rsid w:val="008A06D4"/>
    <w:rsid w:val="008E6F80"/>
    <w:rsid w:val="009652F2"/>
    <w:rsid w:val="009F1462"/>
    <w:rsid w:val="00A02FFF"/>
    <w:rsid w:val="00AD3D9D"/>
    <w:rsid w:val="00B0369C"/>
    <w:rsid w:val="00B209A7"/>
    <w:rsid w:val="00B368AC"/>
    <w:rsid w:val="00B630DE"/>
    <w:rsid w:val="00C13873"/>
    <w:rsid w:val="00C43BC6"/>
    <w:rsid w:val="00C66DAE"/>
    <w:rsid w:val="00C77A50"/>
    <w:rsid w:val="00D3538C"/>
    <w:rsid w:val="00D421BD"/>
    <w:rsid w:val="00DA676A"/>
    <w:rsid w:val="00E27576"/>
    <w:rsid w:val="00E54A40"/>
    <w:rsid w:val="00E74137"/>
    <w:rsid w:val="00E94A0D"/>
    <w:rsid w:val="00EA0B55"/>
    <w:rsid w:val="00EE72AE"/>
    <w:rsid w:val="00F26F83"/>
    <w:rsid w:val="00F86DD7"/>
    <w:rsid w:val="00FA15EC"/>
    <w:rsid w:val="00FC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3E6AE"/>
  <w15:chartTrackingRefBased/>
  <w15:docId w15:val="{B713558D-A17D-4EC1-AF56-CBF0EE6D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F1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F1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69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03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atlanticrecords.com/why-dont-we/" TargetMode="External"/><Relationship Id="rId13" Type="http://schemas.openxmlformats.org/officeDocument/2006/relationships/hyperlink" Target="http://www.whydontwemusic.com" TargetMode="External"/><Relationship Id="rId18" Type="http://schemas.openxmlformats.org/officeDocument/2006/relationships/hyperlink" Target="https://www.youtube.com/channel/UCgJMQU7JOIoP-YnrhH_P-b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ed.sullivan@atlanticrecords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p/By3BHiDnNGR/" TargetMode="External"/><Relationship Id="rId17" Type="http://schemas.openxmlformats.org/officeDocument/2006/relationships/hyperlink" Target="https://facebook.com/whydontwemusi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whydontwemusic/" TargetMode="External"/><Relationship Id="rId20" Type="http://schemas.openxmlformats.org/officeDocument/2006/relationships/hyperlink" Target="mailto:glenn.fukushima@atlanticrecord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pp.box.com/s/a0b9vwd8c9a7bmsw75qxn9d2xi1m6f8j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witter.com/whydontwemusic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press.atlanticrecords.com/why-dont-we/" TargetMode="External"/><Relationship Id="rId4" Type="http://schemas.openxmlformats.org/officeDocument/2006/relationships/styles" Target="styles.xml"/><Relationship Id="rId9" Type="http://schemas.openxmlformats.org/officeDocument/2006/relationships/hyperlink" Target="https://wdw.lnk.to/ComeToBrazilPR" TargetMode="External"/><Relationship Id="rId14" Type="http://schemas.openxmlformats.org/officeDocument/2006/relationships/hyperlink" Target="http://whydontwemusic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6" ma:contentTypeDescription="Create a new document." ma:contentTypeScope="" ma:versionID="7bf82a7c5a61c39031067e4aa9da4712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4b6821b41c6a5c836c67ca49a84e0d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9564fb-af3c-4f6c-872f-adfeadbc42f8">
      <Value>2</Value>
      <Value>3</Value>
    </TaxCatchAll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</documentManagement>
</p:properties>
</file>

<file path=customXml/itemProps1.xml><?xml version="1.0" encoding="utf-8"?>
<ds:datastoreItem xmlns:ds="http://schemas.openxmlformats.org/officeDocument/2006/customXml" ds:itemID="{1724D97D-C8B4-4321-936A-7034472639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BF3E2-1DB2-4395-8DD8-9E14C331A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BD1A6E-08BD-4E0A-83A5-E6B51C47B980}">
  <ds:schemaRefs>
    <ds:schemaRef ds:uri="http://schemas.microsoft.com/office/2006/metadata/properties"/>
    <ds:schemaRef ds:uri="http://schemas.microsoft.com/office/infopath/2007/PartnerControls"/>
    <ds:schemaRef ds:uri="229564fb-af3c-4f6c-872f-adfeadbc42f8"/>
    <ds:schemaRef ds:uri="34f65465-186d-4bfd-b19c-845fc6c6fe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Worden, Sydney</dc:creator>
  <cp:keywords/>
  <dc:description/>
  <cp:lastModifiedBy>Sullivan, Ted</cp:lastModifiedBy>
  <cp:revision>15</cp:revision>
  <dcterms:created xsi:type="dcterms:W3CDTF">2019-05-13T21:33:00Z</dcterms:created>
  <dcterms:modified xsi:type="dcterms:W3CDTF">2019-06-26T21:57:00Z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AuthorIds_UIVersion_512">
    <vt:lpwstr>27</vt:lpwstr>
  </property>
  <property fmtid="{D5CDD505-2E9C-101B-9397-08002B2CF9AE}" pid="5" name="WMG_DW_DocumentType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Artist">
    <vt:lpwstr/>
  </property>
</Properties>
</file>