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113F" w14:textId="77777777" w:rsidR="002F0557" w:rsidRDefault="002F0557" w:rsidP="00E9690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TIËSTO &amp; TY DOLLA $IGN JOIN FORCES FOR “THE BUSINESS PART II”</w:t>
      </w:r>
    </w:p>
    <w:p w14:paraId="63F46165" w14:textId="77777777" w:rsidR="002F0557" w:rsidRDefault="002F0557" w:rsidP="002F0557">
      <w:pPr>
        <w:jc w:val="center"/>
        <w:rPr>
          <w:b/>
          <w:bCs/>
          <w:sz w:val="44"/>
          <w:szCs w:val="44"/>
        </w:rPr>
      </w:pPr>
    </w:p>
    <w:p w14:paraId="314952C8" w14:textId="77777777" w:rsidR="002F0557" w:rsidRDefault="002F0557" w:rsidP="002F05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 SUPERSTAR COLLAB MERGES SOUNDS FOR A UNIQUE VERSION OF TIËSTO’S ANTHEMIC HIT</w:t>
      </w:r>
    </w:p>
    <w:p w14:paraId="64F99C7E" w14:textId="77777777" w:rsidR="002F0557" w:rsidRDefault="002F0557" w:rsidP="002F0557">
      <w:pPr>
        <w:jc w:val="center"/>
        <w:rPr>
          <w:b/>
          <w:bCs/>
          <w:sz w:val="44"/>
          <w:szCs w:val="44"/>
        </w:rPr>
      </w:pPr>
    </w:p>
    <w:p w14:paraId="56F585CF" w14:textId="1F09D347" w:rsidR="002F0557" w:rsidRDefault="002F0557" w:rsidP="002F05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LISTEN </w:t>
      </w:r>
      <w:hyperlink r:id="rId4" w:history="1">
        <w:r w:rsidRPr="00F152D6">
          <w:rPr>
            <w:rStyle w:val="Hyperlink"/>
            <w:b/>
            <w:bCs/>
            <w:sz w:val="44"/>
            <w:szCs w:val="44"/>
          </w:rPr>
          <w:t>HERE!</w:t>
        </w:r>
      </w:hyperlink>
    </w:p>
    <w:p w14:paraId="241B2F97" w14:textId="77777777" w:rsidR="002F0557" w:rsidRDefault="002F0557" w:rsidP="002F0557">
      <w:pPr>
        <w:jc w:val="center"/>
      </w:pPr>
    </w:p>
    <w:p w14:paraId="41FD8215" w14:textId="3D06DA0F" w:rsidR="002F0557" w:rsidRDefault="00E42E1E" w:rsidP="002F0557">
      <w:pPr>
        <w:jc w:val="center"/>
        <w:rPr>
          <w:b/>
          <w:bCs/>
          <w:color w:val="262626"/>
          <w:sz w:val="32"/>
          <w:szCs w:val="32"/>
        </w:rPr>
      </w:pPr>
      <w:r>
        <w:rPr>
          <w:noProof/>
        </w:rPr>
        <w:drawing>
          <wp:inline distT="0" distB="0" distL="0" distR="0" wp14:anchorId="4AE855A1" wp14:editId="4E29D5B5">
            <wp:extent cx="38385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42B62" w14:textId="77777777" w:rsidR="002F0557" w:rsidRDefault="002F0557" w:rsidP="002F0557">
      <w:pPr>
        <w:jc w:val="center"/>
        <w:rPr>
          <w:b/>
          <w:bCs/>
          <w:color w:val="262626"/>
          <w:sz w:val="32"/>
          <w:szCs w:val="32"/>
        </w:rPr>
      </w:pPr>
    </w:p>
    <w:p w14:paraId="44B11A94" w14:textId="72794E50" w:rsidR="002F0557" w:rsidRDefault="002F0557" w:rsidP="002F0557">
      <w:r>
        <w:rPr>
          <w:b/>
          <w:bCs/>
        </w:rPr>
        <w:t>January 21, 2021</w:t>
      </w:r>
      <w:r>
        <w:t>—Today, GRAMMY® Award-winning, platinum-certified, international icon </w:t>
      </w:r>
      <w:proofErr w:type="spellStart"/>
      <w:r>
        <w:rPr>
          <w:b/>
          <w:bCs/>
        </w:rPr>
        <w:t>Tiësto</w:t>
      </w:r>
      <w:proofErr w:type="spellEnd"/>
      <w:r>
        <w:rPr>
          <w:b/>
          <w:bCs/>
        </w:rPr>
        <w:t xml:space="preserve"> </w:t>
      </w:r>
      <w:r>
        <w:t xml:space="preserve">dropped </w:t>
      </w:r>
      <w:r>
        <w:rPr>
          <w:b/>
          <w:bCs/>
        </w:rPr>
        <w:t xml:space="preserve">“The Business Part II”,  </w:t>
      </w:r>
      <w:r>
        <w:t>a collaboration</w:t>
      </w:r>
      <w:r>
        <w:rPr>
          <w:b/>
          <w:bCs/>
        </w:rPr>
        <w:t xml:space="preserve"> </w:t>
      </w:r>
      <w:r>
        <w:t xml:space="preserve">with GRAMMY®-nominated musical powerhouse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—listen to it </w:t>
      </w:r>
      <w:hyperlink r:id="rId6" w:history="1">
        <w:r w:rsidRPr="00F152D6">
          <w:rPr>
            <w:rStyle w:val="Hyperlink"/>
          </w:rPr>
          <w:t>here! </w:t>
        </w:r>
      </w:hyperlink>
      <w:r>
        <w:t xml:space="preserve"> The two superstars paired up to merge their unique sounds, creating a new version of </w:t>
      </w:r>
      <w:proofErr w:type="spellStart"/>
      <w:r>
        <w:t>Tiësto’s</w:t>
      </w:r>
      <w:proofErr w:type="spellEnd"/>
      <w:r>
        <w:t xml:space="preserve"> 2020 anthem, “The Business.”  The smooth R&amp;B vocals from Ty, coupled with the heart pumping beats created by </w:t>
      </w:r>
      <w:proofErr w:type="spellStart"/>
      <w:proofErr w:type="gramStart"/>
      <w:r>
        <w:rPr>
          <w:b/>
          <w:bCs/>
        </w:rPr>
        <w:t>Tiësto</w:t>
      </w:r>
      <w:proofErr w:type="spellEnd"/>
      <w:r>
        <w:rPr>
          <w:b/>
          <w:bCs/>
        </w:rPr>
        <w:t xml:space="preserve">, </w:t>
      </w:r>
      <w:r>
        <w:t> makes</w:t>
      </w:r>
      <w:proofErr w:type="gramEnd"/>
      <w:r>
        <w:t xml:space="preserve"> the “The Business Part II”,  a must listen for 2021. </w:t>
      </w:r>
    </w:p>
    <w:p w14:paraId="595580A6" w14:textId="77777777" w:rsidR="002F0557" w:rsidRDefault="002F0557" w:rsidP="002F0557"/>
    <w:p w14:paraId="403534D3" w14:textId="0ABB0ADF" w:rsidR="002F0557" w:rsidRDefault="002F0557" w:rsidP="002F0557">
      <w:r>
        <w:t xml:space="preserve">“The world-wide response to “The Business” has been incredible. There is nothing better than combining diverse sounds and genres to create something truly special and Ty’s smooth R&amp;B vocals really takes this track to the next level,” </w:t>
      </w:r>
      <w:r>
        <w:rPr>
          <w:b/>
          <w:bCs/>
        </w:rPr>
        <w:t xml:space="preserve">says </w:t>
      </w:r>
      <w:proofErr w:type="spellStart"/>
      <w:r>
        <w:rPr>
          <w:b/>
          <w:bCs/>
        </w:rPr>
        <w:t>Tiësto</w:t>
      </w:r>
      <w:proofErr w:type="spellEnd"/>
      <w:r>
        <w:rPr>
          <w:b/>
          <w:bCs/>
        </w:rPr>
        <w:t>.</w:t>
      </w:r>
      <w:r>
        <w:t xml:space="preserve"> “I have always been a huge fan of Ty’s work… he’s </w:t>
      </w:r>
      <w:r>
        <w:lastRenderedPageBreak/>
        <w:t xml:space="preserve">an exceptional talent and I am thrilled we got to collab on this. I am very excited to share this new version with both of our fans around the world!” </w:t>
      </w:r>
    </w:p>
    <w:p w14:paraId="449CD432" w14:textId="4F854B12" w:rsidR="00153527" w:rsidRDefault="00153527" w:rsidP="002F0557"/>
    <w:p w14:paraId="479DC143" w14:textId="59F4E3BB" w:rsidR="00153527" w:rsidRDefault="00153527" w:rsidP="002F0557">
      <w:r>
        <w:t>“</w:t>
      </w:r>
      <w:r w:rsidRPr="00153527">
        <w:t xml:space="preserve">We got one! Thankful for being a part of this legendary moment. Always been a fan of </w:t>
      </w:r>
      <w:proofErr w:type="spellStart"/>
      <w:r w:rsidRPr="00153527">
        <w:t>Tiësto</w:t>
      </w:r>
      <w:proofErr w:type="spellEnd"/>
      <w:r>
        <w:t xml:space="preserve">,” says </w:t>
      </w:r>
      <w:r w:rsidRPr="00153527">
        <w:rPr>
          <w:b/>
          <w:bCs/>
        </w:rPr>
        <w:t xml:space="preserve">Ty </w:t>
      </w:r>
      <w:proofErr w:type="spellStart"/>
      <w:r w:rsidRPr="00153527">
        <w:rPr>
          <w:b/>
          <w:bCs/>
        </w:rPr>
        <w:t>Dolla</w:t>
      </w:r>
      <w:proofErr w:type="spellEnd"/>
      <w:r w:rsidRPr="00153527">
        <w:rPr>
          <w:b/>
          <w:bCs/>
        </w:rPr>
        <w:t xml:space="preserve"> $ign.</w:t>
      </w:r>
    </w:p>
    <w:p w14:paraId="5438584B" w14:textId="6860C555" w:rsidR="002F0557" w:rsidRDefault="002F0557" w:rsidP="002F0557"/>
    <w:p w14:paraId="637F4876" w14:textId="50FF6509" w:rsidR="00364A1E" w:rsidRDefault="00E42E1E" w:rsidP="00364A1E">
      <w:pPr>
        <w:jc w:val="center"/>
      </w:pPr>
      <w:r>
        <w:rPr>
          <w:noProof/>
        </w:rPr>
        <w:drawing>
          <wp:inline distT="0" distB="0" distL="0" distR="0" wp14:anchorId="70D3E8D4" wp14:editId="0C97EFB3">
            <wp:extent cx="453390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96AE" w14:textId="05DFE5D5" w:rsidR="002E4E33" w:rsidRDefault="002E4E33" w:rsidP="00364A1E">
      <w:pPr>
        <w:jc w:val="center"/>
      </w:pPr>
      <w:r>
        <w:t xml:space="preserve">Download Hi-Res </w:t>
      </w:r>
      <w:hyperlink r:id="rId8" w:history="1">
        <w:r w:rsidRPr="002E4E33">
          <w:rPr>
            <w:rStyle w:val="Hyperlink"/>
          </w:rPr>
          <w:t>Here</w:t>
        </w:r>
      </w:hyperlink>
    </w:p>
    <w:p w14:paraId="4D785690" w14:textId="77777777" w:rsidR="00364A1E" w:rsidRDefault="00364A1E" w:rsidP="002F0557"/>
    <w:p w14:paraId="10A026B1" w14:textId="77777777" w:rsidR="002F0557" w:rsidRDefault="00E42E1E" w:rsidP="002F0557">
      <w:hyperlink r:id="rId9" w:history="1">
        <w:r w:rsidR="002F0557">
          <w:rPr>
            <w:rStyle w:val="Hyperlink"/>
            <w:b/>
            <w:bCs/>
          </w:rPr>
          <w:t>“The Business”</w:t>
        </w:r>
      </w:hyperlink>
      <w:r w:rsidR="002F0557">
        <w:t xml:space="preserve"> in September has garnered close to a staggering</w:t>
      </w:r>
      <w:r w:rsidR="002F0557">
        <w:rPr>
          <w:b/>
          <w:bCs/>
        </w:rPr>
        <w:t xml:space="preserve"> 204 Million Global Streams</w:t>
      </w:r>
      <w:r w:rsidR="002F0557">
        <w:t xml:space="preserve"> to date. It has also held a steady position on Apple &amp; Spotify’s “Today’s Top Hits” &amp; “Today’s Hits” playlists. The track also hit </w:t>
      </w:r>
      <w:r w:rsidR="002F0557">
        <w:rPr>
          <w:b/>
          <w:bCs/>
        </w:rPr>
        <w:t>#1 at US Dance Radio</w:t>
      </w:r>
      <w:r w:rsidR="002F0557">
        <w:t xml:space="preserve">, is </w:t>
      </w:r>
      <w:r w:rsidR="002F0557">
        <w:rPr>
          <w:b/>
          <w:bCs/>
        </w:rPr>
        <w:t>certified Platinum in the Netherlands</w:t>
      </w:r>
      <w:r w:rsidR="002F0557">
        <w:t xml:space="preserve"> and holds a place on the </w:t>
      </w:r>
      <w:r w:rsidR="002F0557">
        <w:rPr>
          <w:b/>
          <w:bCs/>
        </w:rPr>
        <w:t>Top 10</w:t>
      </w:r>
      <w:r w:rsidR="002F0557">
        <w:t xml:space="preserve"> official singles chart in the Netherlands, Ireland, Belgium, Germany and Denmark as well as </w:t>
      </w:r>
      <w:r w:rsidR="002F0557">
        <w:rPr>
          <w:b/>
          <w:bCs/>
        </w:rPr>
        <w:t>Top 50</w:t>
      </w:r>
      <w:r w:rsidR="002F0557">
        <w:t xml:space="preserve"> on Spotify in 25 countries!</w:t>
      </w:r>
    </w:p>
    <w:p w14:paraId="6AF907ED" w14:textId="77777777" w:rsidR="002F0557" w:rsidRDefault="002F0557" w:rsidP="002F0557"/>
    <w:p w14:paraId="6EB1EEB4" w14:textId="3EE6EE74" w:rsidR="002F0557" w:rsidRDefault="002F0557" w:rsidP="002F0557">
      <w:r>
        <w:t xml:space="preserve">In addition, the </w:t>
      </w:r>
      <w:hyperlink r:id="rId10" w:history="1">
        <w:r>
          <w:rPr>
            <w:rStyle w:val="Hyperlink"/>
            <w:b/>
            <w:bCs/>
          </w:rPr>
          <w:t>official music video</w:t>
        </w:r>
      </w:hyperlink>
      <w:r>
        <w:rPr>
          <w:b/>
          <w:bCs/>
        </w:rPr>
        <w:t xml:space="preserve"> </w:t>
      </w:r>
      <w:r>
        <w:t xml:space="preserve">for “The Business” has clocked over </w:t>
      </w:r>
      <w:r>
        <w:rPr>
          <w:b/>
          <w:bCs/>
        </w:rPr>
        <w:t>3</w:t>
      </w:r>
      <w:r w:rsidR="00B34DE1">
        <w:rPr>
          <w:b/>
          <w:bCs/>
        </w:rPr>
        <w:t>5</w:t>
      </w:r>
      <w:r>
        <w:rPr>
          <w:b/>
          <w:bCs/>
        </w:rPr>
        <w:t xml:space="preserve"> Million views</w:t>
      </w:r>
      <w:r>
        <w:t xml:space="preserve"> thus far!</w:t>
      </w:r>
      <w:r>
        <w:rPr>
          <w:b/>
          <w:bCs/>
        </w:rPr>
        <w:t xml:space="preserve"> </w:t>
      </w:r>
      <w:r>
        <w:t xml:space="preserve">The video, directed by </w:t>
      </w:r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Breslauer</w:t>
      </w:r>
      <w:proofErr w:type="spellEnd"/>
      <w:r>
        <w:t xml:space="preserve">, stars viral comedian </w:t>
      </w:r>
      <w:r>
        <w:rPr>
          <w:b/>
          <w:bCs/>
        </w:rPr>
        <w:t>Casey Frey</w:t>
      </w:r>
      <w:r>
        <w:t xml:space="preserve"> as he dances his way back to life. The video premiered directly after </w:t>
      </w:r>
      <w:proofErr w:type="spellStart"/>
      <w:r>
        <w:t>Tiësto</w:t>
      </w:r>
      <w:proofErr w:type="spellEnd"/>
      <w:r>
        <w:t xml:space="preserve"> delivered a special live performance from </w:t>
      </w:r>
      <w:r>
        <w:rPr>
          <w:b/>
          <w:bCs/>
        </w:rPr>
        <w:t>Red Rocks Amphitheatre</w:t>
      </w:r>
      <w:r>
        <w:t xml:space="preserve"> one of the world's most unique concert venues, on September 24</w:t>
      </w:r>
      <w:r>
        <w:rPr>
          <w:vertAlign w:val="superscript"/>
        </w:rPr>
        <w:t>th</w:t>
      </w:r>
      <w:r>
        <w:t xml:space="preserve">. The virtual dance party featured an array of artists, with </w:t>
      </w:r>
      <w:proofErr w:type="spellStart"/>
      <w:r>
        <w:t>Tiësto’s</w:t>
      </w:r>
      <w:proofErr w:type="spellEnd"/>
      <w:r>
        <w:t xml:space="preserve"> headlining set as the finale. </w:t>
      </w:r>
    </w:p>
    <w:p w14:paraId="3B1F66E7" w14:textId="77777777" w:rsidR="002F0557" w:rsidRDefault="002F0557" w:rsidP="002F0557">
      <w:r>
        <w:br/>
        <w:t xml:space="preserve">An artist who needs no introduction, </w:t>
      </w:r>
      <w:proofErr w:type="spellStart"/>
      <w:r>
        <w:rPr>
          <w:b/>
          <w:bCs/>
        </w:rPr>
        <w:t>Tiësto</w:t>
      </w:r>
      <w:proofErr w:type="spellEnd"/>
      <w:r>
        <w:t xml:space="preserve"> has over 8 BILLION global streams across platforms, 36M+ Total Record Sales, 30M+ Social Audience &amp; over 160M </w:t>
      </w:r>
      <w:proofErr w:type="spellStart"/>
      <w:r>
        <w:t>TikTok</w:t>
      </w:r>
      <w:proofErr w:type="spellEnd"/>
      <w:r>
        <w:t xml:space="preserve"> Video Views across users. The DJ and producer </w:t>
      </w:r>
      <w:proofErr w:type="gramStart"/>
      <w:r>
        <w:t>is</w:t>
      </w:r>
      <w:proofErr w:type="gramEnd"/>
      <w:r>
        <w:t xml:space="preserve"> the only artist to ever hold the titles of “The Greatest DJ of All Time” courtesy of </w:t>
      </w:r>
      <w:proofErr w:type="spellStart"/>
      <w:r>
        <w:t>Mixmag</w:t>
      </w:r>
      <w:proofErr w:type="spellEnd"/>
      <w:r>
        <w:t xml:space="preserve">, “#1 DJ” according to Rolling Stone, and “The Godfather of EDM,” as proclaimed by Billboard. From his underground dance floor bangers to his high-profile Las Vegas residency and crossover success, </w:t>
      </w:r>
      <w:proofErr w:type="spellStart"/>
      <w:r>
        <w:t>Tiësto</w:t>
      </w:r>
      <w:proofErr w:type="spellEnd"/>
      <w:r>
        <w:t xml:space="preserve"> created the blueprint that defines what it means to be a success in today’s dance music world.</w:t>
      </w:r>
    </w:p>
    <w:p w14:paraId="3EBB7AF8" w14:textId="77777777" w:rsidR="002F0557" w:rsidRDefault="002F0557" w:rsidP="002F0557"/>
    <w:p w14:paraId="396947C6" w14:textId="77777777" w:rsidR="002F0557" w:rsidRDefault="002F0557" w:rsidP="002F0557">
      <w:r>
        <w:t xml:space="preserve">Hailed as “one of the richest R&amp;B talents of the last decade” by The New York Times,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 is a multiple GRAMMY-nominated musical powerhouse who has single-handedly shaped the music industry with his undeniable classic songs (“Paranoid,” “Or Nah,” “Blasé”,) chart-topping collaborations (“Psycho” </w:t>
      </w:r>
      <w:r>
        <w:lastRenderedPageBreak/>
        <w:t xml:space="preserve">with Post Malone, “Work From Home” with Fifth Harmony) and genre-defying songwriting and production contributions (JAY-Z &amp; Beyonce, Kanye West, Rihanna, Mariah Carey, Drake, Chris Brown, Christina Aguilera, Khalid, Wiz Khalifa and more.) With over 5 billion streams, 10 million singles sold and a career-to-date total of nearly 50 RIAA platinum and gold certifications, the Los Angeles native’s solo discography features the critically acclaimed albums Free TC (2015) and Beach House 3 (2017) and the timeless mixtapes Beach House, Beach House 2, Sign Language, Airplane Mode and Campaign. His latest studio album Featuring Ty </w:t>
      </w:r>
      <w:proofErr w:type="spellStart"/>
      <w:r>
        <w:t>Dolla</w:t>
      </w:r>
      <w:proofErr w:type="spellEnd"/>
      <w:r>
        <w:t xml:space="preserve"> $</w:t>
      </w:r>
      <w:proofErr w:type="spellStart"/>
      <w:r>
        <w:t>ign</w:t>
      </w:r>
      <w:proofErr w:type="spellEnd"/>
      <w:r>
        <w:t xml:space="preserve"> has cemented the singer as the modern cornerstone of R&amp;B, debuting at #1 on Billboard's Top R&amp;B/Hip-Hop Albums Chart and #4 on Billboard's Top 200 Albums chart, with rave reviews from Rolling Stone, The New Yorker, Pitchfork, </w:t>
      </w:r>
      <w:proofErr w:type="spellStart"/>
      <w:r>
        <w:t>Stereogum</w:t>
      </w:r>
      <w:proofErr w:type="spellEnd"/>
      <w:r>
        <w:t>, Billboard and more.</w:t>
      </w:r>
    </w:p>
    <w:p w14:paraId="16F33BF1" w14:textId="77777777" w:rsidR="002F0557" w:rsidRDefault="002F0557" w:rsidP="002F0557"/>
    <w:p w14:paraId="0C4F4B32" w14:textId="77B23B81" w:rsidR="002F0557" w:rsidRDefault="00E42E1E" w:rsidP="002F055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BA1AEDD" wp14:editId="041A2228">
            <wp:extent cx="5943600" cy="240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6AF2" w14:textId="77777777" w:rsidR="002F0557" w:rsidRDefault="002F0557" w:rsidP="002F0557">
      <w:pPr>
        <w:jc w:val="center"/>
        <w:rPr>
          <w:b/>
          <w:bCs/>
        </w:rPr>
      </w:pPr>
      <w:r>
        <w:rPr>
          <w:b/>
          <w:bCs/>
        </w:rPr>
        <w:t xml:space="preserve">Download Assets </w:t>
      </w:r>
      <w:hyperlink r:id="rId12" w:history="1">
        <w:r>
          <w:rPr>
            <w:rStyle w:val="Hyperlink"/>
            <w:b/>
            <w:bCs/>
          </w:rPr>
          <w:t>HERE</w:t>
        </w:r>
      </w:hyperlink>
    </w:p>
    <w:p w14:paraId="19879F15" w14:textId="77777777" w:rsidR="002F0557" w:rsidRDefault="002F0557" w:rsidP="002F0557"/>
    <w:p w14:paraId="02EEA1F4" w14:textId="77777777" w:rsidR="002F0557" w:rsidRDefault="002F0557" w:rsidP="002F0557">
      <w:pPr>
        <w:jc w:val="center"/>
        <w:rPr>
          <w:b/>
          <w:bCs/>
        </w:rPr>
      </w:pPr>
      <w:r>
        <w:rPr>
          <w:b/>
          <w:bCs/>
        </w:rPr>
        <w:t xml:space="preserve">CONNECT WITH </w:t>
      </w:r>
      <w:r>
        <w:rPr>
          <w:b/>
          <w:bCs/>
          <w:color w:val="222222"/>
          <w:highlight w:val="white"/>
        </w:rPr>
        <w:t>TIËSTO</w:t>
      </w:r>
      <w:r>
        <w:rPr>
          <w:b/>
          <w:bCs/>
        </w:rPr>
        <w:t>:</w:t>
      </w:r>
    </w:p>
    <w:p w14:paraId="17C7BF65" w14:textId="77777777" w:rsidR="002F0557" w:rsidRDefault="00E42E1E" w:rsidP="002F0557">
      <w:pPr>
        <w:jc w:val="center"/>
      </w:pPr>
      <w:hyperlink r:id="rId13" w:history="1">
        <w:r w:rsidR="002F0557">
          <w:rPr>
            <w:rStyle w:val="Hyperlink"/>
            <w:color w:val="1155CC"/>
          </w:rPr>
          <w:t>Instagram</w:t>
        </w:r>
      </w:hyperlink>
      <w:r w:rsidR="002F0557">
        <w:t xml:space="preserve"> | </w:t>
      </w:r>
      <w:hyperlink r:id="rId14" w:history="1">
        <w:r w:rsidR="002F0557">
          <w:rPr>
            <w:rStyle w:val="Hyperlink"/>
            <w:color w:val="1155CC"/>
          </w:rPr>
          <w:t>Facebook</w:t>
        </w:r>
      </w:hyperlink>
      <w:r w:rsidR="002F0557">
        <w:t xml:space="preserve"> | </w:t>
      </w:r>
      <w:hyperlink r:id="rId15" w:history="1">
        <w:r w:rsidR="002F0557">
          <w:rPr>
            <w:rStyle w:val="Hyperlink"/>
            <w:color w:val="1155CC"/>
          </w:rPr>
          <w:t>Twitter</w:t>
        </w:r>
      </w:hyperlink>
      <w:r w:rsidR="002F0557">
        <w:t xml:space="preserve"> | </w:t>
      </w:r>
      <w:hyperlink r:id="rId16" w:history="1">
        <w:r w:rsidR="002F0557">
          <w:rPr>
            <w:rStyle w:val="Hyperlink"/>
            <w:color w:val="1155CC"/>
          </w:rPr>
          <w:t>Spotify</w:t>
        </w:r>
      </w:hyperlink>
    </w:p>
    <w:p w14:paraId="6506508C" w14:textId="77777777" w:rsidR="002F0557" w:rsidRDefault="002F0557" w:rsidP="002F0557">
      <w:pPr>
        <w:jc w:val="center"/>
      </w:pPr>
    </w:p>
    <w:p w14:paraId="3E4CE6F2" w14:textId="77777777" w:rsidR="002F0557" w:rsidRDefault="002F0557" w:rsidP="002F0557"/>
    <w:p w14:paraId="2744B4D2" w14:textId="77777777" w:rsidR="002F0557" w:rsidRDefault="002F0557" w:rsidP="002F0557">
      <w:pPr>
        <w:jc w:val="center"/>
        <w:rPr>
          <w:color w:val="0B4CB4"/>
          <w:u w:val="single"/>
        </w:rPr>
      </w:pPr>
    </w:p>
    <w:p w14:paraId="11D9AD24" w14:textId="77777777" w:rsidR="002F0557" w:rsidRDefault="002F0557" w:rsidP="002F0557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FOR MORE INFORMATION:</w:t>
      </w:r>
    </w:p>
    <w:p w14:paraId="66D3F12D" w14:textId="77777777" w:rsidR="002F0557" w:rsidRDefault="002F0557" w:rsidP="002F0557">
      <w:pPr>
        <w:shd w:val="clear" w:color="auto" w:fill="FFFFFF"/>
      </w:pPr>
      <w:r>
        <w:rPr>
          <w:color w:val="000000"/>
        </w:rPr>
        <w:t xml:space="preserve">Cara Hutchison </w:t>
      </w:r>
    </w:p>
    <w:p w14:paraId="6BD846E7" w14:textId="77777777" w:rsidR="002F0557" w:rsidRDefault="00E42E1E" w:rsidP="002F0557">
      <w:pPr>
        <w:shd w:val="clear" w:color="auto" w:fill="FFFFFF"/>
      </w:pPr>
      <w:hyperlink r:id="rId17" w:history="1">
        <w:r w:rsidR="002F0557">
          <w:rPr>
            <w:rStyle w:val="Hyperlink"/>
          </w:rPr>
          <w:t>Cara.Hutchison@ledecompany.com</w:t>
        </w:r>
      </w:hyperlink>
      <w:r w:rsidR="002F0557">
        <w:rPr>
          <w:color w:val="000000"/>
        </w:rPr>
        <w:t xml:space="preserve"> </w:t>
      </w:r>
    </w:p>
    <w:p w14:paraId="6324F9E9" w14:textId="77777777" w:rsidR="002F0557" w:rsidRDefault="002F0557" w:rsidP="002F0557">
      <w:pPr>
        <w:shd w:val="clear" w:color="auto" w:fill="FFFFFF"/>
      </w:pPr>
    </w:p>
    <w:p w14:paraId="1C94525D" w14:textId="77777777" w:rsidR="002F0557" w:rsidRDefault="002F0557" w:rsidP="002F0557">
      <w:pPr>
        <w:shd w:val="clear" w:color="auto" w:fill="FFFFFF"/>
      </w:pPr>
      <w:r>
        <w:rPr>
          <w:color w:val="000000"/>
        </w:rPr>
        <w:t xml:space="preserve">Paige Rosoff – Atlantic Records/Big Beat Records </w:t>
      </w:r>
    </w:p>
    <w:p w14:paraId="012870C9" w14:textId="77777777" w:rsidR="002F0557" w:rsidRDefault="00E42E1E" w:rsidP="002F0557">
      <w:pPr>
        <w:shd w:val="clear" w:color="auto" w:fill="FFFFFF"/>
        <w:rPr>
          <w:color w:val="0B4CB4"/>
          <w:u w:val="single"/>
        </w:rPr>
      </w:pPr>
      <w:hyperlink r:id="rId18" w:history="1">
        <w:r w:rsidR="002F0557">
          <w:rPr>
            <w:rStyle w:val="Hyperlink"/>
          </w:rPr>
          <w:t>Paige.Rosoff@atlanticrecords.com</w:t>
        </w:r>
      </w:hyperlink>
    </w:p>
    <w:p w14:paraId="077B8EF0" w14:textId="77777777" w:rsidR="002F0557" w:rsidRDefault="002F0557" w:rsidP="002F0557"/>
    <w:p w14:paraId="2A273E58" w14:textId="77777777" w:rsidR="002F0557" w:rsidRDefault="002F0557" w:rsidP="002F0557"/>
    <w:p w14:paraId="601A9CCD" w14:textId="77777777" w:rsidR="008968E3" w:rsidRDefault="008968E3"/>
    <w:sectPr w:rsidR="0089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32"/>
    <w:rsid w:val="00153527"/>
    <w:rsid w:val="00217B4A"/>
    <w:rsid w:val="002408E7"/>
    <w:rsid w:val="00294185"/>
    <w:rsid w:val="002E4E33"/>
    <w:rsid w:val="002F0557"/>
    <w:rsid w:val="00364A1E"/>
    <w:rsid w:val="003D4735"/>
    <w:rsid w:val="003D789E"/>
    <w:rsid w:val="0057332A"/>
    <w:rsid w:val="00582F89"/>
    <w:rsid w:val="00594690"/>
    <w:rsid w:val="0074284A"/>
    <w:rsid w:val="00892564"/>
    <w:rsid w:val="008968E3"/>
    <w:rsid w:val="00B34DE1"/>
    <w:rsid w:val="00C01653"/>
    <w:rsid w:val="00C27CF4"/>
    <w:rsid w:val="00C67264"/>
    <w:rsid w:val="00C954B0"/>
    <w:rsid w:val="00CF2525"/>
    <w:rsid w:val="00E42E1E"/>
    <w:rsid w:val="00E96907"/>
    <w:rsid w:val="00F152D6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BA5A"/>
  <w15:chartTrackingRefBased/>
  <w15:docId w15:val="{B4BA8317-1311-4F6C-9693-C3A68730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E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2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mdbrl6vmy51q9sl/Tiesto%20%26%20Ty%20-%20Photo%20Credit%20Ramona%20Rosales.tif?dl=0" TargetMode="External"/><Relationship Id="rId13" Type="http://schemas.openxmlformats.org/officeDocument/2006/relationships/hyperlink" Target="https://www.instagram.com/tiesto/?hl=en" TargetMode="External"/><Relationship Id="rId18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arnermusicgroup.app.box.com/s/trbh83pzbbmsf65d43f9b4xtw8y5n8yj" TargetMode="External"/><Relationship Id="rId17" Type="http://schemas.openxmlformats.org/officeDocument/2006/relationships/hyperlink" Target="mailto:Cara.Hutchison@ledecompan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2o5jDhtHVPhrJdv3cEQ99Z?si=QgM-v7EFRaOX3xdGVXSm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esto.lnk.to/TheBusinessPtIIP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twitter.com/tiesto" TargetMode="External"/><Relationship Id="rId10" Type="http://schemas.openxmlformats.org/officeDocument/2006/relationships/hyperlink" Target="https://www.youtube.com/watch?v=nCg3ufihKyU&amp;feature=youtu.be&amp;src=Linkfire&amp;lId=2c768eae-f73f-4963-9e15-965f4ef27eb0&amp;cId=243a20ab-c558-413d-a755-b68ba13bc94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iesto.lnk.to/TheBusinessPtIIPR" TargetMode="External"/><Relationship Id="rId9" Type="http://schemas.openxmlformats.org/officeDocument/2006/relationships/hyperlink" Target="https://tiesto.lnk.to/TheBusinessPR" TargetMode="External"/><Relationship Id="rId14" Type="http://schemas.openxmlformats.org/officeDocument/2006/relationships/hyperlink" Target="https://www.facebook.com/ties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Yorey</dc:creator>
  <cp:keywords/>
  <dc:description/>
  <cp:lastModifiedBy>Reese, Gabrielle</cp:lastModifiedBy>
  <cp:revision>2</cp:revision>
  <dcterms:created xsi:type="dcterms:W3CDTF">2021-01-28T16:29:00Z</dcterms:created>
  <dcterms:modified xsi:type="dcterms:W3CDTF">2021-01-28T16:29:00Z</dcterms:modified>
</cp:coreProperties>
</file>