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7A78" w14:textId="77777777" w:rsidR="009757E2" w:rsidRDefault="009757E2" w:rsidP="009757E2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1B4BD0DF" wp14:editId="4698C45E">
            <wp:extent cx="1003300" cy="457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0485" w14:textId="77777777" w:rsidR="009757E2" w:rsidRDefault="009757E2" w:rsidP="009757E2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904B8D" w14:textId="2E8EBEF1" w:rsidR="00400E85" w:rsidRDefault="00760EFD" w:rsidP="006B0C22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i/>
          <w:iCs/>
          <w:color w:val="C00000"/>
          <w:sz w:val="32"/>
          <w:szCs w:val="32"/>
        </w:rPr>
      </w:pPr>
      <w:r w:rsidRPr="00760EFD">
        <w:rPr>
          <w:rFonts w:ascii="Calibri" w:hAnsi="Calibri"/>
          <w:b/>
          <w:bCs/>
          <w:sz w:val="32"/>
          <w:szCs w:val="32"/>
        </w:rPr>
        <w:t xml:space="preserve">VISIONARY INDIE-POP ACT </w:t>
      </w:r>
      <w:r w:rsidR="00400E85">
        <w:rPr>
          <w:rFonts w:ascii="Calibri" w:hAnsi="Calibri"/>
          <w:b/>
          <w:bCs/>
          <w:color w:val="C00000"/>
          <w:sz w:val="32"/>
          <w:szCs w:val="32"/>
        </w:rPr>
        <w:t>ARLIE</w:t>
      </w:r>
      <w:r w:rsidR="00400E85" w:rsidRPr="007523AC">
        <w:rPr>
          <w:rFonts w:ascii="Calibri" w:hAnsi="Calibri"/>
          <w:b/>
          <w:bCs/>
          <w:sz w:val="32"/>
          <w:szCs w:val="32"/>
        </w:rPr>
        <w:t xml:space="preserve"> </w:t>
      </w:r>
      <w:r w:rsidR="00400E85">
        <w:rPr>
          <w:rFonts w:ascii="Calibri" w:hAnsi="Calibri"/>
          <w:b/>
          <w:bCs/>
          <w:sz w:val="32"/>
          <w:szCs w:val="32"/>
        </w:rPr>
        <w:t>RELEASES “</w:t>
      </w:r>
      <w:proofErr w:type="spellStart"/>
      <w:r w:rsidR="00400E85" w:rsidRPr="00D20A6E">
        <w:rPr>
          <w:rFonts w:ascii="Calibri" w:hAnsi="Calibri"/>
          <w:b/>
          <w:bCs/>
          <w:color w:val="C00000"/>
          <w:sz w:val="32"/>
          <w:szCs w:val="32"/>
        </w:rPr>
        <w:t>sickk</w:t>
      </w:r>
      <w:proofErr w:type="spellEnd"/>
      <w:r w:rsidR="00400E85">
        <w:rPr>
          <w:rFonts w:ascii="Calibri" w:hAnsi="Calibri"/>
          <w:b/>
          <w:bCs/>
          <w:sz w:val="32"/>
          <w:szCs w:val="32"/>
        </w:rPr>
        <w:t xml:space="preserve">” </w:t>
      </w:r>
      <w:r>
        <w:rPr>
          <w:rFonts w:ascii="Calibri" w:hAnsi="Calibri"/>
          <w:b/>
          <w:bCs/>
          <w:sz w:val="32"/>
          <w:szCs w:val="32"/>
        </w:rPr>
        <w:t>+</w:t>
      </w:r>
      <w:r w:rsidR="00286298">
        <w:rPr>
          <w:rFonts w:ascii="Calibri" w:hAnsi="Calibri"/>
          <w:b/>
          <w:bCs/>
          <w:sz w:val="32"/>
          <w:szCs w:val="32"/>
        </w:rPr>
        <w:t xml:space="preserve"> </w:t>
      </w:r>
      <w:r w:rsidR="00400E85">
        <w:rPr>
          <w:rFonts w:ascii="Calibri" w:hAnsi="Calibri"/>
          <w:b/>
          <w:bCs/>
          <w:sz w:val="32"/>
          <w:szCs w:val="32"/>
        </w:rPr>
        <w:t>ANNOUNC</w:t>
      </w:r>
      <w:r w:rsidR="00AB66B2">
        <w:rPr>
          <w:rFonts w:ascii="Calibri" w:hAnsi="Calibri"/>
          <w:b/>
          <w:bCs/>
          <w:sz w:val="32"/>
          <w:szCs w:val="32"/>
        </w:rPr>
        <w:t xml:space="preserve">ES </w:t>
      </w:r>
      <w:r>
        <w:rPr>
          <w:rFonts w:ascii="Calibri" w:hAnsi="Calibri"/>
          <w:b/>
          <w:bCs/>
          <w:sz w:val="32"/>
          <w:szCs w:val="32"/>
        </w:rPr>
        <w:t>FORTHCOMING</w:t>
      </w:r>
      <w:r w:rsidR="00AB66B2">
        <w:rPr>
          <w:rFonts w:ascii="Calibri" w:hAnsi="Calibri"/>
          <w:b/>
          <w:bCs/>
          <w:sz w:val="32"/>
          <w:szCs w:val="32"/>
        </w:rPr>
        <w:t xml:space="preserve"> </w:t>
      </w:r>
      <w:r w:rsidR="00400E85">
        <w:rPr>
          <w:rFonts w:ascii="Calibri" w:hAnsi="Calibri"/>
          <w:b/>
          <w:bCs/>
          <w:sz w:val="32"/>
          <w:szCs w:val="32"/>
        </w:rPr>
        <w:t xml:space="preserve">ALBUM </w:t>
      </w:r>
      <w:r w:rsidR="001C40B3" w:rsidRPr="001C40B3">
        <w:rPr>
          <w:rFonts w:ascii="Calibri" w:hAnsi="Calibri"/>
          <w:b/>
          <w:bCs/>
          <w:i/>
          <w:iCs/>
          <w:color w:val="C00000"/>
          <w:sz w:val="32"/>
          <w:szCs w:val="32"/>
        </w:rPr>
        <w:t>BREAK THE CURSE</w:t>
      </w:r>
      <w:r w:rsidR="006B0C22">
        <w:rPr>
          <w:rFonts w:ascii="Calibri" w:hAnsi="Calibri"/>
          <w:b/>
          <w:bCs/>
          <w:i/>
          <w:iCs/>
          <w:color w:val="C00000"/>
          <w:sz w:val="32"/>
          <w:szCs w:val="32"/>
        </w:rPr>
        <w:t xml:space="preserve"> </w:t>
      </w:r>
    </w:p>
    <w:p w14:paraId="1AD76E14" w14:textId="77777777" w:rsidR="006B0C22" w:rsidRPr="00D20A6E" w:rsidRDefault="006B0C22" w:rsidP="006B0C22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i/>
          <w:iCs/>
          <w:color w:val="C00000"/>
          <w:sz w:val="28"/>
          <w:szCs w:val="28"/>
        </w:rPr>
      </w:pPr>
    </w:p>
    <w:p w14:paraId="30F1625F" w14:textId="166800D4" w:rsidR="00400E85" w:rsidRDefault="00941F83" w:rsidP="006B0C22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color w:val="C00000"/>
          <w:sz w:val="28"/>
          <w:szCs w:val="28"/>
          <w:vertAlign w:val="superscript"/>
        </w:rPr>
      </w:pPr>
      <w:r>
        <w:rPr>
          <w:rFonts w:ascii="Calibri" w:hAnsi="Calibri"/>
          <w:b/>
          <w:bCs/>
          <w:sz w:val="28"/>
          <w:szCs w:val="28"/>
        </w:rPr>
        <w:t xml:space="preserve">OFFICIAL DEBUT FULL-LENGTH </w:t>
      </w:r>
      <w:r w:rsidR="00400E85" w:rsidRPr="00412E26">
        <w:rPr>
          <w:rFonts w:ascii="Calibri" w:hAnsi="Calibri"/>
          <w:b/>
          <w:bCs/>
          <w:sz w:val="28"/>
          <w:szCs w:val="28"/>
        </w:rPr>
        <w:t xml:space="preserve">SLATED TO ARRIVE </w:t>
      </w:r>
      <w:r w:rsidR="00960762">
        <w:rPr>
          <w:rFonts w:ascii="Calibri" w:hAnsi="Calibri"/>
          <w:b/>
          <w:bCs/>
          <w:color w:val="C00000"/>
          <w:sz w:val="28"/>
          <w:szCs w:val="28"/>
        </w:rPr>
        <w:t>JUNE</w:t>
      </w:r>
      <w:r w:rsidR="00400E85" w:rsidRPr="00F7787B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C00000"/>
          <w:sz w:val="28"/>
          <w:szCs w:val="28"/>
        </w:rPr>
        <w:t>3</w:t>
      </w:r>
    </w:p>
    <w:p w14:paraId="303F1F5E" w14:textId="77777777" w:rsidR="009757E2" w:rsidRDefault="009757E2" w:rsidP="009757E2">
      <w:pPr>
        <w:tabs>
          <w:tab w:val="left" w:pos="528"/>
          <w:tab w:val="center" w:pos="4320"/>
        </w:tabs>
        <w:rPr>
          <w:rFonts w:ascii="Calibri" w:hAnsi="Calibri" w:cs="Calibri"/>
          <w:b/>
          <w:bCs/>
        </w:rPr>
      </w:pPr>
    </w:p>
    <w:p w14:paraId="3ABEE459" w14:textId="2EAD2BEA" w:rsidR="009757E2" w:rsidRDefault="00400E85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  <w:r w:rsidRPr="00E512DF">
        <w:rPr>
          <w:rFonts w:ascii="Calibri" w:hAnsi="Calibri"/>
          <w:b/>
          <w:bCs/>
        </w:rPr>
        <w:t>“</w:t>
      </w:r>
      <w:proofErr w:type="spellStart"/>
      <w:r>
        <w:rPr>
          <w:rFonts w:ascii="Calibri" w:hAnsi="Calibri"/>
          <w:b/>
          <w:bCs/>
        </w:rPr>
        <w:t>sickk</w:t>
      </w:r>
      <w:proofErr w:type="spellEnd"/>
      <w:r w:rsidRPr="00E512DF">
        <w:rPr>
          <w:rFonts w:ascii="Calibri" w:hAnsi="Calibri"/>
          <w:b/>
          <w:bCs/>
        </w:rPr>
        <w:t xml:space="preserve">” ARRIVES WITH </w:t>
      </w:r>
      <w:r w:rsidRPr="00C02A6A">
        <w:rPr>
          <w:rFonts w:ascii="Calibri" w:hAnsi="Calibri"/>
          <w:b/>
          <w:bCs/>
        </w:rPr>
        <w:t xml:space="preserve">OFFICIAL </w:t>
      </w:r>
      <w:r w:rsidR="00760EFD">
        <w:rPr>
          <w:rFonts w:ascii="Calibri" w:hAnsi="Calibri"/>
          <w:b/>
          <w:bCs/>
        </w:rPr>
        <w:t xml:space="preserve">VISUAL – WATCH </w:t>
      </w:r>
      <w:hyperlink r:id="rId9" w:history="1">
        <w:r w:rsidR="00760EFD" w:rsidRPr="008179FE">
          <w:rPr>
            <w:rStyle w:val="Hyperlink"/>
            <w:rFonts w:ascii="Calibri" w:hAnsi="Calibri"/>
            <w:b/>
            <w:bCs/>
          </w:rPr>
          <w:t>HERE</w:t>
        </w:r>
      </w:hyperlink>
    </w:p>
    <w:p w14:paraId="1AA767DD" w14:textId="2348380B" w:rsidR="00C02A6A" w:rsidRDefault="00C02A6A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</w:p>
    <w:p w14:paraId="249ABEA9" w14:textId="15EFECFC" w:rsidR="00C02A6A" w:rsidRDefault="00C02A6A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ARLIE LAUNCHES </w:t>
      </w:r>
      <w:hyperlink r:id="rId10" w:history="1">
        <w:r w:rsidRPr="00C02A6A">
          <w:rPr>
            <w:rStyle w:val="Hyperlink"/>
            <w:rFonts w:ascii="Calibri" w:hAnsi="Calibri"/>
            <w:b/>
            <w:bCs/>
          </w:rPr>
          <w:t>COMMUNITY NUMBER</w:t>
        </w:r>
      </w:hyperlink>
      <w:r>
        <w:rPr>
          <w:rFonts w:ascii="Calibri" w:hAnsi="Calibri"/>
          <w:b/>
          <w:bCs/>
        </w:rPr>
        <w:t xml:space="preserve"> FOR FANS TO TEXT DIRECTLY</w:t>
      </w:r>
    </w:p>
    <w:p w14:paraId="30634D79" w14:textId="6C9FF132" w:rsidR="00C02A6A" w:rsidRDefault="00C02A6A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</w:p>
    <w:p w14:paraId="4EF50DFD" w14:textId="039DFAEB" w:rsidR="00C02A6A" w:rsidRDefault="00C02A6A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CO-HEADLINE TOUR WITH BETCHA UNDERWAY NOW – TICKETS </w:t>
      </w:r>
      <w:hyperlink r:id="rId11" w:history="1">
        <w:r w:rsidRPr="00C02A6A">
          <w:rPr>
            <w:rStyle w:val="Hyperlink"/>
            <w:rFonts w:ascii="Calibri" w:hAnsi="Calibri"/>
            <w:b/>
            <w:bCs/>
          </w:rPr>
          <w:t>HERE</w:t>
        </w:r>
      </w:hyperlink>
    </w:p>
    <w:p w14:paraId="04E16E0C" w14:textId="6302CCA7" w:rsidR="00400E85" w:rsidRDefault="00400E85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</w:p>
    <w:p w14:paraId="6ADFB632" w14:textId="7A361203" w:rsidR="009757E2" w:rsidRPr="00760EFD" w:rsidRDefault="009757E2" w:rsidP="009757E2">
      <w:pPr>
        <w:jc w:val="center"/>
        <w:rPr>
          <w:rStyle w:val="Hyperlink"/>
          <w:rFonts w:ascii="Calibri" w:hAnsi="Calibri" w:cs="Calibri"/>
          <w:i/>
          <w:iCs/>
          <w:sz w:val="21"/>
          <w:szCs w:val="21"/>
        </w:rPr>
      </w:pPr>
      <w:r w:rsidRPr="00760EFD">
        <w:rPr>
          <w:rFonts w:ascii="Calibri" w:hAnsi="Calibri" w:cs="Calibri"/>
          <w:i/>
          <w:iCs/>
          <w:sz w:val="21"/>
          <w:szCs w:val="21"/>
        </w:rPr>
        <w:t>“A true collage of everything from pop to alternative, pulled together with a squelching kaleidoscopic flare…</w:t>
      </w:r>
      <w:r w:rsidR="00760EFD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760EFD">
        <w:rPr>
          <w:rFonts w:ascii="Calibri" w:hAnsi="Calibri" w:cs="Calibri"/>
          <w:i/>
          <w:iCs/>
          <w:sz w:val="21"/>
          <w:szCs w:val="21"/>
        </w:rPr>
        <w:t xml:space="preserve">beaming with lyrical savviness that exudes alternative infatuation.” – </w:t>
      </w:r>
      <w:hyperlink r:id="rId12" w:history="1">
        <w:r w:rsidRPr="00760EFD">
          <w:rPr>
            <w:rStyle w:val="Hyperlink"/>
            <w:rFonts w:ascii="Calibri" w:hAnsi="Calibri" w:cs="Calibri"/>
            <w:b/>
            <w:bCs/>
            <w:sz w:val="21"/>
            <w:szCs w:val="21"/>
          </w:rPr>
          <w:t>ONES TO WATCH</w:t>
        </w:r>
      </w:hyperlink>
    </w:p>
    <w:p w14:paraId="0A7544F2" w14:textId="77777777" w:rsidR="00400E85" w:rsidRDefault="00400E85" w:rsidP="009757E2">
      <w:pPr>
        <w:jc w:val="center"/>
        <w:rPr>
          <w:rStyle w:val="Hyperlink"/>
          <w:rFonts w:ascii="Calibri" w:hAnsi="Calibri" w:cs="Calibri"/>
          <w:b/>
          <w:bCs/>
          <w:i/>
          <w:iCs/>
          <w:sz w:val="21"/>
          <w:szCs w:val="21"/>
        </w:rPr>
      </w:pPr>
    </w:p>
    <w:p w14:paraId="2BDFAED6" w14:textId="708651E4" w:rsidR="00400E85" w:rsidRDefault="00400E85" w:rsidP="00400E85">
      <w:pPr>
        <w:contextualSpacing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787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***</w:t>
      </w:r>
    </w:p>
    <w:p w14:paraId="6C009149" w14:textId="77777777" w:rsidR="00400E85" w:rsidRDefault="00400E85" w:rsidP="00400E85">
      <w:pPr>
        <w:contextualSpacing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D71EBCA" w14:textId="23FBE5B0" w:rsidR="00400E85" w:rsidRDefault="00400E85" w:rsidP="00400E85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E512DF">
        <w:rPr>
          <w:rFonts w:ascii="Calibri" w:hAnsi="Calibri"/>
          <w:b/>
          <w:bCs/>
          <w:sz w:val="22"/>
          <w:szCs w:val="22"/>
        </w:rPr>
        <w:t>“</w:t>
      </w:r>
      <w:proofErr w:type="spellStart"/>
      <w:r>
        <w:rPr>
          <w:rFonts w:ascii="Calibri" w:hAnsi="Calibri"/>
          <w:b/>
          <w:bCs/>
          <w:sz w:val="22"/>
          <w:szCs w:val="22"/>
        </w:rPr>
        <w:t>sickk</w:t>
      </w:r>
      <w:proofErr w:type="spellEnd"/>
      <w:r w:rsidRPr="00E512DF">
        <w:rPr>
          <w:rFonts w:ascii="Calibri" w:hAnsi="Calibri"/>
          <w:b/>
          <w:bCs/>
          <w:sz w:val="22"/>
          <w:szCs w:val="22"/>
        </w:rPr>
        <w:t xml:space="preserve">” – </w:t>
      </w:r>
      <w:hyperlink r:id="rId13" w:history="1">
        <w:r w:rsidRPr="001017AC">
          <w:rPr>
            <w:rStyle w:val="Hyperlink"/>
            <w:rFonts w:ascii="Calibri" w:hAnsi="Calibri"/>
            <w:b/>
            <w:bCs/>
            <w:sz w:val="22"/>
            <w:szCs w:val="22"/>
          </w:rPr>
          <w:t>BUY/STREAM</w:t>
        </w:r>
      </w:hyperlink>
      <w:r w:rsidRPr="00400E85">
        <w:rPr>
          <w:rFonts w:ascii="Calibri" w:hAnsi="Calibri"/>
          <w:b/>
          <w:bCs/>
          <w:sz w:val="22"/>
          <w:szCs w:val="22"/>
        </w:rPr>
        <w:t xml:space="preserve"> </w:t>
      </w:r>
      <w:r w:rsidRPr="00E512DF">
        <w:rPr>
          <w:rFonts w:ascii="Calibri" w:hAnsi="Calibri"/>
          <w:b/>
          <w:bCs/>
          <w:sz w:val="22"/>
          <w:szCs w:val="22"/>
        </w:rPr>
        <w:t xml:space="preserve">| </w:t>
      </w:r>
      <w:hyperlink r:id="rId14" w:history="1">
        <w:r w:rsidRPr="008179FE">
          <w:rPr>
            <w:rStyle w:val="Hyperlink"/>
            <w:rFonts w:ascii="Calibri" w:hAnsi="Calibri"/>
            <w:b/>
            <w:bCs/>
            <w:sz w:val="22"/>
            <w:szCs w:val="22"/>
          </w:rPr>
          <w:t>WATCH</w:t>
        </w:r>
      </w:hyperlink>
    </w:p>
    <w:p w14:paraId="544EDD22" w14:textId="106D3D76" w:rsidR="00400E85" w:rsidRDefault="001C40B3" w:rsidP="00400E85">
      <w:pPr>
        <w:tabs>
          <w:tab w:val="left" w:pos="528"/>
          <w:tab w:val="center" w:pos="4320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BREAK THE CURSE</w:t>
      </w:r>
      <w:r w:rsidR="00400E8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00E85" w:rsidRPr="00E512DF">
        <w:rPr>
          <w:rFonts w:asciiTheme="minorHAnsi" w:hAnsiTheme="minorHAnsi" w:cstheme="minorHAnsi"/>
          <w:b/>
          <w:sz w:val="22"/>
          <w:szCs w:val="22"/>
        </w:rPr>
        <w:t xml:space="preserve">– </w:t>
      </w:r>
      <w:hyperlink r:id="rId15" w:history="1">
        <w:r w:rsidR="00400E85" w:rsidRPr="003378F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PRE-ORDER</w:t>
        </w:r>
      </w:hyperlink>
      <w:r w:rsidR="00400E85" w:rsidRPr="00F778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869281" w14:textId="30AF3D0D" w:rsidR="00400E85" w:rsidRDefault="00400E85" w:rsidP="00400E85">
      <w:pPr>
        <w:tabs>
          <w:tab w:val="left" w:pos="528"/>
          <w:tab w:val="center" w:pos="4320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5D90D4" w14:textId="30ABB1F5" w:rsidR="009757E2" w:rsidRDefault="00773BCA" w:rsidP="00773BCA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noProof/>
          <w:sz w:val="21"/>
          <w:szCs w:val="21"/>
        </w:rPr>
        <w:drawing>
          <wp:inline distT="0" distB="0" distL="0" distR="0" wp14:anchorId="39C56A53" wp14:editId="48885182">
            <wp:extent cx="2825750" cy="2825750"/>
            <wp:effectExtent l="0" t="0" r="0" b="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D3A7" w14:textId="4BC8CAE5" w:rsidR="00773BCA" w:rsidRPr="00006A7D" w:rsidRDefault="000067D5" w:rsidP="00773BCA">
      <w:pPr>
        <w:jc w:val="center"/>
        <w:rPr>
          <w:rFonts w:ascii="Calibri" w:hAnsi="Calibri" w:cs="Calibri"/>
          <w:i/>
          <w:iCs/>
          <w:sz w:val="21"/>
          <w:szCs w:val="21"/>
        </w:rPr>
      </w:pPr>
      <w:hyperlink r:id="rId17" w:history="1">
        <w:r w:rsidR="00006A7D" w:rsidRPr="00006A7D">
          <w:rPr>
            <w:rStyle w:val="Hyperlink"/>
            <w:rFonts w:ascii="Calibri" w:hAnsi="Calibri" w:cs="Calibri"/>
            <w:i/>
            <w:iCs/>
            <w:sz w:val="21"/>
            <w:szCs w:val="21"/>
          </w:rPr>
          <w:t>d</w:t>
        </w:r>
        <w:r w:rsidR="00773BCA" w:rsidRPr="00006A7D">
          <w:rPr>
            <w:rStyle w:val="Hyperlink"/>
            <w:rFonts w:ascii="Calibri" w:hAnsi="Calibri" w:cs="Calibri"/>
            <w:i/>
            <w:iCs/>
            <w:sz w:val="21"/>
            <w:szCs w:val="21"/>
          </w:rPr>
          <w:t xml:space="preserve">ownload </w:t>
        </w:r>
        <w:r w:rsidR="00006A7D" w:rsidRPr="00006A7D">
          <w:rPr>
            <w:rStyle w:val="Hyperlink"/>
            <w:rFonts w:ascii="Calibri" w:hAnsi="Calibri" w:cs="Calibri"/>
            <w:i/>
            <w:iCs/>
            <w:sz w:val="21"/>
            <w:szCs w:val="21"/>
          </w:rPr>
          <w:t>artwork here</w:t>
        </w:r>
      </w:hyperlink>
    </w:p>
    <w:p w14:paraId="47635CB3" w14:textId="77777777" w:rsidR="00006A7D" w:rsidRDefault="00006A7D" w:rsidP="00773BCA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064A8BF" w14:textId="63C9B88B" w:rsidR="00CB7606" w:rsidRDefault="009757E2" w:rsidP="008F6E7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Visionary indie-pop </w:t>
      </w:r>
      <w:r w:rsidR="00DA6512">
        <w:rPr>
          <w:rFonts w:ascii="Calibri" w:hAnsi="Calibri" w:cs="Calibri"/>
          <w:sz w:val="22"/>
          <w:szCs w:val="22"/>
        </w:rPr>
        <w:t>act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Arlie</w:t>
      </w:r>
      <w:r>
        <w:rPr>
          <w:rFonts w:ascii="Calibri" w:hAnsi="Calibri" w:cs="Calibri"/>
          <w:sz w:val="22"/>
          <w:szCs w:val="22"/>
        </w:rPr>
        <w:t xml:space="preserve"> has today released their </w:t>
      </w:r>
      <w:r w:rsidR="00DA6512">
        <w:rPr>
          <w:rFonts w:ascii="Calibri" w:hAnsi="Calibri" w:cs="Calibri"/>
          <w:color w:val="000000"/>
          <w:sz w:val="22"/>
          <w:szCs w:val="22"/>
        </w:rPr>
        <w:t>driving, synth-laden</w:t>
      </w:r>
      <w:r w:rsidR="00760E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6512">
        <w:rPr>
          <w:rFonts w:ascii="Calibri" w:hAnsi="Calibri" w:cs="Calibri"/>
          <w:sz w:val="22"/>
          <w:szCs w:val="22"/>
        </w:rPr>
        <w:t>new single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 w:rsidRPr="003378F7">
          <w:rPr>
            <w:rStyle w:val="Hyperlink"/>
            <w:rFonts w:ascii="Calibri" w:hAnsi="Calibri" w:cs="Calibri"/>
            <w:b/>
            <w:bCs/>
            <w:sz w:val="22"/>
            <w:szCs w:val="22"/>
          </w:rPr>
          <w:t>“</w:t>
        </w:r>
        <w:proofErr w:type="spellStart"/>
        <w:r w:rsidR="00400E85" w:rsidRPr="003378F7">
          <w:rPr>
            <w:rStyle w:val="Hyperlink"/>
            <w:rFonts w:ascii="Calibri" w:hAnsi="Calibri" w:cs="Calibri"/>
            <w:b/>
            <w:bCs/>
            <w:sz w:val="22"/>
            <w:szCs w:val="22"/>
          </w:rPr>
          <w:t>sickk</w:t>
        </w:r>
        <w:proofErr w:type="spellEnd"/>
        <w:r w:rsidRPr="003378F7">
          <w:rPr>
            <w:rStyle w:val="Hyperlink"/>
            <w:rFonts w:ascii="Calibri" w:hAnsi="Calibri" w:cs="Calibri"/>
            <w:b/>
            <w:bCs/>
            <w:sz w:val="22"/>
            <w:szCs w:val="22"/>
          </w:rPr>
          <w:t>”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DA6512">
        <w:rPr>
          <w:rFonts w:ascii="Calibri" w:hAnsi="Calibri" w:cs="Calibri"/>
          <w:sz w:val="22"/>
          <w:szCs w:val="22"/>
        </w:rPr>
        <w:t xml:space="preserve">and announced plans for their forthcoming debut full-length album – </w:t>
      </w:r>
      <w:r w:rsidR="00DA6512" w:rsidRPr="00DA6512">
        <w:rPr>
          <w:rFonts w:ascii="Calibri" w:hAnsi="Calibri" w:cs="Calibri"/>
          <w:b/>
          <w:bCs/>
          <w:sz w:val="22"/>
          <w:szCs w:val="22"/>
        </w:rPr>
        <w:t>BREAK THE CURSE</w:t>
      </w:r>
      <w:r w:rsidR="00DA6512">
        <w:rPr>
          <w:rFonts w:ascii="Calibri" w:hAnsi="Calibri" w:cs="Calibri"/>
          <w:sz w:val="22"/>
          <w:szCs w:val="22"/>
        </w:rPr>
        <w:t xml:space="preserve"> – set for release on </w:t>
      </w:r>
      <w:r w:rsidR="00DA6512" w:rsidRPr="00DA6512">
        <w:rPr>
          <w:rFonts w:ascii="Calibri" w:hAnsi="Calibri" w:cs="Calibri"/>
          <w:b/>
          <w:bCs/>
          <w:sz w:val="22"/>
          <w:szCs w:val="22"/>
        </w:rPr>
        <w:t>June 3</w:t>
      </w:r>
      <w:r w:rsidR="00DA6512" w:rsidRPr="00DA6512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r w:rsidR="00DA6512">
        <w:rPr>
          <w:rFonts w:ascii="Calibri" w:hAnsi="Calibri" w:cs="Calibri"/>
          <w:sz w:val="22"/>
          <w:szCs w:val="22"/>
        </w:rPr>
        <w:t xml:space="preserve"> via </w:t>
      </w:r>
      <w:r w:rsidR="00DA6512" w:rsidRPr="00DA6512">
        <w:rPr>
          <w:rFonts w:ascii="Calibri" w:hAnsi="Calibri" w:cs="Calibri"/>
          <w:b/>
          <w:bCs/>
          <w:sz w:val="22"/>
          <w:szCs w:val="22"/>
        </w:rPr>
        <w:t>Atlantic Records</w:t>
      </w:r>
      <w:r w:rsidR="00DA6512">
        <w:rPr>
          <w:rFonts w:ascii="Calibri" w:hAnsi="Calibri" w:cs="Calibri"/>
          <w:sz w:val="22"/>
          <w:szCs w:val="22"/>
        </w:rPr>
        <w:t xml:space="preserve">. The single itself arrives joined by an official visual starring lead singer, songwriter, multi-instrumentalist, and producer </w:t>
      </w:r>
      <w:r w:rsidR="00DA6512">
        <w:rPr>
          <w:rFonts w:ascii="Calibri" w:hAnsi="Calibri" w:cs="Calibri"/>
          <w:b/>
          <w:sz w:val="22"/>
          <w:szCs w:val="22"/>
        </w:rPr>
        <w:t xml:space="preserve">Nathaniel Banks </w:t>
      </w:r>
      <w:r w:rsidR="00DA6512">
        <w:rPr>
          <w:rFonts w:ascii="Calibri" w:hAnsi="Calibri" w:cs="Calibri"/>
          <w:bCs/>
          <w:sz w:val="22"/>
          <w:szCs w:val="22"/>
        </w:rPr>
        <w:t xml:space="preserve">(watch </w:t>
      </w:r>
      <w:hyperlink r:id="rId19" w:history="1">
        <w:r w:rsidR="00DA6512" w:rsidRPr="003378F7">
          <w:rPr>
            <w:rStyle w:val="Hyperlink"/>
            <w:rFonts w:ascii="Calibri" w:hAnsi="Calibri" w:cs="Calibri"/>
            <w:bCs/>
            <w:sz w:val="22"/>
            <w:szCs w:val="22"/>
          </w:rPr>
          <w:t>here</w:t>
        </w:r>
      </w:hyperlink>
      <w:r w:rsidR="00DA6512">
        <w:rPr>
          <w:rFonts w:ascii="Calibri" w:hAnsi="Calibri" w:cs="Calibri"/>
          <w:bCs/>
          <w:sz w:val="22"/>
          <w:szCs w:val="22"/>
        </w:rPr>
        <w:t xml:space="preserve">). </w:t>
      </w:r>
    </w:p>
    <w:p w14:paraId="1CA62FAA" w14:textId="77777777" w:rsidR="006D6BF5" w:rsidRDefault="006D6BF5" w:rsidP="008F6E78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0A8247" w14:textId="0AB3AD71" w:rsidR="00F53828" w:rsidRDefault="006D6BF5" w:rsidP="00DD2133">
      <w:pPr>
        <w:jc w:val="both"/>
        <w:rPr>
          <w:rFonts w:asciiTheme="minorHAnsi" w:hAnsiTheme="minorHAnsi" w:cstheme="minorHAnsi"/>
          <w:b/>
          <w:bCs/>
          <w:i/>
          <w:iCs/>
          <w:color w:val="1D1C1D"/>
          <w:sz w:val="22"/>
          <w:szCs w:val="22"/>
          <w:shd w:val="clear" w:color="auto" w:fill="FFFFFF"/>
        </w:rPr>
      </w:pPr>
      <w:r w:rsidRPr="003912C4">
        <w:rPr>
          <w:rFonts w:asciiTheme="minorHAnsi" w:hAnsiTheme="minorHAnsi" w:cstheme="minorHAnsi"/>
          <w:color w:val="000000"/>
          <w:sz w:val="22"/>
          <w:szCs w:val="22"/>
        </w:rPr>
        <w:t xml:space="preserve">In a note to fans, </w:t>
      </w:r>
      <w:r w:rsidRPr="003912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Banks</w:t>
      </w:r>
      <w:r w:rsidRPr="003912C4">
        <w:rPr>
          <w:rFonts w:asciiTheme="minorHAnsi" w:hAnsiTheme="minorHAnsi" w:cstheme="minorHAnsi"/>
          <w:color w:val="000000"/>
          <w:sz w:val="22"/>
          <w:szCs w:val="22"/>
        </w:rPr>
        <w:t xml:space="preserve"> shares of the song and video</w:t>
      </w:r>
      <w:r w:rsidRPr="003912C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07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02D236D" w14:textId="77777777" w:rsidR="00CF30ED" w:rsidRPr="000067D5" w:rsidRDefault="00CF30ED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“In the video Gabe and I made for this track, I’m in a hospital gown. This was a symbolic decision, but for me it’s also more than just a symbol.</w:t>
      </w:r>
    </w:p>
    <w:p w14:paraId="137719AC" w14:textId="77777777" w:rsidR="000067D5" w:rsidRPr="000067D5" w:rsidRDefault="000067D5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C696ED3" w14:textId="49210985" w:rsidR="00CF30ED" w:rsidRPr="000067D5" w:rsidRDefault="00CF30ED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Five months after writing “</w:t>
      </w:r>
      <w:proofErr w:type="spellStart"/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sickk</w:t>
      </w:r>
      <w:proofErr w:type="spellEnd"/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,” I reached a breaking point, and as a result was hospitalized for over a week. I have done a lot of growth in the past three years, and the next phase of my healing path is pointing me towards self-expression— telling my story and expressing who I am with an open heart.</w:t>
      </w:r>
    </w:p>
    <w:p w14:paraId="73CD7C46" w14:textId="77777777" w:rsidR="00CF30ED" w:rsidRPr="000067D5" w:rsidRDefault="00CF30ED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EC95E9A" w14:textId="77777777" w:rsidR="00922964" w:rsidRPr="000067D5" w:rsidRDefault="00CF30ED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Simply dismantling the idea that it’s not okay to be not okay is still an important mission.</w:t>
      </w:r>
    </w:p>
    <w:p w14:paraId="6282933C" w14:textId="77777777" w:rsidR="00922964" w:rsidRPr="000067D5" w:rsidRDefault="00922964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6837BCC" w14:textId="0662C60A" w:rsidR="00DD2133" w:rsidRPr="000067D5" w:rsidRDefault="00922964" w:rsidP="00CF30E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am glad 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reached this breaking point sooner rather than later in my life. 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I’m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happy to be alive, feeling stable, and surrounded by support now. 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nd 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I’m</w:t>
      </w:r>
      <w:r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especially happy to be playing shows, putting out music, and following my dreams again.</w:t>
      </w:r>
      <w:r w:rsidR="00CF30ED" w:rsidRPr="000067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072962F9" w14:textId="77777777" w:rsidR="008F6E78" w:rsidRPr="008F6E78" w:rsidRDefault="008F6E78" w:rsidP="008F6E78">
      <w:pPr>
        <w:jc w:val="both"/>
        <w:rPr>
          <w:rFonts w:ascii="Calibri" w:hAnsi="Calibri" w:cs="Calibri"/>
          <w:bCs/>
          <w:sz w:val="22"/>
          <w:szCs w:val="22"/>
        </w:rPr>
      </w:pPr>
    </w:p>
    <w:p w14:paraId="2265AC6D" w14:textId="5F6E17FC" w:rsidR="00A06D4A" w:rsidRPr="00A06D4A" w:rsidRDefault="00C02A6A" w:rsidP="00A06D4A">
      <w:pPr>
        <w:rPr>
          <w:rFonts w:asciiTheme="minorHAnsi" w:hAnsiTheme="minorHAnsi" w:cstheme="minorHAnsi"/>
          <w:sz w:val="22"/>
          <w:szCs w:val="22"/>
        </w:rPr>
      </w:pPr>
      <w:bookmarkStart w:id="0" w:name="_Hlk99463514"/>
      <w:r w:rsidRPr="00C02A6A">
        <w:rPr>
          <w:rStyle w:val="markt4h6u0srq"/>
          <w:rFonts w:ascii="Calibri" w:hAnsi="Calibri" w:cs="Calibri"/>
          <w:sz w:val="22"/>
          <w:szCs w:val="22"/>
          <w:bdr w:val="none" w:sz="0" w:space="0" w:color="auto" w:frame="1"/>
        </w:rPr>
        <w:t xml:space="preserve">The Nashville-based outfit’s freshman LP </w:t>
      </w:r>
      <w:r w:rsidR="00A06D4A" w:rsidRPr="00E14A36">
        <w:rPr>
          <w:rStyle w:val="markt4h6u0srq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BREAK</w:t>
      </w:r>
      <w:r w:rsidR="00A06D4A" w:rsidRPr="00E14A36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  <w:r w:rsidR="00A06D4A" w:rsidRPr="00E14A36">
        <w:rPr>
          <w:rStyle w:val="markxbvshvz1a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THE</w:t>
      </w:r>
      <w:r w:rsidR="00A06D4A" w:rsidRPr="00E14A36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  <w:r w:rsidR="00A06D4A" w:rsidRPr="00E14A36">
        <w:rPr>
          <w:rStyle w:val="markzpzuqye99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CURSE</w:t>
      </w:r>
      <w:r w:rsidR="0059232B">
        <w:rPr>
          <w:rFonts w:ascii="Calibri" w:hAnsi="Calibri" w:cs="Calibri"/>
          <w:color w:val="C00000"/>
          <w:sz w:val="22"/>
          <w:szCs w:val="22"/>
          <w:bdr w:val="none" w:sz="0" w:space="0" w:color="auto" w:frame="1"/>
        </w:rPr>
        <w:t xml:space="preserve"> </w:t>
      </w:r>
      <w:r w:rsidR="0059232B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A06D4A" w:rsidRPr="00A06D4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9232B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A06D4A"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unabashedly joyful, </w:t>
      </w:r>
      <w:proofErr w:type="gramStart"/>
      <w:r w:rsidR="00A06D4A" w:rsidRPr="00A06D4A">
        <w:rPr>
          <w:rFonts w:asciiTheme="minorHAnsi" w:hAnsiTheme="minorHAnsi" w:cstheme="minorHAnsi"/>
          <w:color w:val="000000"/>
          <w:sz w:val="22"/>
          <w:szCs w:val="22"/>
        </w:rPr>
        <w:t>artfully-minded</w:t>
      </w:r>
      <w:proofErr w:type="gramEnd"/>
      <w:r w:rsidR="00A06D4A"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 indie-alternative pop album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conceived by Banks and co-produced by band members Ryan Savage and </w:t>
      </w:r>
      <w:r w:rsidRPr="00C02A6A">
        <w:rPr>
          <w:rFonts w:asciiTheme="minorHAnsi" w:hAnsiTheme="minorHAnsi" w:cstheme="minorHAnsi"/>
          <w:color w:val="000000"/>
          <w:sz w:val="22"/>
          <w:szCs w:val="22"/>
        </w:rPr>
        <w:t xml:space="preserve">Adam </w:t>
      </w:r>
      <w:proofErr w:type="spellStart"/>
      <w:r w:rsidRPr="00C02A6A">
        <w:rPr>
          <w:rFonts w:asciiTheme="minorHAnsi" w:hAnsiTheme="minorHAnsi" w:cstheme="minorHAnsi"/>
          <w:color w:val="000000"/>
          <w:sz w:val="22"/>
          <w:szCs w:val="22"/>
        </w:rPr>
        <w:t>Lochemes</w:t>
      </w:r>
      <w:proofErr w:type="spellEnd"/>
      <w:r w:rsidR="00A06D4A" w:rsidRPr="00A06D4A">
        <w:rPr>
          <w:rFonts w:asciiTheme="minorHAnsi" w:hAnsiTheme="minorHAnsi" w:cstheme="minorHAnsi"/>
          <w:color w:val="000000"/>
          <w:sz w:val="22"/>
          <w:szCs w:val="22"/>
        </w:rPr>
        <w:t>. Taking flight from where their 2018 debut EP ‘</w:t>
      </w:r>
      <w:r w:rsidR="00A06D4A" w:rsidRPr="00C02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Wait</w:t>
      </w:r>
      <w:r w:rsidR="00A06D4A" w:rsidRPr="00A06D4A">
        <w:rPr>
          <w:rFonts w:asciiTheme="minorHAnsi" w:hAnsiTheme="minorHAnsi" w:cstheme="minorHAnsi"/>
          <w:color w:val="000000"/>
          <w:sz w:val="22"/>
          <w:szCs w:val="22"/>
        </w:rPr>
        <w:t>’ left off, the full-length finds Arlie drawing on timeless pop influences to make music that is at once nostalgic and forward-thinking. </w:t>
      </w:r>
    </w:p>
    <w:p w14:paraId="31949436" w14:textId="77777777" w:rsidR="00A06D4A" w:rsidRPr="00A06D4A" w:rsidRDefault="00A06D4A" w:rsidP="00A06D4A">
      <w:pPr>
        <w:rPr>
          <w:rFonts w:asciiTheme="minorHAnsi" w:hAnsiTheme="minorHAnsi" w:cstheme="minorHAnsi"/>
          <w:sz w:val="22"/>
          <w:szCs w:val="22"/>
        </w:rPr>
      </w:pPr>
    </w:p>
    <w:p w14:paraId="6502E419" w14:textId="60F9F514" w:rsidR="009757E2" w:rsidRDefault="00A06D4A" w:rsidP="004A372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06D4A">
        <w:rPr>
          <w:rFonts w:asciiTheme="minorHAnsi" w:hAnsiTheme="minorHAnsi" w:cstheme="minorHAnsi"/>
          <w:color w:val="000000"/>
          <w:sz w:val="22"/>
          <w:szCs w:val="22"/>
        </w:rPr>
        <w:t>Laced with unforgettable hooks, deliberately naive sentiments, and winking self-awareness set against a genuine grappling with the weight of existential despair, the album is ultimately a journey centered around the theme of transcending societal, cultural, and generational traumas – ‘</w:t>
      </w:r>
      <w:r w:rsidRPr="00C02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breaking the curse</w:t>
      </w:r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’ </w:t>
      </w:r>
      <w:proofErr w:type="gramStart"/>
      <w:r w:rsidRPr="00A06D4A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A06D4A">
        <w:rPr>
          <w:rFonts w:asciiTheme="minorHAnsi" w:hAnsiTheme="minorHAnsi" w:cstheme="minorHAnsi"/>
          <w:color w:val="000000"/>
          <w:sz w:val="22"/>
          <w:szCs w:val="22"/>
        </w:rPr>
        <w:t xml:space="preserve"> blossom into one’s true authentic self and genuinely connect with others.</w:t>
      </w:r>
    </w:p>
    <w:p w14:paraId="703BF035" w14:textId="4070D37C" w:rsidR="00E14A36" w:rsidRDefault="00E14A36" w:rsidP="004A372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A3A45EC" w14:textId="29B98CDC" w:rsidR="00E14A36" w:rsidRDefault="00E14A36" w:rsidP="00E14A36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 w:cs="Calibri"/>
          <w:sz w:val="22"/>
          <w:szCs w:val="22"/>
        </w:rPr>
        <w:t xml:space="preserve">Fans can pre-order </w:t>
      </w:r>
      <w:r w:rsidRPr="00C02A6A">
        <w:rPr>
          <w:rFonts w:ascii="Calibri" w:hAnsi="Calibri" w:cs="Calibri"/>
          <w:b/>
          <w:bCs/>
          <w:sz w:val="22"/>
          <w:szCs w:val="22"/>
        </w:rPr>
        <w:t>BREAK THE CURSE</w:t>
      </w:r>
      <w:r>
        <w:rPr>
          <w:rStyle w:val="Hyperlink"/>
          <w:rFonts w:ascii="Calibri" w:hAnsi="Calibri"/>
          <w:iCs/>
          <w:color w:val="auto"/>
          <w:sz w:val="22"/>
          <w:u w:val="none"/>
        </w:rPr>
        <w:t xml:space="preserve">, as well as gain access to exclusive merch </w:t>
      </w:r>
      <w:hyperlink r:id="rId20" w:history="1">
        <w:r w:rsidRPr="008F6E78">
          <w:rPr>
            <w:rStyle w:val="Hyperlink"/>
            <w:rFonts w:ascii="Calibri" w:hAnsi="Calibri"/>
            <w:b/>
            <w:bCs/>
            <w:iCs/>
            <w:sz w:val="22"/>
          </w:rPr>
          <w:t>here</w:t>
        </w:r>
      </w:hyperlink>
      <w:r>
        <w:rPr>
          <w:rFonts w:ascii="Calibri" w:hAnsi="Calibri"/>
          <w:iCs/>
          <w:sz w:val="22"/>
        </w:rPr>
        <w:t>.</w:t>
      </w:r>
    </w:p>
    <w:p w14:paraId="42A8B095" w14:textId="15957C8B" w:rsidR="00C02A6A" w:rsidRDefault="00C02A6A" w:rsidP="00E14A36">
      <w:pPr>
        <w:jc w:val="both"/>
        <w:rPr>
          <w:rFonts w:ascii="Calibri" w:hAnsi="Calibri"/>
          <w:iCs/>
          <w:sz w:val="22"/>
        </w:rPr>
      </w:pPr>
    </w:p>
    <w:p w14:paraId="22D79639" w14:textId="32A157D3" w:rsidR="00C02A6A" w:rsidRDefault="00C02A6A" w:rsidP="00E14A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Also unveiled today </w:t>
      </w:r>
      <w:r w:rsidRPr="00555332">
        <w:rPr>
          <w:rFonts w:ascii="Calibri" w:hAnsi="Calibri" w:cs="Calibri"/>
          <w:sz w:val="22"/>
          <w:szCs w:val="22"/>
        </w:rPr>
        <w:t xml:space="preserve">is Arlie’s community number for fans to connect with </w:t>
      </w:r>
      <w:r>
        <w:rPr>
          <w:rFonts w:ascii="Calibri" w:hAnsi="Calibri" w:cs="Calibri"/>
          <w:sz w:val="22"/>
          <w:szCs w:val="22"/>
        </w:rPr>
        <w:t>Nathaniel and</w:t>
      </w:r>
      <w:r w:rsidRPr="00555332">
        <w:rPr>
          <w:rFonts w:ascii="Calibri" w:hAnsi="Calibri" w:cs="Calibri"/>
          <w:sz w:val="22"/>
          <w:szCs w:val="22"/>
        </w:rPr>
        <w:t xml:space="preserve"> the band. </w:t>
      </w:r>
      <w:r>
        <w:rPr>
          <w:rFonts w:ascii="Calibri" w:hAnsi="Calibri" w:cs="Calibri"/>
          <w:sz w:val="22"/>
          <w:szCs w:val="22"/>
        </w:rPr>
        <w:t xml:space="preserve">Fans can text with them directly at </w:t>
      </w:r>
      <w:r w:rsidRPr="00C02A6A">
        <w:rPr>
          <w:rFonts w:ascii="Calibri" w:hAnsi="Calibri" w:cs="Calibri"/>
          <w:b/>
          <w:bCs/>
          <w:sz w:val="22"/>
          <w:szCs w:val="22"/>
        </w:rPr>
        <w:t>(615) 813-6513</w:t>
      </w:r>
      <w:r w:rsidRPr="005553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</w:t>
      </w:r>
      <w:hyperlink r:id="rId21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] to chat about the album, upcoming touring, and more. </w:t>
      </w:r>
    </w:p>
    <w:p w14:paraId="72B31690" w14:textId="4E27D295" w:rsidR="00C02A6A" w:rsidRDefault="00C02A6A" w:rsidP="00E14A36">
      <w:pPr>
        <w:jc w:val="both"/>
        <w:rPr>
          <w:rFonts w:ascii="Calibri" w:hAnsi="Calibri" w:cs="Calibri"/>
          <w:sz w:val="22"/>
          <w:szCs w:val="22"/>
        </w:rPr>
      </w:pPr>
    </w:p>
    <w:p w14:paraId="172C34BD" w14:textId="438E44A9" w:rsidR="00C02A6A" w:rsidRDefault="00C02A6A" w:rsidP="00C02A6A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Yesterday, Arlie kicked off a co-headline tour of the Midwest and West Coast with fellow Nashville band </w:t>
      </w:r>
      <w:proofErr w:type="spellStart"/>
      <w:r w:rsidRPr="00C02A6A">
        <w:rPr>
          <w:rFonts w:ascii="Calibri" w:hAnsi="Calibri"/>
          <w:b/>
          <w:bCs/>
          <w:iCs/>
          <w:color w:val="000000"/>
          <w:sz w:val="22"/>
        </w:rPr>
        <w:t>Betcha</w:t>
      </w:r>
      <w:proofErr w:type="spellEnd"/>
      <w:r>
        <w:rPr>
          <w:rFonts w:ascii="Calibri" w:hAnsi="Calibri"/>
          <w:iCs/>
          <w:color w:val="000000"/>
          <w:sz w:val="22"/>
        </w:rPr>
        <w:t xml:space="preserve">. The dates kicked off in Dallas and will include a show at </w:t>
      </w:r>
      <w:r>
        <w:rPr>
          <w:rFonts w:ascii="Calibri" w:hAnsi="Calibri"/>
          <w:b/>
          <w:iCs/>
          <w:color w:val="000000"/>
          <w:sz w:val="22"/>
        </w:rPr>
        <w:t xml:space="preserve">Los Angeles’ Moroccan Lounge </w:t>
      </w:r>
      <w:r>
        <w:rPr>
          <w:rFonts w:ascii="Calibri" w:hAnsi="Calibri"/>
          <w:iCs/>
          <w:color w:val="000000"/>
          <w:sz w:val="22"/>
        </w:rPr>
        <w:t xml:space="preserve">before wrapping at </w:t>
      </w:r>
      <w:r w:rsidRPr="00C02A6A">
        <w:rPr>
          <w:rFonts w:ascii="Calibri" w:hAnsi="Calibri"/>
          <w:b/>
          <w:bCs/>
          <w:iCs/>
          <w:color w:val="000000"/>
          <w:sz w:val="22"/>
        </w:rPr>
        <w:t>Saturn</w:t>
      </w:r>
      <w:r>
        <w:rPr>
          <w:rFonts w:ascii="Calibri" w:hAnsi="Calibri"/>
          <w:iCs/>
          <w:color w:val="000000"/>
          <w:sz w:val="22"/>
        </w:rPr>
        <w:t xml:space="preserve"> in </w:t>
      </w:r>
      <w:r w:rsidRPr="00C02A6A">
        <w:rPr>
          <w:rFonts w:ascii="Calibri" w:hAnsi="Calibri"/>
          <w:b/>
          <w:bCs/>
          <w:iCs/>
          <w:color w:val="000000"/>
          <w:sz w:val="22"/>
        </w:rPr>
        <w:t>Birmingham, AL</w:t>
      </w:r>
      <w:r>
        <w:rPr>
          <w:rFonts w:ascii="Calibri" w:hAnsi="Calibri"/>
          <w:iCs/>
          <w:color w:val="000000"/>
          <w:sz w:val="22"/>
        </w:rPr>
        <w:t xml:space="preserve">. Tickets available </w:t>
      </w:r>
      <w:hyperlink r:id="rId22" w:history="1">
        <w:r w:rsidRPr="008F6E78">
          <w:rPr>
            <w:rStyle w:val="Hyperlink"/>
            <w:rFonts w:ascii="Calibri" w:hAnsi="Calibri"/>
            <w:iCs/>
            <w:sz w:val="22"/>
          </w:rPr>
          <w:t>here</w:t>
        </w:r>
      </w:hyperlink>
      <w:r>
        <w:rPr>
          <w:rFonts w:ascii="Calibri" w:hAnsi="Calibri"/>
          <w:iCs/>
          <w:color w:val="000000"/>
          <w:sz w:val="22"/>
        </w:rPr>
        <w:t xml:space="preserve">. </w:t>
      </w:r>
    </w:p>
    <w:bookmarkEnd w:id="0"/>
    <w:p w14:paraId="28F766E9" w14:textId="77777777" w:rsidR="000C0FF5" w:rsidRPr="00F944BA" w:rsidRDefault="000C0FF5" w:rsidP="004A372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0EBA46" w14:textId="51C00766" w:rsidR="000C0FF5" w:rsidRPr="0053291F" w:rsidRDefault="00C02A6A" w:rsidP="00C02A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Today’s release of </w:t>
      </w:r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proofErr w:type="spellStart"/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sickk</w:t>
      </w:r>
      <w:proofErr w:type="spellEnd"/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” follows the album’s previous singles</w:t>
      </w:r>
      <w:r w:rsidR="00771848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771848" w:rsidRPr="0053291F">
        <w:rPr>
          <w:rFonts w:asciiTheme="minorHAnsi" w:hAnsiTheme="minorHAnsi" w:cstheme="minorHAnsi"/>
          <w:sz w:val="22"/>
          <w:szCs w:val="22"/>
        </w:rPr>
        <w:t>“</w:t>
      </w:r>
      <w:hyperlink r:id="rId23" w:history="1">
        <w:r w:rsidR="00771848" w:rsidRPr="0053291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karma</w:t>
        </w:r>
      </w:hyperlink>
      <w:r w:rsidR="00771848" w:rsidRPr="0053291F">
        <w:rPr>
          <w:rFonts w:asciiTheme="minorHAnsi" w:hAnsiTheme="minorHAnsi" w:cstheme="minorHAnsi"/>
          <w:sz w:val="22"/>
          <w:szCs w:val="22"/>
        </w:rPr>
        <w:t xml:space="preserve">”, </w:t>
      </w:r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hyperlink r:id="rId24" w:history="1">
        <w:r w:rsidR="000C0FF5" w:rsidRPr="0053291F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crashing down</w:t>
        </w:r>
      </w:hyperlink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”,</w:t>
      </w:r>
      <w:r w:rsidR="00771848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and</w:t>
      </w:r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“</w:t>
      </w:r>
      <w:proofErr w:type="spellStart"/>
      <w:r w:rsidR="000067D5">
        <w:fldChar w:fldCharType="begin"/>
      </w:r>
      <w:r w:rsidR="000067D5">
        <w:instrText xml:space="preserve"> HYPERLINK "https://arlie.lnk.to/poppinPR" </w:instrText>
      </w:r>
      <w:r w:rsidR="000067D5">
        <w:fldChar w:fldCharType="separate"/>
      </w:r>
      <w:r w:rsidR="000C0FF5" w:rsidRPr="0053291F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poppin</w:t>
      </w:r>
      <w:proofErr w:type="spellEnd"/>
      <w:r w:rsidR="000067D5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0C0FF5" w:rsidRPr="0053291F">
        <w:rPr>
          <w:rFonts w:asciiTheme="minorHAnsi" w:hAnsiTheme="minorHAnsi" w:cstheme="minorHAnsi"/>
          <w:sz w:val="22"/>
          <w:szCs w:val="22"/>
        </w:rPr>
        <w:t>”</w:t>
      </w:r>
      <w:r w:rsidR="00771848" w:rsidRPr="0053291F">
        <w:rPr>
          <w:rFonts w:asciiTheme="minorHAnsi" w:hAnsiTheme="minorHAnsi" w:cstheme="minorHAnsi"/>
          <w:sz w:val="22"/>
          <w:szCs w:val="22"/>
        </w:rPr>
        <w:t xml:space="preserve"> </w:t>
      </w:r>
      <w:r w:rsidR="000C0FF5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released last year</w:t>
      </w:r>
      <w:r w:rsidR="006E516A" w:rsidRPr="0053291F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0C0FF5" w:rsidRPr="0053291F">
        <w:rPr>
          <w:rFonts w:asciiTheme="minorHAnsi" w:hAnsiTheme="minorHAnsi" w:cstheme="minorHAnsi"/>
          <w:color w:val="000000"/>
          <w:sz w:val="22"/>
          <w:szCs w:val="22"/>
        </w:rPr>
        <w:t>Driven by kinetic, punk-rock energy and informed by decades of pop music, debut single “karma” boast</w:t>
      </w:r>
      <w:r w:rsidR="00E3042A" w:rsidRPr="0053291F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="000C0FF5" w:rsidRPr="0053291F">
        <w:rPr>
          <w:rFonts w:asciiTheme="minorHAnsi" w:hAnsiTheme="minorHAnsi" w:cstheme="minorHAnsi"/>
          <w:color w:val="000000"/>
          <w:sz w:val="22"/>
          <w:szCs w:val="22"/>
        </w:rPr>
        <w:t xml:space="preserve"> an understated air of nuance and sophistication, without pretense</w:t>
      </w:r>
      <w:r w:rsidR="0053291F" w:rsidRPr="005329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3042A" w:rsidRPr="005329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291F" w:rsidRPr="0053291F">
        <w:rPr>
          <w:rFonts w:asciiTheme="minorHAnsi" w:hAnsiTheme="minorHAnsi" w:cstheme="minorHAnsi"/>
          <w:color w:val="000000"/>
          <w:sz w:val="22"/>
          <w:szCs w:val="22"/>
        </w:rPr>
        <w:t>The o</w:t>
      </w:r>
      <w:r w:rsidR="00303E91" w:rsidRPr="0053291F">
        <w:rPr>
          <w:rFonts w:asciiTheme="minorHAnsi" w:hAnsiTheme="minorHAnsi" w:cstheme="minorHAnsi"/>
          <w:color w:val="000000"/>
          <w:sz w:val="22"/>
          <w:szCs w:val="22"/>
        </w:rPr>
        <w:t>ther tracks</w:t>
      </w:r>
      <w:r w:rsidR="0053291F" w:rsidRPr="005329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E91" w:rsidRPr="0053291F">
        <w:rPr>
          <w:rFonts w:asciiTheme="minorHAnsi" w:hAnsiTheme="minorHAnsi" w:cstheme="minorHAnsi"/>
          <w:color w:val="000000"/>
          <w:sz w:val="22"/>
          <w:szCs w:val="22"/>
        </w:rPr>
        <w:t>live in an entirely different musical universe, and yet still carry Arlie’s ambitious and unmistakable musical signature, exhibiting a meticulous obsession with saturation, contrast, and space.</w:t>
      </w:r>
    </w:p>
    <w:p w14:paraId="3AF58AD1" w14:textId="77777777" w:rsidR="009757E2" w:rsidRDefault="009757E2" w:rsidP="009757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8C96A" w14:textId="2801BCD3" w:rsidR="00C02A6A" w:rsidRDefault="009757E2" w:rsidP="00C02A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over </w:t>
      </w:r>
      <w:r w:rsidR="0037287F">
        <w:rPr>
          <w:rFonts w:ascii="Calibri" w:hAnsi="Calibri" w:cs="Calibri"/>
          <w:b/>
          <w:bCs/>
          <w:sz w:val="22"/>
          <w:szCs w:val="22"/>
        </w:rPr>
        <w:t>7</w:t>
      </w:r>
      <w:r w:rsidR="00F40621">
        <w:rPr>
          <w:rFonts w:ascii="Calibri" w:hAnsi="Calibri" w:cs="Calibri"/>
          <w:b/>
          <w:bCs/>
          <w:sz w:val="22"/>
          <w:szCs w:val="22"/>
        </w:rPr>
        <w:t>7</w:t>
      </w:r>
      <w:r w:rsidR="00EC7636">
        <w:rPr>
          <w:rFonts w:ascii="Calibri" w:hAnsi="Calibri" w:cs="Calibri"/>
          <w:b/>
          <w:bCs/>
          <w:sz w:val="22"/>
          <w:szCs w:val="22"/>
        </w:rPr>
        <w:t>M</w:t>
      </w:r>
      <w:r w:rsidRPr="003738E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worldwide streams and counting, Arlie </w:t>
      </w:r>
      <w:r w:rsidR="00C02A6A">
        <w:rPr>
          <w:rFonts w:ascii="Calibri" w:hAnsi="Calibri" w:cs="Calibri"/>
          <w:sz w:val="22"/>
          <w:szCs w:val="22"/>
        </w:rPr>
        <w:t xml:space="preserve">first began in the summer of 2015 as a solo bedroom project for Banks, eventually evolving to a full-band live act by 2017 and growing a fervent fan following in their hometown of Nashville and beyond. </w:t>
      </w:r>
    </w:p>
    <w:p w14:paraId="0E735BFF" w14:textId="7A9CFEA7" w:rsidR="00C02A6A" w:rsidRDefault="00C02A6A" w:rsidP="00C02A6A">
      <w:pPr>
        <w:jc w:val="both"/>
        <w:rPr>
          <w:rFonts w:ascii="Calibri" w:hAnsi="Calibri" w:cs="Calibri"/>
          <w:sz w:val="22"/>
          <w:szCs w:val="22"/>
        </w:rPr>
      </w:pPr>
    </w:p>
    <w:p w14:paraId="37577B8D" w14:textId="77777777" w:rsidR="00C02A6A" w:rsidRPr="001B3DEC" w:rsidRDefault="00C02A6A" w:rsidP="00C02A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Hailed for its striking </w:t>
      </w:r>
      <w:r w:rsidRPr="00B932EF">
        <w:rPr>
          <w:rFonts w:ascii="Calibri" w:hAnsi="Calibri" w:cs="Calibri"/>
          <w:sz w:val="22"/>
          <w:szCs w:val="22"/>
        </w:rPr>
        <w:t xml:space="preserve">synthesis of classic pop melodies with </w:t>
      </w:r>
      <w:r>
        <w:rPr>
          <w:rFonts w:ascii="Calibri" w:hAnsi="Calibri" w:cs="Calibri"/>
          <w:sz w:val="22"/>
          <w:szCs w:val="22"/>
        </w:rPr>
        <w:t>wildly creative modern</w:t>
      </w:r>
      <w:r w:rsidRPr="00B932EF">
        <w:rPr>
          <w:rFonts w:ascii="Calibri" w:hAnsi="Calibri" w:cs="Calibri"/>
          <w:sz w:val="22"/>
          <w:szCs w:val="22"/>
        </w:rPr>
        <w:t xml:space="preserve"> production</w:t>
      </w:r>
      <w:r>
        <w:rPr>
          <w:rFonts w:ascii="Calibri" w:hAnsi="Calibri" w:cs="Calibri"/>
          <w:sz w:val="22"/>
          <w:szCs w:val="22"/>
        </w:rPr>
        <w:t xml:space="preserve">, Arlie’s 2018 </w:t>
      </w:r>
      <w:hyperlink r:id="rId25" w:history="1">
        <w:r w:rsidRPr="004A1FE2">
          <w:rPr>
            <w:rStyle w:val="Hyperlink"/>
            <w:rFonts w:ascii="Calibri" w:hAnsi="Calibri" w:cs="Calibri"/>
            <w:b/>
            <w:i/>
            <w:iCs/>
            <w:sz w:val="22"/>
            <w:szCs w:val="22"/>
          </w:rPr>
          <w:t>Wait</w:t>
        </w:r>
      </w:hyperlink>
      <w:r>
        <w:rPr>
          <w:rFonts w:ascii="Calibri" w:hAnsi="Calibri" w:cs="Calibri"/>
          <w:sz w:val="22"/>
          <w:szCs w:val="22"/>
        </w:rPr>
        <w:t xml:space="preserve"> EP included such hit singles as “</w:t>
      </w:r>
      <w:proofErr w:type="spellStart"/>
      <w:r w:rsidR="000067D5">
        <w:fldChar w:fldCharType="begin"/>
      </w:r>
      <w:r w:rsidR="000067D5">
        <w:instrText xml:space="preserve"> HYPERLINK "https://www.youtube.com/watch?v=3__Y4biq_gI" </w:instrText>
      </w:r>
      <w:r w:rsidR="000067D5">
        <w:fldChar w:fldCharType="separate"/>
      </w:r>
      <w:r w:rsidRPr="004A1FE2">
        <w:rPr>
          <w:rStyle w:val="Hyperlink"/>
          <w:rFonts w:ascii="Calibri" w:hAnsi="Calibri" w:cs="Calibri"/>
          <w:b/>
          <w:sz w:val="22"/>
          <w:szCs w:val="22"/>
        </w:rPr>
        <w:t>didya</w:t>
      </w:r>
      <w:proofErr w:type="spellEnd"/>
      <w:r w:rsidRPr="004A1FE2">
        <w:rPr>
          <w:rStyle w:val="Hyperlink"/>
          <w:rFonts w:ascii="Calibri" w:hAnsi="Calibri" w:cs="Calibri"/>
          <w:b/>
          <w:sz w:val="22"/>
          <w:szCs w:val="22"/>
        </w:rPr>
        <w:t xml:space="preserve"> think</w:t>
      </w:r>
      <w:r w:rsidR="000067D5">
        <w:rPr>
          <w:rStyle w:val="Hyperlink"/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” and “</w:t>
      </w:r>
      <w:hyperlink r:id="rId26" w:history="1">
        <w:r w:rsidRPr="004A1FE2">
          <w:rPr>
            <w:rStyle w:val="Hyperlink"/>
            <w:rFonts w:ascii="Calibri" w:hAnsi="Calibri" w:cs="Calibri"/>
            <w:b/>
            <w:sz w:val="22"/>
            <w:szCs w:val="22"/>
          </w:rPr>
          <w:t>big fat mouth</w:t>
        </w:r>
      </w:hyperlink>
      <w:r>
        <w:rPr>
          <w:rFonts w:ascii="Calibri" w:hAnsi="Calibri" w:cs="Calibri"/>
          <w:sz w:val="22"/>
          <w:szCs w:val="22"/>
        </w:rPr>
        <w:t xml:space="preserve">,” both joined by official music videos. </w:t>
      </w:r>
    </w:p>
    <w:p w14:paraId="322BA1D2" w14:textId="77777777" w:rsidR="00C02A6A" w:rsidRDefault="00C02A6A" w:rsidP="00C02A6A">
      <w:pPr>
        <w:jc w:val="both"/>
        <w:rPr>
          <w:rFonts w:ascii="Calibri" w:hAnsi="Calibri" w:cs="Calibri"/>
          <w:sz w:val="22"/>
          <w:szCs w:val="22"/>
        </w:rPr>
      </w:pPr>
    </w:p>
    <w:p w14:paraId="4EEBD32C" w14:textId="77777777" w:rsidR="00C02A6A" w:rsidRPr="0062310E" w:rsidRDefault="00C02A6A" w:rsidP="00C02A6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2310E">
        <w:rPr>
          <w:rFonts w:asciiTheme="minorHAnsi" w:hAnsiTheme="minorHAnsi" w:cstheme="minorHAnsi"/>
          <w:sz w:val="22"/>
          <w:szCs w:val="22"/>
        </w:rPr>
        <w:t xml:space="preserve">The project immediately drew acclaim for its invigorating songcraft, meticulous production, and playful, summertime energy. Upon release, </w:t>
      </w:r>
      <w:bookmarkStart w:id="1" w:name="_Hlk99463631"/>
      <w:r>
        <w:fldChar w:fldCharType="begin"/>
      </w:r>
      <w:r>
        <w:instrText xml:space="preserve"> HYPERLINK "https://flaunt.com/content/flaunt-premiere-arlie-wait-ep" </w:instrText>
      </w:r>
      <w:r>
        <w:fldChar w:fldCharType="separate"/>
      </w:r>
      <w:r w:rsidRPr="0062310E">
        <w:rPr>
          <w:rStyle w:val="Hyperlink"/>
          <w:rFonts w:asciiTheme="minorHAnsi" w:hAnsiTheme="minorHAnsi" w:cstheme="minorHAnsi"/>
          <w:iCs/>
          <w:sz w:val="22"/>
          <w:szCs w:val="22"/>
        </w:rPr>
        <w:t>FLAUNT</w:t>
      </w:r>
      <w:r>
        <w:rPr>
          <w:rStyle w:val="Hyperlink"/>
          <w:rFonts w:asciiTheme="minorHAnsi" w:hAnsiTheme="minorHAnsi" w:cstheme="minorHAnsi"/>
          <w:iCs/>
          <w:sz w:val="22"/>
          <w:szCs w:val="22"/>
        </w:rPr>
        <w:fldChar w:fldCharType="end"/>
      </w:r>
      <w:r w:rsidRPr="0062310E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 xml:space="preserve"> </w:t>
      </w:r>
      <w:bookmarkEnd w:id="1"/>
      <w:r w:rsidRPr="0062310E">
        <w:rPr>
          <w:rFonts w:asciiTheme="minorHAnsi" w:hAnsiTheme="minorHAnsi" w:cstheme="minorHAnsi"/>
          <w:sz w:val="22"/>
          <w:szCs w:val="22"/>
        </w:rPr>
        <w:t>praised the EP for “</w:t>
      </w:r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fusing a sound both futuristic and </w:t>
      </w:r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vintage…Arlie flirts with an aroma of nostalgic youth, like a mix between a 1984 </w:t>
      </w:r>
      <w:proofErr w:type="spellStart"/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>Testarossa</w:t>
      </w:r>
      <w:proofErr w:type="spellEnd"/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 The Jetsons’ hovercraft.” </w:t>
      </w:r>
      <w:bookmarkStart w:id="2" w:name="_Hlk99463560"/>
      <w:r>
        <w:fldChar w:fldCharType="begin"/>
      </w:r>
      <w:r>
        <w:instrText xml:space="preserve"> HYPERLINK "https://www.onestowatch.com/blog/indie-explosion-arlie-releases-debut-ep-and" </w:instrText>
      </w:r>
      <w:r>
        <w:fldChar w:fldCharType="separate"/>
      </w:r>
      <w:r w:rsidRPr="0062310E">
        <w:rPr>
          <w:rStyle w:val="Hyperlink"/>
          <w:rFonts w:asciiTheme="minorHAnsi" w:hAnsiTheme="minorHAnsi" w:cstheme="minorHAnsi"/>
          <w:iCs/>
          <w:sz w:val="22"/>
          <w:szCs w:val="22"/>
        </w:rPr>
        <w:t>Ones to Watch</w:t>
      </w:r>
      <w:r>
        <w:rPr>
          <w:rStyle w:val="Hyperlink"/>
          <w:rFonts w:asciiTheme="minorHAnsi" w:hAnsiTheme="minorHAnsi" w:cstheme="minorHAnsi"/>
          <w:iCs/>
          <w:sz w:val="22"/>
          <w:szCs w:val="22"/>
        </w:rPr>
        <w:fldChar w:fldCharType="end"/>
      </w:r>
      <w:r w:rsidRPr="0062310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2310E">
        <w:rPr>
          <w:rFonts w:asciiTheme="minorHAnsi" w:hAnsiTheme="minorHAnsi" w:cstheme="minorHAnsi"/>
          <w:bCs/>
          <w:iCs/>
          <w:sz w:val="22"/>
          <w:szCs w:val="22"/>
        </w:rPr>
        <w:t>similarly declared</w:t>
      </w:r>
      <w:r w:rsidRPr="0062310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2310E">
        <w:rPr>
          <w:rFonts w:asciiTheme="minorHAnsi" w:hAnsiTheme="minorHAnsi" w:cstheme="minorHAnsi"/>
          <w:bCs/>
          <w:iCs/>
          <w:sz w:val="22"/>
          <w:szCs w:val="22"/>
        </w:rPr>
        <w:t>it</w:t>
      </w:r>
      <w:r w:rsidRPr="0062310E">
        <w:rPr>
          <w:rFonts w:asciiTheme="minorHAnsi" w:hAnsiTheme="minorHAnsi" w:cstheme="minorHAnsi"/>
          <w:bCs/>
          <w:i/>
          <w:iCs/>
          <w:sz w:val="22"/>
          <w:szCs w:val="22"/>
        </w:rPr>
        <w:t>: “A true collage of everything from pop to alternative, pulled together with a squelching kaleidoscopic flare…beaming with lyrical savviness that exudes alternative infatuation.”</w:t>
      </w:r>
      <w:bookmarkEnd w:id="2"/>
    </w:p>
    <w:p w14:paraId="3D56088C" w14:textId="1F4CDCFD" w:rsidR="00D10B63" w:rsidRDefault="00D10B63" w:rsidP="00D10B6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2C690CD" wp14:editId="67257276">
            <wp:extent cx="3989792" cy="3021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239" cy="302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70A27" w14:textId="269CB44D" w:rsidR="00D10B63" w:rsidRDefault="000067D5" w:rsidP="00D10B63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hyperlink r:id="rId28" w:history="1">
        <w:r w:rsidR="003272BE" w:rsidRPr="00AC43F2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download press photo here</w:t>
        </w:r>
      </w:hyperlink>
    </w:p>
    <w:p w14:paraId="5AA821C8" w14:textId="413E0357" w:rsidR="00AC43F2" w:rsidRPr="003272BE" w:rsidRDefault="00AC43F2" w:rsidP="00D10B63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PHOTO CREDIT: GABE </w:t>
      </w:r>
      <w:r w:rsidR="000941B5">
        <w:rPr>
          <w:rFonts w:ascii="Calibri" w:hAnsi="Calibri" w:cs="Calibri"/>
          <w:bCs/>
          <w:i/>
          <w:iCs/>
          <w:sz w:val="22"/>
          <w:szCs w:val="22"/>
        </w:rPr>
        <w:t>DRESCHLER</w:t>
      </w:r>
    </w:p>
    <w:p w14:paraId="4CD32D60" w14:textId="77777777" w:rsidR="00786C43" w:rsidRDefault="00786C43" w:rsidP="00786C43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14:paraId="5C8087A0" w14:textId="77777777" w:rsidR="00786C43" w:rsidRPr="007F6161" w:rsidRDefault="00786C43" w:rsidP="00786C43">
      <w:pPr>
        <w:jc w:val="center"/>
        <w:rPr>
          <w:rStyle w:val="Hyperlink"/>
          <w:rFonts w:ascii="Calibri" w:hAnsi="Calibri"/>
          <w:iCs/>
          <w:color w:val="000000"/>
          <w:sz w:val="22"/>
          <w:u w:val="none"/>
        </w:rPr>
      </w:pPr>
      <w:r>
        <w:rPr>
          <w:rFonts w:ascii="Calibri" w:hAnsi="Calibri"/>
          <w:iCs/>
          <w:color w:val="000000"/>
          <w:sz w:val="22"/>
        </w:rPr>
        <w:t>------------------</w:t>
      </w:r>
    </w:p>
    <w:p w14:paraId="49DFF777" w14:textId="77777777" w:rsidR="00786C43" w:rsidRDefault="00786C43" w:rsidP="00786C43">
      <w:pPr>
        <w:jc w:val="both"/>
        <w:rPr>
          <w:rFonts w:ascii="Calibri" w:eastAsia="Trebuchet MS" w:hAnsi="Calibri" w:cs="Calibri"/>
          <w:sz w:val="22"/>
          <w:szCs w:val="22"/>
        </w:rPr>
      </w:pPr>
    </w:p>
    <w:p w14:paraId="3025711D" w14:textId="565EE0E1" w:rsidR="00786C43" w:rsidRPr="00786C43" w:rsidRDefault="00786C43" w:rsidP="00786C43">
      <w:pPr>
        <w:jc w:val="both"/>
        <w:rPr>
          <w:rFonts w:ascii="Calibri" w:eastAsia="Trebuchet MS" w:hAnsi="Calibri" w:cs="Calibri"/>
          <w:b/>
          <w:u w:val="single"/>
        </w:rPr>
      </w:pPr>
      <w:r w:rsidRPr="00786C43">
        <w:rPr>
          <w:rFonts w:ascii="Calibri" w:eastAsia="Trebuchet MS" w:hAnsi="Calibri" w:cs="Calibri"/>
          <w:b/>
          <w:u w:val="single"/>
        </w:rPr>
        <w:t>UPCOMING LIVE DATES</w:t>
      </w:r>
      <w:r w:rsidR="0044078D">
        <w:rPr>
          <w:rFonts w:ascii="Calibri" w:eastAsia="Trebuchet MS" w:hAnsi="Calibri" w:cs="Calibri"/>
          <w:b/>
          <w:u w:val="single"/>
        </w:rPr>
        <w:t xml:space="preserve"> </w:t>
      </w:r>
      <w:r w:rsidR="00C02A6A">
        <w:rPr>
          <w:rFonts w:ascii="Calibri" w:eastAsia="Trebuchet MS" w:hAnsi="Calibri" w:cs="Calibri"/>
          <w:b/>
          <w:u w:val="single"/>
        </w:rPr>
        <w:t>(</w:t>
      </w:r>
      <w:r w:rsidR="0044078D">
        <w:rPr>
          <w:rFonts w:ascii="Calibri" w:eastAsia="Trebuchet MS" w:hAnsi="Calibri" w:cs="Calibri"/>
          <w:b/>
          <w:u w:val="single"/>
        </w:rPr>
        <w:t>WITH BETCHA</w:t>
      </w:r>
      <w:r w:rsidR="00C02A6A">
        <w:rPr>
          <w:rFonts w:ascii="Calibri" w:eastAsia="Trebuchet MS" w:hAnsi="Calibri" w:cs="Calibri"/>
          <w:b/>
          <w:u w:val="single"/>
        </w:rPr>
        <w:t>)</w:t>
      </w:r>
    </w:p>
    <w:p w14:paraId="43722E6D" w14:textId="58D1E735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APRIL 2, 2022</w:t>
      </w:r>
      <w:r w:rsidRPr="00786C43">
        <w:rPr>
          <w:rFonts w:ascii="Calibri" w:hAnsi="Calibri" w:cs="Calibri"/>
          <w:bCs/>
        </w:rPr>
        <w:t xml:space="preserve"> – NEW ORLEANS, LA – GASA </w:t>
      </w:r>
      <w:proofErr w:type="spellStart"/>
      <w:r w:rsidRPr="00786C43">
        <w:rPr>
          <w:rFonts w:ascii="Calibri" w:hAnsi="Calibri" w:cs="Calibri"/>
          <w:bCs/>
        </w:rPr>
        <w:t>GASA</w:t>
      </w:r>
      <w:proofErr w:type="spellEnd"/>
    </w:p>
    <w:p w14:paraId="3B21FA04" w14:textId="7FA4225C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APRIL 22, 2022</w:t>
      </w:r>
      <w:r w:rsidRPr="00786C43">
        <w:rPr>
          <w:rFonts w:ascii="Calibri" w:hAnsi="Calibri" w:cs="Calibri"/>
          <w:bCs/>
        </w:rPr>
        <w:t xml:space="preserve"> – ST. LOUIS, MO – BLUEBERRY HILL</w:t>
      </w:r>
    </w:p>
    <w:p w14:paraId="6361A2BD" w14:textId="448CAC1F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APRIL 23, 2022</w:t>
      </w:r>
      <w:r w:rsidRPr="00786C43">
        <w:rPr>
          <w:rFonts w:ascii="Calibri" w:hAnsi="Calibri" w:cs="Calibri"/>
          <w:bCs/>
        </w:rPr>
        <w:t xml:space="preserve"> – AMES, IA – THE MAINTENANCE SHOW</w:t>
      </w:r>
    </w:p>
    <w:p w14:paraId="70E62F5C" w14:textId="3D420E1C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APRIL 26, 2022</w:t>
      </w:r>
      <w:r w:rsidRPr="00786C43">
        <w:rPr>
          <w:rFonts w:ascii="Calibri" w:hAnsi="Calibri" w:cs="Calibri"/>
          <w:bCs/>
        </w:rPr>
        <w:t xml:space="preserve"> – SALT LAKE CITY, UT – KILBY COURT</w:t>
      </w:r>
    </w:p>
    <w:p w14:paraId="3A563A25" w14:textId="1645980B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APRIL 28, 2022</w:t>
      </w:r>
      <w:r w:rsidRPr="00786C43">
        <w:rPr>
          <w:rFonts w:ascii="Calibri" w:hAnsi="Calibri" w:cs="Calibri"/>
          <w:bCs/>
        </w:rPr>
        <w:t xml:space="preserve"> – SAN FRANCISCO, CA – BRICK &amp; MORTER MUSIC HALL</w:t>
      </w:r>
    </w:p>
    <w:p w14:paraId="68D44624" w14:textId="6E7226DC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MAY 2, 2022</w:t>
      </w:r>
      <w:r w:rsidRPr="00786C43">
        <w:rPr>
          <w:rFonts w:ascii="Calibri" w:hAnsi="Calibri" w:cs="Calibri"/>
          <w:bCs/>
        </w:rPr>
        <w:t xml:space="preserve"> – MESA, AZ – NILE THEATER </w:t>
      </w:r>
    </w:p>
    <w:p w14:paraId="0F3B6BC7" w14:textId="3A10612B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MAY 4, 2022</w:t>
      </w:r>
      <w:r w:rsidRPr="00786C43">
        <w:rPr>
          <w:rFonts w:ascii="Calibri" w:hAnsi="Calibri" w:cs="Calibri"/>
          <w:bCs/>
        </w:rPr>
        <w:t xml:space="preserve"> – AUSTIN, TX – EMPIRE CONTROL ROOM &amp; GARAGE</w:t>
      </w:r>
    </w:p>
    <w:p w14:paraId="014BB0D1" w14:textId="01F0DA5C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MAY 6, 2022</w:t>
      </w:r>
      <w:r w:rsidRPr="00786C43">
        <w:rPr>
          <w:rFonts w:ascii="Calibri" w:hAnsi="Calibri" w:cs="Calibri"/>
          <w:bCs/>
        </w:rPr>
        <w:t xml:space="preserve"> – LITTLE ROCK, AZ – STICKYZ ROCK-N-ROLL CHICKEN SHACK</w:t>
      </w:r>
    </w:p>
    <w:p w14:paraId="3518DF91" w14:textId="1E384876" w:rsidR="00786C43" w:rsidRPr="00786C43" w:rsidRDefault="00786C43" w:rsidP="009757E2">
      <w:pPr>
        <w:jc w:val="both"/>
        <w:rPr>
          <w:rFonts w:ascii="Calibri" w:hAnsi="Calibri" w:cs="Calibri"/>
          <w:bCs/>
        </w:rPr>
      </w:pPr>
      <w:r w:rsidRPr="00786C43">
        <w:rPr>
          <w:rFonts w:ascii="Calibri" w:hAnsi="Calibri" w:cs="Calibri"/>
          <w:b/>
        </w:rPr>
        <w:t>MAY 7, 2022</w:t>
      </w:r>
      <w:r w:rsidRPr="00786C43">
        <w:rPr>
          <w:rFonts w:ascii="Calibri" w:hAnsi="Calibri" w:cs="Calibri"/>
          <w:bCs/>
        </w:rPr>
        <w:t xml:space="preserve"> – BIRMINGHAM, AL – SATURN</w:t>
      </w:r>
    </w:p>
    <w:p w14:paraId="0372F074" w14:textId="77777777" w:rsidR="00786C43" w:rsidRPr="004A1FE2" w:rsidRDefault="00786C43" w:rsidP="009757E2">
      <w:pPr>
        <w:jc w:val="both"/>
        <w:rPr>
          <w:rFonts w:ascii="Calibri" w:hAnsi="Calibri" w:cs="Calibri"/>
          <w:b/>
          <w:sz w:val="22"/>
          <w:szCs w:val="22"/>
        </w:rPr>
      </w:pPr>
    </w:p>
    <w:p w14:paraId="18C72BDC" w14:textId="77777777" w:rsidR="009757E2" w:rsidRDefault="009757E2" w:rsidP="009757E2">
      <w:pPr>
        <w:jc w:val="center"/>
        <w:rPr>
          <w:rFonts w:ascii="Calibri" w:hAnsi="Calibri" w:cs="Calibri"/>
          <w:sz w:val="22"/>
          <w:szCs w:val="22"/>
        </w:rPr>
      </w:pPr>
    </w:p>
    <w:p w14:paraId="2BEA54F7" w14:textId="77777777" w:rsidR="009757E2" w:rsidRDefault="009757E2" w:rsidP="009757E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# #</w:t>
      </w:r>
    </w:p>
    <w:p w14:paraId="57CA4A7E" w14:textId="77777777" w:rsidR="009757E2" w:rsidRDefault="009757E2" w:rsidP="009757E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98978C" w14:textId="77777777" w:rsidR="009757E2" w:rsidRDefault="009757E2" w:rsidP="009757E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CONNECT WITH ARLIE:</w:t>
      </w:r>
    </w:p>
    <w:p w14:paraId="26FA8C2F" w14:textId="052210E7" w:rsidR="009757E2" w:rsidRDefault="000067D5" w:rsidP="009757E2">
      <w:pPr>
        <w:jc w:val="center"/>
        <w:rPr>
          <w:rFonts w:ascii="Calibri" w:hAnsi="Calibri" w:cs="Calibri"/>
          <w:iCs/>
          <w:sz w:val="22"/>
          <w:szCs w:val="22"/>
        </w:rPr>
      </w:pPr>
      <w:hyperlink r:id="rId29" w:history="1">
        <w:r w:rsidR="009757E2" w:rsidRPr="000941B5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9757E2" w:rsidRPr="00A51AFD">
        <w:rPr>
          <w:rFonts w:ascii="Calibri" w:hAnsi="Calibri" w:cs="Calibri"/>
          <w:sz w:val="22"/>
          <w:szCs w:val="22"/>
        </w:rPr>
        <w:t xml:space="preserve"> </w:t>
      </w:r>
      <w:r w:rsidR="009757E2" w:rsidRPr="00902AED">
        <w:rPr>
          <w:rFonts w:ascii="Calibri" w:hAnsi="Calibri" w:cs="Calibri"/>
          <w:sz w:val="22"/>
          <w:szCs w:val="22"/>
        </w:rPr>
        <w:t xml:space="preserve">| </w:t>
      </w:r>
      <w:hyperlink r:id="rId30" w:history="1">
        <w:r w:rsidR="009757E2" w:rsidRPr="00615F18">
          <w:rPr>
            <w:rStyle w:val="Hyperlink"/>
            <w:rFonts w:ascii="Calibri" w:hAnsi="Calibri" w:cs="Calibri"/>
            <w:iCs/>
            <w:sz w:val="22"/>
            <w:szCs w:val="22"/>
          </w:rPr>
          <w:t>INSTAGRAM</w:t>
        </w:r>
      </w:hyperlink>
      <w:r w:rsidR="009757E2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9757E2" w:rsidRPr="00902AED">
        <w:rPr>
          <w:rFonts w:ascii="Calibri" w:hAnsi="Calibri" w:cs="Calibri"/>
          <w:caps/>
          <w:sz w:val="22"/>
          <w:szCs w:val="22"/>
        </w:rPr>
        <w:t xml:space="preserve">| </w:t>
      </w:r>
      <w:hyperlink r:id="rId31" w:history="1">
        <w:r w:rsidR="009757E2" w:rsidRPr="00615F18">
          <w:rPr>
            <w:rStyle w:val="Hyperlink"/>
            <w:rFonts w:ascii="Calibri" w:hAnsi="Calibri" w:cs="Calibri"/>
            <w:iCs/>
            <w:sz w:val="22"/>
            <w:szCs w:val="22"/>
          </w:rPr>
          <w:t>FACEBOOK</w:t>
        </w:r>
      </w:hyperlink>
      <w:r w:rsidR="009757E2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9757E2" w:rsidRPr="00902AED">
        <w:rPr>
          <w:rFonts w:ascii="Calibri" w:hAnsi="Calibri" w:cs="Calibri"/>
          <w:caps/>
          <w:sz w:val="22"/>
          <w:szCs w:val="22"/>
        </w:rPr>
        <w:t xml:space="preserve">| </w:t>
      </w:r>
      <w:hyperlink r:id="rId32" w:history="1">
        <w:r w:rsidR="009757E2" w:rsidRPr="00B0587C">
          <w:rPr>
            <w:rStyle w:val="Hyperlink"/>
            <w:rFonts w:ascii="Calibri" w:hAnsi="Calibri" w:cs="Calibri"/>
            <w:iCs/>
            <w:sz w:val="22"/>
            <w:szCs w:val="22"/>
          </w:rPr>
          <w:t>YOUTUBE</w:t>
        </w:r>
      </w:hyperlink>
      <w:r w:rsidR="009757E2" w:rsidRPr="00902AED">
        <w:rPr>
          <w:rFonts w:ascii="Calibri" w:hAnsi="Calibri" w:cs="Calibri"/>
          <w:iCs/>
          <w:sz w:val="22"/>
          <w:szCs w:val="22"/>
        </w:rPr>
        <w:t xml:space="preserve"> </w:t>
      </w:r>
      <w:r w:rsidR="009757E2" w:rsidRPr="00902AED">
        <w:rPr>
          <w:rFonts w:ascii="Calibri" w:hAnsi="Calibri" w:cs="Calibri"/>
          <w:caps/>
          <w:sz w:val="22"/>
          <w:szCs w:val="22"/>
        </w:rPr>
        <w:t>|</w:t>
      </w:r>
      <w:r w:rsidR="009757E2" w:rsidRPr="00902AED">
        <w:rPr>
          <w:rFonts w:ascii="Calibri" w:hAnsi="Calibri" w:cs="Calibri"/>
          <w:iCs/>
          <w:sz w:val="22"/>
          <w:szCs w:val="22"/>
        </w:rPr>
        <w:t xml:space="preserve"> </w:t>
      </w:r>
      <w:hyperlink r:id="rId33" w:history="1">
        <w:r w:rsidR="009757E2" w:rsidRPr="00586F51">
          <w:rPr>
            <w:rStyle w:val="Hyperlink"/>
            <w:rFonts w:ascii="Calibri" w:hAnsi="Calibri" w:cs="Calibri"/>
            <w:iCs/>
            <w:sz w:val="22"/>
            <w:szCs w:val="22"/>
          </w:rPr>
          <w:t>TWITTER</w:t>
        </w:r>
      </w:hyperlink>
      <w:r w:rsidR="009757E2" w:rsidRPr="00902AED">
        <w:rPr>
          <w:rFonts w:ascii="Calibri" w:hAnsi="Calibri" w:cs="Calibri"/>
          <w:iCs/>
          <w:sz w:val="22"/>
          <w:szCs w:val="22"/>
        </w:rPr>
        <w:t xml:space="preserve"> </w:t>
      </w:r>
    </w:p>
    <w:p w14:paraId="74E0B4FF" w14:textId="77777777" w:rsidR="009757E2" w:rsidRDefault="009757E2" w:rsidP="009757E2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6B8C973D" w14:textId="77777777" w:rsidR="009757E2" w:rsidRDefault="009757E2" w:rsidP="009757E2">
      <w:pPr>
        <w:rPr>
          <w:rFonts w:ascii="Calibri" w:hAnsi="Calibri"/>
          <w:sz w:val="22"/>
        </w:rPr>
      </w:pPr>
    </w:p>
    <w:p w14:paraId="0B930210" w14:textId="77777777" w:rsidR="009757E2" w:rsidRDefault="009757E2" w:rsidP="009757E2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FOR ALL PRESS INQUIRIES, PLEASE CONTACT:</w:t>
      </w:r>
    </w:p>
    <w:p w14:paraId="21C2DFE1" w14:textId="77777777" w:rsidR="009757E2" w:rsidRDefault="009757E2" w:rsidP="009757E2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Libby Kober | </w:t>
      </w:r>
      <w:hyperlink r:id="rId34" w:history="1">
        <w:r>
          <w:rPr>
            <w:rStyle w:val="Hyperlink"/>
            <w:rFonts w:ascii="Calibri" w:hAnsi="Calibri" w:cs="Cambria"/>
            <w:sz w:val="22"/>
            <w:lang w:val="pl-PL"/>
          </w:rPr>
          <w:t>Libby.Kober@AtlanticRecords.com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4C1379D4" w14:textId="77777777" w:rsidR="009757E2" w:rsidRDefault="009757E2" w:rsidP="009757E2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Trish Mollo | </w:t>
      </w:r>
      <w:hyperlink r:id="rId35" w:history="1">
        <w:r w:rsidRPr="007814A2">
          <w:rPr>
            <w:rStyle w:val="Hyperlink"/>
            <w:rFonts w:ascii="Calibri" w:hAnsi="Calibri" w:cs="Cambria"/>
            <w:sz w:val="22"/>
            <w:lang w:val="pl-PL"/>
          </w:rPr>
          <w:t>Trish.Mollo@AtlanticRecords.com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2235919C" w14:textId="77777777" w:rsidR="009757E2" w:rsidRPr="00902AED" w:rsidRDefault="009757E2" w:rsidP="009757E2">
      <w:pPr>
        <w:jc w:val="center"/>
        <w:rPr>
          <w:rStyle w:val="Hyperlink"/>
          <w:rFonts w:ascii="Calibri" w:hAnsi="Calibri" w:cs="Calibri"/>
          <w:iCs/>
          <w:color w:val="auto"/>
          <w:sz w:val="22"/>
          <w:szCs w:val="22"/>
        </w:rPr>
      </w:pPr>
    </w:p>
    <w:p w14:paraId="39A3B622" w14:textId="77777777" w:rsidR="00E934E8" w:rsidRDefault="00E934E8"/>
    <w:sectPr w:rsidR="00E934E8" w:rsidSect="00E14A3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E2"/>
    <w:rsid w:val="000067D5"/>
    <w:rsid w:val="00006A7D"/>
    <w:rsid w:val="00025E97"/>
    <w:rsid w:val="00054321"/>
    <w:rsid w:val="000941B5"/>
    <w:rsid w:val="000C0FF5"/>
    <w:rsid w:val="000D06BE"/>
    <w:rsid w:val="001017AC"/>
    <w:rsid w:val="001C40B3"/>
    <w:rsid w:val="001F7587"/>
    <w:rsid w:val="00286298"/>
    <w:rsid w:val="002A2EFC"/>
    <w:rsid w:val="00301E68"/>
    <w:rsid w:val="00303E91"/>
    <w:rsid w:val="00314B19"/>
    <w:rsid w:val="003272BE"/>
    <w:rsid w:val="003378F7"/>
    <w:rsid w:val="0037287F"/>
    <w:rsid w:val="003912C4"/>
    <w:rsid w:val="003B3ED2"/>
    <w:rsid w:val="003F65E3"/>
    <w:rsid w:val="00400E85"/>
    <w:rsid w:val="0044078D"/>
    <w:rsid w:val="004A3726"/>
    <w:rsid w:val="0053291F"/>
    <w:rsid w:val="0058539D"/>
    <w:rsid w:val="00586F51"/>
    <w:rsid w:val="0059232B"/>
    <w:rsid w:val="005B1F86"/>
    <w:rsid w:val="00615F18"/>
    <w:rsid w:val="0062310E"/>
    <w:rsid w:val="0067106F"/>
    <w:rsid w:val="00680775"/>
    <w:rsid w:val="006B0C22"/>
    <w:rsid w:val="006D6BF5"/>
    <w:rsid w:val="006E516A"/>
    <w:rsid w:val="00700012"/>
    <w:rsid w:val="007046AB"/>
    <w:rsid w:val="00760EFD"/>
    <w:rsid w:val="00771848"/>
    <w:rsid w:val="00773BCA"/>
    <w:rsid w:val="00786C43"/>
    <w:rsid w:val="007A3F7F"/>
    <w:rsid w:val="008179FE"/>
    <w:rsid w:val="00826150"/>
    <w:rsid w:val="00830F3E"/>
    <w:rsid w:val="0084185A"/>
    <w:rsid w:val="008F6E78"/>
    <w:rsid w:val="00922964"/>
    <w:rsid w:val="00941F83"/>
    <w:rsid w:val="00960762"/>
    <w:rsid w:val="009757E2"/>
    <w:rsid w:val="009A62F3"/>
    <w:rsid w:val="009F166C"/>
    <w:rsid w:val="00A06D4A"/>
    <w:rsid w:val="00A4340F"/>
    <w:rsid w:val="00AB2E79"/>
    <w:rsid w:val="00AB66B2"/>
    <w:rsid w:val="00AC43F2"/>
    <w:rsid w:val="00AD1B06"/>
    <w:rsid w:val="00B0587C"/>
    <w:rsid w:val="00B2116A"/>
    <w:rsid w:val="00C0142C"/>
    <w:rsid w:val="00C02A6A"/>
    <w:rsid w:val="00C918CE"/>
    <w:rsid w:val="00CB7606"/>
    <w:rsid w:val="00CF30ED"/>
    <w:rsid w:val="00D10B63"/>
    <w:rsid w:val="00D20A6E"/>
    <w:rsid w:val="00D500AB"/>
    <w:rsid w:val="00DA6512"/>
    <w:rsid w:val="00DB4C1F"/>
    <w:rsid w:val="00DD2133"/>
    <w:rsid w:val="00DD60BD"/>
    <w:rsid w:val="00E14A36"/>
    <w:rsid w:val="00E263A6"/>
    <w:rsid w:val="00E3042A"/>
    <w:rsid w:val="00E772C3"/>
    <w:rsid w:val="00E8605A"/>
    <w:rsid w:val="00E934E8"/>
    <w:rsid w:val="00EC7636"/>
    <w:rsid w:val="00ED0950"/>
    <w:rsid w:val="00F25306"/>
    <w:rsid w:val="00F40621"/>
    <w:rsid w:val="00F53828"/>
    <w:rsid w:val="00F944BA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654D"/>
  <w15:chartTrackingRefBased/>
  <w15:docId w15:val="{AF69CE57-8766-4973-97D3-DB310F5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57E2"/>
    <w:rPr>
      <w:color w:val="0000FF"/>
      <w:u w:val="single"/>
    </w:rPr>
  </w:style>
  <w:style w:type="character" w:customStyle="1" w:styleId="markx2y0u34sp">
    <w:name w:val="markx2y0u34sp"/>
    <w:basedOn w:val="DefaultParagraphFont"/>
    <w:rsid w:val="009757E2"/>
  </w:style>
  <w:style w:type="paragraph" w:customStyle="1" w:styleId="xmsonormal">
    <w:name w:val="x_msonormal"/>
    <w:basedOn w:val="Normal"/>
    <w:rsid w:val="009757E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06A7D"/>
    <w:rPr>
      <w:color w:val="605E5C"/>
      <w:shd w:val="clear" w:color="auto" w:fill="E1DFDD"/>
    </w:rPr>
  </w:style>
  <w:style w:type="character" w:customStyle="1" w:styleId="markxbvshvz1a">
    <w:name w:val="markxbvshvz1a"/>
    <w:basedOn w:val="DefaultParagraphFont"/>
    <w:rsid w:val="00DD60BD"/>
  </w:style>
  <w:style w:type="character" w:customStyle="1" w:styleId="markt4h6u0srq">
    <w:name w:val="markt4h6u0srq"/>
    <w:basedOn w:val="DefaultParagraphFont"/>
    <w:rsid w:val="00DD60BD"/>
  </w:style>
  <w:style w:type="character" w:customStyle="1" w:styleId="markzpzuqye99">
    <w:name w:val="markzpzuqye99"/>
    <w:basedOn w:val="DefaultParagraphFont"/>
    <w:rsid w:val="00DD60BD"/>
  </w:style>
  <w:style w:type="paragraph" w:styleId="NormalWeb">
    <w:name w:val="Normal (Web)"/>
    <w:basedOn w:val="Normal"/>
    <w:uiPriority w:val="99"/>
    <w:semiHidden/>
    <w:unhideWhenUsed/>
    <w:rsid w:val="00A06D4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94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lie.lnk.to/sickkPR" TargetMode="External"/><Relationship Id="rId18" Type="http://schemas.openxmlformats.org/officeDocument/2006/relationships/hyperlink" Target="https://arlie.lnk.to/sickkPR" TargetMode="External"/><Relationship Id="rId26" Type="http://schemas.openxmlformats.org/officeDocument/2006/relationships/hyperlink" Target="https://www.youtube.com/watch?v=XH8ALhYeLLk" TargetMode="External"/><Relationship Id="rId21" Type="http://schemas.openxmlformats.org/officeDocument/2006/relationships/hyperlink" Target="https://my.community.com/arlieband" TargetMode="External"/><Relationship Id="rId34" Type="http://schemas.openxmlformats.org/officeDocument/2006/relationships/hyperlink" Target="mailto:Libby.Kober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nestowatch.com/blog/indie-explosion-arlie-releases-debut-ep-and" TargetMode="External"/><Relationship Id="rId17" Type="http://schemas.openxmlformats.org/officeDocument/2006/relationships/hyperlink" Target="https://warnermusicgroup.app.box.com/s/tt8s4paobm5y1a0k7x2wrhi2wkpla2d8/file/851671104665" TargetMode="External"/><Relationship Id="rId25" Type="http://schemas.openxmlformats.org/officeDocument/2006/relationships/hyperlink" Target="https://lnk.to/WaitEP" TargetMode="External"/><Relationship Id="rId33" Type="http://schemas.openxmlformats.org/officeDocument/2006/relationships/hyperlink" Target="https://twitter.com/arlieban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arlie.lnk.to/BREAKTHECURSEPR" TargetMode="External"/><Relationship Id="rId29" Type="http://schemas.openxmlformats.org/officeDocument/2006/relationships/hyperlink" Target="https://www.arlie.ban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lie.band/" TargetMode="External"/><Relationship Id="rId24" Type="http://schemas.openxmlformats.org/officeDocument/2006/relationships/hyperlink" Target="https://arlie.lnk.to/crashingdownPR" TargetMode="External"/><Relationship Id="rId32" Type="http://schemas.openxmlformats.org/officeDocument/2006/relationships/hyperlink" Target="https://www.youtube.com/channel/UCBthy0lYQKjIbDCr1jyVrpA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rlie.lnk.to/BREAKTHECURSEPR" TargetMode="External"/><Relationship Id="rId23" Type="http://schemas.openxmlformats.org/officeDocument/2006/relationships/hyperlink" Target="https://arlie.lnk.to/karmaPR" TargetMode="External"/><Relationship Id="rId28" Type="http://schemas.openxmlformats.org/officeDocument/2006/relationships/hyperlink" Target="https://warnermusicgroup.box.com/s/08vyw5znad35o8x24c2uoeaqxpkog97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y.community.com/arlieband" TargetMode="External"/><Relationship Id="rId19" Type="http://schemas.openxmlformats.org/officeDocument/2006/relationships/hyperlink" Target="https://arlie.lnk.to/sickkPR/youtube" TargetMode="External"/><Relationship Id="rId31" Type="http://schemas.openxmlformats.org/officeDocument/2006/relationships/hyperlink" Target="https://www.facebook.com/arliemusi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rlie.lnk.to/sickkPR/youtube" TargetMode="External"/><Relationship Id="rId14" Type="http://schemas.openxmlformats.org/officeDocument/2006/relationships/hyperlink" Target="https://arlie.lnk.to/sickkPR/youtube" TargetMode="External"/><Relationship Id="rId22" Type="http://schemas.openxmlformats.org/officeDocument/2006/relationships/hyperlink" Target="https://www.arlie.band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instagram.com/arlieband/?hl=en" TargetMode="External"/><Relationship Id="rId35" Type="http://schemas.openxmlformats.org/officeDocument/2006/relationships/hyperlink" Target="mailto:Trish.Mollo@AtlanticRecords.com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21145-5F1F-42F1-9FAE-8E5FF56A4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EAEB7-AFC0-453A-8CA9-854F236E83E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E800B2A2-0CB6-4185-9317-8788301B90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40789-1655-4718-BA08-C3EC87FEB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25</cp:revision>
  <dcterms:created xsi:type="dcterms:W3CDTF">2022-03-31T19:00:00Z</dcterms:created>
  <dcterms:modified xsi:type="dcterms:W3CDTF">2022-04-01T14:31:00Z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