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5BF70" w14:textId="77777777" w:rsidR="00BC4CDC" w:rsidRPr="00BC4CDC" w:rsidRDefault="00BC4CDC" w:rsidP="00FE5DA3">
      <w:pPr>
        <w:spacing w:after="0" w:line="240" w:lineRule="auto"/>
      </w:pPr>
      <w:r w:rsidRPr="00BC4CDC">
        <w:t>FOR IMMEDIATE RELEASE</w:t>
      </w:r>
    </w:p>
    <w:p w14:paraId="79BDE262" w14:textId="5BE5A0DD" w:rsidR="00BC4CDC" w:rsidRPr="00BC4CDC" w:rsidRDefault="00C97F82" w:rsidP="00FE5DA3">
      <w:pPr>
        <w:spacing w:after="0" w:line="240" w:lineRule="auto"/>
      </w:pPr>
      <w:r>
        <w:t>JANUARY</w:t>
      </w:r>
      <w:r w:rsidR="00BC4CDC" w:rsidRPr="00BC4CDC">
        <w:t xml:space="preserve"> </w:t>
      </w:r>
      <w:r>
        <w:t>8</w:t>
      </w:r>
      <w:r w:rsidR="00BC4CDC" w:rsidRPr="00BC4CDC">
        <w:t>, 202</w:t>
      </w:r>
      <w:r>
        <w:t>1</w:t>
      </w:r>
    </w:p>
    <w:p w14:paraId="04A2BA5F" w14:textId="77777777" w:rsidR="00BC4CDC" w:rsidRPr="00BC4CDC" w:rsidRDefault="00BC4CDC" w:rsidP="00FE5DA3">
      <w:pPr>
        <w:spacing w:after="0" w:line="240" w:lineRule="auto"/>
        <w:jc w:val="center"/>
      </w:pPr>
    </w:p>
    <w:p w14:paraId="71D49039" w14:textId="0675F194" w:rsidR="00BC4CDC" w:rsidRPr="00182CCF" w:rsidRDefault="00BC4CDC" w:rsidP="00FE5DA3">
      <w:pPr>
        <w:spacing w:after="0" w:line="240" w:lineRule="auto"/>
        <w:jc w:val="center"/>
        <w:rPr>
          <w:b/>
          <w:caps/>
          <w:sz w:val="28"/>
        </w:rPr>
      </w:pPr>
      <w:r w:rsidRPr="00182CCF">
        <w:rPr>
          <w:b/>
          <w:caps/>
          <w:sz w:val="28"/>
        </w:rPr>
        <w:t>Galantis</w:t>
      </w:r>
      <w:r w:rsidR="00D66F08">
        <w:rPr>
          <w:b/>
          <w:caps/>
          <w:sz w:val="28"/>
        </w:rPr>
        <w:t xml:space="preserve"> &amp; JVKE TEAM UP </w:t>
      </w:r>
      <w:r w:rsidR="00564B87">
        <w:rPr>
          <w:b/>
          <w:caps/>
          <w:sz w:val="28"/>
        </w:rPr>
        <w:t>ON</w:t>
      </w:r>
      <w:r w:rsidR="00D66F08">
        <w:rPr>
          <w:b/>
          <w:caps/>
          <w:sz w:val="28"/>
        </w:rPr>
        <w:t xml:space="preserve"> “DANDELION”</w:t>
      </w:r>
    </w:p>
    <w:p w14:paraId="02ADC004" w14:textId="77777777" w:rsidR="00BC4CDC" w:rsidRPr="00BC4CDC" w:rsidRDefault="00BC4CDC" w:rsidP="00FE5DA3">
      <w:pPr>
        <w:spacing w:after="0" w:line="240" w:lineRule="auto"/>
        <w:rPr>
          <w:b/>
        </w:rPr>
      </w:pPr>
    </w:p>
    <w:p w14:paraId="5EABFCBE" w14:textId="1D8D9C0E" w:rsidR="00BC4CDC" w:rsidRDefault="00D66F08" w:rsidP="00FE5DA3">
      <w:pPr>
        <w:spacing w:after="0" w:line="240" w:lineRule="auto"/>
        <w:jc w:val="center"/>
        <w:rPr>
          <w:b/>
          <w:caps/>
        </w:rPr>
      </w:pPr>
      <w:r>
        <w:rPr>
          <w:b/>
          <w:caps/>
        </w:rPr>
        <w:t>MESMERIZING NEW</w:t>
      </w:r>
      <w:r w:rsidR="00182CCF">
        <w:rPr>
          <w:b/>
          <w:caps/>
        </w:rPr>
        <w:t xml:space="preserve"> </w:t>
      </w:r>
      <w:r w:rsidR="00BC4CDC" w:rsidRPr="00BC4CDC">
        <w:rPr>
          <w:b/>
          <w:caps/>
        </w:rPr>
        <w:t>single</w:t>
      </w:r>
      <w:r w:rsidR="00BC4CDC">
        <w:rPr>
          <w:b/>
          <w:caps/>
        </w:rPr>
        <w:t xml:space="preserve"> </w:t>
      </w:r>
      <w:r w:rsidR="00FF61DE">
        <w:rPr>
          <w:b/>
          <w:caps/>
        </w:rPr>
        <w:t>out now</w:t>
      </w:r>
      <w:r>
        <w:rPr>
          <w:b/>
          <w:caps/>
        </w:rPr>
        <w:t xml:space="preserve"> VIA BIG BEAT RECORDS</w:t>
      </w:r>
    </w:p>
    <w:p w14:paraId="24DC38C0" w14:textId="77777777" w:rsidR="00BC4CDC" w:rsidRPr="00BC4CDC" w:rsidRDefault="00BC4CDC" w:rsidP="00FE5DA3">
      <w:pPr>
        <w:spacing w:after="0" w:line="240" w:lineRule="auto"/>
      </w:pPr>
    </w:p>
    <w:p w14:paraId="2F79E3CF" w14:textId="48EB9854" w:rsidR="00BC4CDC" w:rsidRPr="00BC4CDC" w:rsidRDefault="00D66F08" w:rsidP="00FE5DA3">
      <w:pPr>
        <w:spacing w:after="0" w:line="240" w:lineRule="auto"/>
        <w:jc w:val="center"/>
      </w:pPr>
      <w:r>
        <w:rPr>
          <w:noProof/>
        </w:rPr>
        <w:drawing>
          <wp:inline distT="0" distB="0" distL="0" distR="0" wp14:anchorId="71357CA3" wp14:editId="511C6CDA">
            <wp:extent cx="3401251" cy="3401251"/>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3401915" cy="3401915"/>
                    </a:xfrm>
                    <a:prstGeom prst="rect">
                      <a:avLst/>
                    </a:prstGeom>
                    <a:noFill/>
                    <a:ln>
                      <a:noFill/>
                    </a:ln>
                  </pic:spPr>
                </pic:pic>
              </a:graphicData>
            </a:graphic>
          </wp:inline>
        </w:drawing>
      </w:r>
    </w:p>
    <w:p w14:paraId="72254FAB" w14:textId="77777777" w:rsidR="00BC4CDC" w:rsidRPr="00BC4CDC" w:rsidRDefault="00A17897" w:rsidP="00FE5DA3">
      <w:pPr>
        <w:spacing w:after="0" w:line="240" w:lineRule="auto"/>
        <w:jc w:val="center"/>
        <w:rPr>
          <w:u w:val="single"/>
        </w:rPr>
      </w:pPr>
      <w:hyperlink r:id="rId10" w:history="1">
        <w:r w:rsidR="00BC4CDC" w:rsidRPr="00BC4CDC">
          <w:rPr>
            <w:rStyle w:val="Hyperlink"/>
          </w:rPr>
          <w:t>DOWNLOAD HIGH-RES IMAGES/ARTWORK</w:t>
        </w:r>
      </w:hyperlink>
    </w:p>
    <w:p w14:paraId="1C6E3A4D" w14:textId="77777777" w:rsidR="00BC4CDC" w:rsidRPr="00BC4CDC" w:rsidRDefault="00BC4CDC" w:rsidP="00FE5DA3">
      <w:pPr>
        <w:spacing w:after="0" w:line="240" w:lineRule="auto"/>
        <w:jc w:val="center"/>
      </w:pPr>
    </w:p>
    <w:p w14:paraId="4BBF5418" w14:textId="43B65CDD" w:rsidR="00BC4CDC" w:rsidRPr="00BC4CDC" w:rsidRDefault="00BC4CDC" w:rsidP="00FE5DA3">
      <w:pPr>
        <w:spacing w:after="0" w:line="240" w:lineRule="auto"/>
        <w:jc w:val="center"/>
      </w:pPr>
      <w:r w:rsidRPr="00BC4CDC">
        <w:rPr>
          <w:b/>
          <w:lang w:val="de-DE"/>
        </w:rPr>
        <w:t xml:space="preserve"> </w:t>
      </w:r>
      <w:r w:rsidRPr="00BC4CDC">
        <w:rPr>
          <w:b/>
        </w:rPr>
        <w:t>“</w:t>
      </w:r>
      <w:r w:rsidR="00D66F08">
        <w:rPr>
          <w:b/>
        </w:rPr>
        <w:t>DANDELION</w:t>
      </w:r>
      <w:r w:rsidRPr="00BC4CDC">
        <w:rPr>
          <w:b/>
        </w:rPr>
        <w:t>”</w:t>
      </w:r>
      <w:r w:rsidR="00DC7737">
        <w:rPr>
          <w:b/>
        </w:rPr>
        <w:t xml:space="preserve"> LYRIC VIDEO</w:t>
      </w:r>
      <w:r w:rsidRPr="00BC4CDC">
        <w:rPr>
          <w:b/>
          <w:lang w:val="pt-PT"/>
        </w:rPr>
        <w:t>:</w:t>
      </w:r>
      <w:r w:rsidR="00182CCF">
        <w:rPr>
          <w:lang w:val="pt-PT"/>
        </w:rPr>
        <w:t xml:space="preserve"> </w:t>
      </w:r>
      <w:hyperlink r:id="rId11" w:history="1">
        <w:r w:rsidR="00DC7737" w:rsidRPr="00791C54">
          <w:rPr>
            <w:rStyle w:val="Hyperlink"/>
          </w:rPr>
          <w:t>https://youtu.be/L0Y7GiSl1z8</w:t>
        </w:r>
      </w:hyperlink>
      <w:r w:rsidR="00DC7737">
        <w:t xml:space="preserve"> </w:t>
      </w:r>
    </w:p>
    <w:p w14:paraId="0609F86F" w14:textId="77777777" w:rsidR="00BC4CDC" w:rsidRPr="00BC4CDC" w:rsidRDefault="00BC4CDC" w:rsidP="00FE5DA3">
      <w:pPr>
        <w:spacing w:after="0" w:line="240" w:lineRule="auto"/>
      </w:pPr>
    </w:p>
    <w:p w14:paraId="3C8B3AD2" w14:textId="2BD43909" w:rsidR="00690A0B" w:rsidRDefault="00BC4CDC" w:rsidP="00FE5DA3">
      <w:pPr>
        <w:spacing w:after="0" w:line="240" w:lineRule="auto"/>
        <w:jc w:val="both"/>
      </w:pPr>
      <w:bookmarkStart w:id="0" w:name="_Hlk40792840"/>
      <w:r w:rsidRPr="00BC4CDC">
        <w:t xml:space="preserve">Internationally-acclaimed </w:t>
      </w:r>
      <w:r w:rsidR="00690A0B">
        <w:t xml:space="preserve">collaborative project </w:t>
      </w:r>
      <w:r w:rsidRPr="00BC4CDC">
        <w:rPr>
          <w:b/>
          <w:bCs/>
        </w:rPr>
        <w:t>Galantis</w:t>
      </w:r>
      <w:r w:rsidRPr="00BC4CDC">
        <w:t xml:space="preserve"> </w:t>
      </w:r>
      <w:r w:rsidR="00690A0B">
        <w:t xml:space="preserve">has teamed up with viral sensation </w:t>
      </w:r>
      <w:r w:rsidR="00690A0B" w:rsidRPr="00690A0B">
        <w:rPr>
          <w:b/>
          <w:bCs/>
        </w:rPr>
        <w:t>JVKE</w:t>
      </w:r>
      <w:r w:rsidR="00690A0B">
        <w:t xml:space="preserve"> for new single “</w:t>
      </w:r>
      <w:r w:rsidR="00690A0B" w:rsidRPr="00690A0B">
        <w:rPr>
          <w:b/>
          <w:bCs/>
        </w:rPr>
        <w:t>Dandelion</w:t>
      </w:r>
      <w:r w:rsidR="00690A0B">
        <w:t xml:space="preserve">” – available now via </w:t>
      </w:r>
      <w:r w:rsidR="00690A0B" w:rsidRPr="00690A0B">
        <w:rPr>
          <w:b/>
          <w:bCs/>
        </w:rPr>
        <w:t>Big Beat Records</w:t>
      </w:r>
      <w:r w:rsidR="00690A0B">
        <w:t>.</w:t>
      </w:r>
      <w:r w:rsidR="00D66F08">
        <w:t xml:space="preserve"> The mesmerizing track </w:t>
      </w:r>
      <w:r w:rsidR="00BD13A2">
        <w:t>tells a story of</w:t>
      </w:r>
      <w:r w:rsidR="00D66F08">
        <w:t xml:space="preserve"> fleeting love </w:t>
      </w:r>
      <w:r w:rsidR="00BD13A2">
        <w:t>with</w:t>
      </w:r>
      <w:r w:rsidR="00D66F08">
        <w:t xml:space="preserve"> a signature </w:t>
      </w:r>
      <w:r w:rsidR="00D66F08" w:rsidRPr="00D66F08">
        <w:t>sprightly</w:t>
      </w:r>
      <w:r w:rsidR="00D66F08">
        <w:t xml:space="preserve"> </w:t>
      </w:r>
      <w:r w:rsidR="00E73F5C">
        <w:t>beat</w:t>
      </w:r>
      <w:r w:rsidR="00BD13A2">
        <w:t xml:space="preserve"> and infectiously distorted vocals.</w:t>
      </w:r>
    </w:p>
    <w:bookmarkEnd w:id="0"/>
    <w:p w14:paraId="73400D6A" w14:textId="77777777" w:rsidR="00314805" w:rsidRDefault="00314805" w:rsidP="00FE5DA3">
      <w:pPr>
        <w:spacing w:after="0" w:line="240" w:lineRule="auto"/>
      </w:pPr>
    </w:p>
    <w:p w14:paraId="3EBD8736" w14:textId="456B6D61" w:rsidR="008816FA" w:rsidRPr="008816FA" w:rsidRDefault="00096CD2" w:rsidP="008816FA">
      <w:pPr>
        <w:spacing w:after="0" w:line="240" w:lineRule="auto"/>
        <w:jc w:val="center"/>
        <w:rPr>
          <w:i/>
        </w:rPr>
      </w:pPr>
      <w:r>
        <w:rPr>
          <w:i/>
          <w:iCs/>
        </w:rPr>
        <w:t>“</w:t>
      </w:r>
      <w:r w:rsidRPr="00096CD2">
        <w:rPr>
          <w:b/>
          <w:bCs/>
          <w:i/>
          <w:iCs/>
        </w:rPr>
        <w:t>’</w:t>
      </w:r>
      <w:r w:rsidRPr="00096CD2">
        <w:rPr>
          <w:b/>
          <w:bCs/>
          <w:i/>
          <w:iCs/>
        </w:rPr>
        <w:t>Dandelion’</w:t>
      </w:r>
      <w:r w:rsidRPr="00096CD2">
        <w:rPr>
          <w:i/>
          <w:iCs/>
        </w:rPr>
        <w:t xml:space="preserve"> came about after </w:t>
      </w:r>
      <w:r w:rsidRPr="00096CD2">
        <w:rPr>
          <w:b/>
          <w:bCs/>
          <w:i/>
          <w:iCs/>
        </w:rPr>
        <w:t>JVKE</w:t>
      </w:r>
      <w:r w:rsidRPr="00096CD2">
        <w:rPr>
          <w:i/>
          <w:iCs/>
        </w:rPr>
        <w:t xml:space="preserve"> requested to hop on a </w:t>
      </w:r>
      <w:r w:rsidRPr="00096CD2">
        <w:rPr>
          <w:b/>
          <w:bCs/>
          <w:i/>
          <w:iCs/>
        </w:rPr>
        <w:t>Galantis</w:t>
      </w:r>
      <w:r w:rsidRPr="00096CD2">
        <w:rPr>
          <w:i/>
          <w:iCs/>
        </w:rPr>
        <w:t xml:space="preserve"> Instagram Live. I recognized him from </w:t>
      </w:r>
      <w:proofErr w:type="spellStart"/>
      <w:proofErr w:type="gramStart"/>
      <w:r w:rsidRPr="00096CD2">
        <w:rPr>
          <w:i/>
          <w:iCs/>
        </w:rPr>
        <w:t>TikTok</w:t>
      </w:r>
      <w:proofErr w:type="spellEnd"/>
      <w:proofErr w:type="gramEnd"/>
      <w:r w:rsidRPr="00096CD2">
        <w:rPr>
          <w:i/>
          <w:iCs/>
        </w:rPr>
        <w:t xml:space="preserve"> and I asked him what he was up to. He said he was working on an idea for a song and started to sing it for me. I really loved the vibe and he asked if I was down to work on it together.</w:t>
      </w:r>
      <w:r>
        <w:rPr>
          <w:i/>
          <w:iCs/>
        </w:rPr>
        <w:t xml:space="preserve"> </w:t>
      </w:r>
      <w:r w:rsidRPr="00096CD2">
        <w:rPr>
          <w:i/>
          <w:iCs/>
        </w:rPr>
        <w:t>We ended up sending it back and forth and it became this natural organic collaboration with no real plan or goal. The past year has really changed how we make music and work with other artists, with negative circumstances actually opening doors to unlikely opportunities</w:t>
      </w:r>
      <w:r w:rsidR="008816FA" w:rsidRPr="008816FA">
        <w:rPr>
          <w:i/>
          <w:iCs/>
        </w:rPr>
        <w:t> </w:t>
      </w:r>
      <w:r w:rsidR="008816FA" w:rsidRPr="008816FA">
        <w:rPr>
          <w:i/>
        </w:rPr>
        <w:t>– </w:t>
      </w:r>
      <w:proofErr w:type="gramStart"/>
      <w:r w:rsidR="008816FA" w:rsidRPr="00690A0B">
        <w:rPr>
          <w:b/>
          <w:bCs/>
          <w:iCs/>
        </w:rPr>
        <w:t>GALANTIS</w:t>
      </w:r>
      <w:proofErr w:type="gramEnd"/>
    </w:p>
    <w:p w14:paraId="576E0900" w14:textId="76DB667E" w:rsidR="00BC4CDC" w:rsidRDefault="00BC4CDC" w:rsidP="00FE5DA3">
      <w:pPr>
        <w:spacing w:after="0" w:line="240" w:lineRule="auto"/>
        <w:jc w:val="both"/>
      </w:pPr>
    </w:p>
    <w:p w14:paraId="1842559F" w14:textId="58FA02FD" w:rsidR="00E73F5C" w:rsidRDefault="00E73F5C" w:rsidP="00E73F5C">
      <w:pPr>
        <w:spacing w:after="0" w:line="240" w:lineRule="auto"/>
        <w:jc w:val="both"/>
      </w:pPr>
      <w:r>
        <w:t>“</w:t>
      </w:r>
      <w:r w:rsidRPr="00E73F5C">
        <w:rPr>
          <w:b/>
          <w:bCs/>
        </w:rPr>
        <w:t>Dandelion</w:t>
      </w:r>
      <w:r>
        <w:t xml:space="preserve">” marks the latest </w:t>
      </w:r>
      <w:r w:rsidR="00564B87">
        <w:t xml:space="preserve">in a series of several genre-bending </w:t>
      </w:r>
      <w:r w:rsidRPr="00E73F5C">
        <w:rPr>
          <w:b/>
          <w:bCs/>
        </w:rPr>
        <w:t>Galantis</w:t>
      </w:r>
      <w:r>
        <w:t xml:space="preserve"> collaborations</w:t>
      </w:r>
      <w:r w:rsidR="00AE4DF7">
        <w:t xml:space="preserve"> </w:t>
      </w:r>
      <w:r>
        <w:t>– most recently including “</w:t>
      </w:r>
      <w:r w:rsidRPr="00E73F5C">
        <w:rPr>
          <w:b/>
          <w:bCs/>
        </w:rPr>
        <w:t xml:space="preserve">Tu </w:t>
      </w:r>
      <w:proofErr w:type="spellStart"/>
      <w:r w:rsidRPr="00E73F5C">
        <w:rPr>
          <w:b/>
          <w:bCs/>
        </w:rPr>
        <w:t>Tu</w:t>
      </w:r>
      <w:proofErr w:type="spellEnd"/>
      <w:r w:rsidRPr="00E73F5C">
        <w:rPr>
          <w:b/>
          <w:bCs/>
        </w:rPr>
        <w:t xml:space="preserve"> </w:t>
      </w:r>
      <w:proofErr w:type="spellStart"/>
      <w:r w:rsidRPr="00E73F5C">
        <w:rPr>
          <w:b/>
          <w:bCs/>
        </w:rPr>
        <w:t>Tu</w:t>
      </w:r>
      <w:proofErr w:type="spellEnd"/>
      <w:r w:rsidRPr="00E73F5C">
        <w:rPr>
          <w:b/>
          <w:bCs/>
        </w:rPr>
        <w:t xml:space="preserve"> (That’s Why We)</w:t>
      </w:r>
      <w:r>
        <w:t xml:space="preserve">” with </w:t>
      </w:r>
      <w:r w:rsidRPr="00E73F5C">
        <w:rPr>
          <w:b/>
          <w:bCs/>
        </w:rPr>
        <w:t>NGHTMRE</w:t>
      </w:r>
      <w:r>
        <w:t xml:space="preserve"> &amp; </w:t>
      </w:r>
      <w:r w:rsidRPr="00E73F5C">
        <w:rPr>
          <w:b/>
          <w:bCs/>
        </w:rPr>
        <w:t>Liam O’Donnell</w:t>
      </w:r>
      <w:r>
        <w:t xml:space="preserve"> and “</w:t>
      </w:r>
      <w:r w:rsidRPr="00E73F5C">
        <w:rPr>
          <w:b/>
          <w:bCs/>
        </w:rPr>
        <w:t>Pretty</w:t>
      </w:r>
      <w:r>
        <w:t xml:space="preserve"> </w:t>
      </w:r>
      <w:r w:rsidRPr="00E73F5C">
        <w:rPr>
          <w:b/>
          <w:bCs/>
        </w:rPr>
        <w:t>Please</w:t>
      </w:r>
      <w:r>
        <w:t xml:space="preserve">” with </w:t>
      </w:r>
      <w:r w:rsidRPr="00E73F5C">
        <w:rPr>
          <w:b/>
          <w:bCs/>
        </w:rPr>
        <w:t>Jackson</w:t>
      </w:r>
      <w:r>
        <w:t xml:space="preserve"> </w:t>
      </w:r>
      <w:r w:rsidRPr="00E73F5C">
        <w:rPr>
          <w:b/>
          <w:bCs/>
        </w:rPr>
        <w:t>Wang</w:t>
      </w:r>
      <w:r>
        <w:t xml:space="preserve"> – in addition to remixes for the likes of</w:t>
      </w:r>
      <w:r w:rsidR="000C412A">
        <w:t xml:space="preserve"> </w:t>
      </w:r>
      <w:r w:rsidR="000C412A" w:rsidRPr="00475930">
        <w:rPr>
          <w:b/>
          <w:bCs/>
        </w:rPr>
        <w:t>Pele</w:t>
      </w:r>
      <w:r w:rsidR="000C412A">
        <w:t xml:space="preserve"> (“</w:t>
      </w:r>
      <w:proofErr w:type="spellStart"/>
      <w:r w:rsidR="00475930" w:rsidRPr="00475930">
        <w:rPr>
          <w:rFonts w:ascii="Calibri" w:eastAsia="Times New Roman" w:hAnsi="Calibri" w:cs="Times New Roman"/>
          <w:b/>
          <w:bCs/>
        </w:rPr>
        <w:t>Acredita</w:t>
      </w:r>
      <w:proofErr w:type="spellEnd"/>
      <w:r w:rsidR="00475930" w:rsidRPr="00475930">
        <w:rPr>
          <w:rFonts w:ascii="Calibri" w:eastAsia="Times New Roman" w:hAnsi="Calibri" w:cs="Times New Roman"/>
          <w:b/>
          <w:bCs/>
        </w:rPr>
        <w:t xml:space="preserve"> No </w:t>
      </w:r>
      <w:proofErr w:type="spellStart"/>
      <w:r w:rsidR="00475930" w:rsidRPr="00475930">
        <w:rPr>
          <w:rFonts w:ascii="Calibri" w:eastAsia="Times New Roman" w:hAnsi="Calibri" w:cs="Times New Roman"/>
          <w:b/>
          <w:bCs/>
        </w:rPr>
        <w:t>Véio</w:t>
      </w:r>
      <w:proofErr w:type="spellEnd"/>
      <w:r w:rsidR="00475930">
        <w:rPr>
          <w:rFonts w:ascii="Calibri" w:eastAsia="Times New Roman" w:hAnsi="Calibri" w:cs="Times New Roman"/>
        </w:rPr>
        <w:t>”</w:t>
      </w:r>
      <w:r w:rsidR="00475930" w:rsidRPr="00475930">
        <w:rPr>
          <w:rFonts w:ascii="Calibri" w:eastAsia="Times New Roman" w:hAnsi="Calibri" w:cs="Times New Roman"/>
        </w:rPr>
        <w:t xml:space="preserve"> </w:t>
      </w:r>
      <w:r w:rsidR="00475930">
        <w:rPr>
          <w:rFonts w:ascii="Calibri" w:eastAsia="Times New Roman" w:hAnsi="Calibri" w:cs="Times New Roman"/>
        </w:rPr>
        <w:t>feat.</w:t>
      </w:r>
      <w:r w:rsidR="00475930" w:rsidRPr="00475930">
        <w:rPr>
          <w:rFonts w:ascii="Calibri" w:eastAsia="Times New Roman" w:hAnsi="Calibri" w:cs="Times New Roman"/>
        </w:rPr>
        <w:t xml:space="preserve"> </w:t>
      </w:r>
      <w:r w:rsidR="00475930" w:rsidRPr="00475930">
        <w:rPr>
          <w:rFonts w:ascii="Calibri" w:eastAsia="Times New Roman" w:hAnsi="Calibri" w:cs="Times New Roman"/>
          <w:b/>
          <w:bCs/>
        </w:rPr>
        <w:t>Rodrigo</w:t>
      </w:r>
      <w:r w:rsidR="00475930" w:rsidRPr="00475930">
        <w:rPr>
          <w:rFonts w:ascii="Calibri" w:eastAsia="Times New Roman" w:hAnsi="Calibri" w:cs="Times New Roman"/>
        </w:rPr>
        <w:t xml:space="preserve"> </w:t>
      </w:r>
      <w:r w:rsidR="00475930" w:rsidRPr="00475930">
        <w:rPr>
          <w:rFonts w:ascii="Calibri" w:eastAsia="Times New Roman" w:hAnsi="Calibri" w:cs="Times New Roman"/>
          <w:b/>
          <w:bCs/>
        </w:rPr>
        <w:t>Y Gabriela</w:t>
      </w:r>
      <w:r w:rsidR="00475930">
        <w:rPr>
          <w:rFonts w:ascii="Calibri" w:eastAsia="Times New Roman" w:hAnsi="Calibri" w:cs="Times New Roman"/>
        </w:rPr>
        <w:t>),</w:t>
      </w:r>
      <w:r w:rsidR="00475930" w:rsidRPr="00475930">
        <w:rPr>
          <w:rFonts w:ascii="Calibri" w:eastAsia="Times New Roman" w:hAnsi="Calibri" w:cs="Times New Roman"/>
        </w:rPr>
        <w:t xml:space="preserve"> </w:t>
      </w:r>
      <w:r w:rsidRPr="00E73F5C">
        <w:rPr>
          <w:b/>
          <w:bCs/>
        </w:rPr>
        <w:t>Brando</w:t>
      </w:r>
      <w:r>
        <w:t xml:space="preserve"> (“</w:t>
      </w:r>
      <w:r w:rsidRPr="00E73F5C">
        <w:rPr>
          <w:b/>
          <w:bCs/>
        </w:rPr>
        <w:t>Don’t</w:t>
      </w:r>
      <w:r>
        <w:t xml:space="preserve"> </w:t>
      </w:r>
      <w:r w:rsidRPr="00E73F5C">
        <w:rPr>
          <w:b/>
          <w:bCs/>
        </w:rPr>
        <w:t>Call</w:t>
      </w:r>
      <w:r>
        <w:t xml:space="preserve"> </w:t>
      </w:r>
      <w:r w:rsidRPr="00E73F5C">
        <w:rPr>
          <w:b/>
          <w:bCs/>
        </w:rPr>
        <w:t>Me</w:t>
      </w:r>
      <w:r>
        <w:t xml:space="preserve">”) and </w:t>
      </w:r>
      <w:r w:rsidRPr="00E73F5C">
        <w:rPr>
          <w:b/>
          <w:bCs/>
        </w:rPr>
        <w:t xml:space="preserve">Falling </w:t>
      </w:r>
      <w:proofErr w:type="gramStart"/>
      <w:r w:rsidRPr="00E73F5C">
        <w:rPr>
          <w:b/>
          <w:bCs/>
        </w:rPr>
        <w:t>In</w:t>
      </w:r>
      <w:proofErr w:type="gramEnd"/>
      <w:r w:rsidRPr="00E73F5C">
        <w:rPr>
          <w:b/>
          <w:bCs/>
        </w:rPr>
        <w:t xml:space="preserve"> Reverse</w:t>
      </w:r>
      <w:r>
        <w:t xml:space="preserve"> (“</w:t>
      </w:r>
      <w:r w:rsidRPr="00E73F5C">
        <w:rPr>
          <w:b/>
          <w:bCs/>
        </w:rPr>
        <w:t>Popular</w:t>
      </w:r>
      <w:r>
        <w:t xml:space="preserve"> </w:t>
      </w:r>
      <w:r w:rsidRPr="00E73F5C">
        <w:rPr>
          <w:b/>
          <w:bCs/>
        </w:rPr>
        <w:t>Monster</w:t>
      </w:r>
      <w:r>
        <w:t xml:space="preserve">” with </w:t>
      </w:r>
      <w:r w:rsidRPr="00E73F5C">
        <w:rPr>
          <w:b/>
          <w:bCs/>
        </w:rPr>
        <w:t>NGHTMRE</w:t>
      </w:r>
      <w:r>
        <w:t>).</w:t>
      </w:r>
      <w:r w:rsidR="00CB472E">
        <w:t xml:space="preserve"> Meanwhile, </w:t>
      </w:r>
      <w:r w:rsidR="00CB472E" w:rsidRPr="006E4212">
        <w:rPr>
          <w:b/>
          <w:bCs/>
        </w:rPr>
        <w:t>JVKE</w:t>
      </w:r>
      <w:r w:rsidR="00CB0D02" w:rsidRPr="006E4212">
        <w:rPr>
          <w:b/>
          <w:bCs/>
        </w:rPr>
        <w:t>’s</w:t>
      </w:r>
      <w:r w:rsidR="00CB0D02">
        <w:t xml:space="preserve"> debut </w:t>
      </w:r>
      <w:r w:rsidR="00CB0D02">
        <w:lastRenderedPageBreak/>
        <w:t>single “</w:t>
      </w:r>
      <w:r w:rsidR="00CB0D02" w:rsidRPr="006E4212">
        <w:rPr>
          <w:b/>
          <w:bCs/>
        </w:rPr>
        <w:t>Upside</w:t>
      </w:r>
      <w:r w:rsidR="00CB0D02">
        <w:t xml:space="preserve"> </w:t>
      </w:r>
      <w:r w:rsidR="00CB0D02" w:rsidRPr="006E4212">
        <w:rPr>
          <w:b/>
          <w:bCs/>
        </w:rPr>
        <w:t>Down</w:t>
      </w:r>
      <w:r w:rsidR="00CB0D02">
        <w:t xml:space="preserve">” quickly became one of the biggest </w:t>
      </w:r>
      <w:proofErr w:type="spellStart"/>
      <w:r w:rsidR="00CB0D02">
        <w:t>TikTok</w:t>
      </w:r>
      <w:proofErr w:type="spellEnd"/>
      <w:r w:rsidR="00CB0D02">
        <w:t xml:space="preserve"> songs of 2020, generating over 15 million videos and over </w:t>
      </w:r>
      <w:r w:rsidR="00502CB0">
        <w:t>7</w:t>
      </w:r>
      <w:r w:rsidR="00CB0D02">
        <w:t xml:space="preserve"> billion plays</w:t>
      </w:r>
      <w:r w:rsidR="006E4212">
        <w:t xml:space="preserve"> on the app</w:t>
      </w:r>
      <w:r w:rsidR="004E1EBA">
        <w:t>,</w:t>
      </w:r>
      <w:r w:rsidR="006E4212">
        <w:t xml:space="preserve"> in addition to a remix featuring </w:t>
      </w:r>
      <w:r w:rsidR="006E4212" w:rsidRPr="006E4212">
        <w:rPr>
          <w:b/>
          <w:bCs/>
        </w:rPr>
        <w:t>Charlie</w:t>
      </w:r>
      <w:r w:rsidR="006E4212">
        <w:t xml:space="preserve"> </w:t>
      </w:r>
      <w:r w:rsidR="006E4212" w:rsidRPr="006E4212">
        <w:rPr>
          <w:b/>
          <w:bCs/>
        </w:rPr>
        <w:t>Puth</w:t>
      </w:r>
      <w:r w:rsidR="006E4212">
        <w:t>.</w:t>
      </w:r>
    </w:p>
    <w:p w14:paraId="59F7F36C" w14:textId="77777777" w:rsidR="00E73F5C" w:rsidRPr="00BC4CDC" w:rsidRDefault="00E73F5C" w:rsidP="00FE5DA3">
      <w:pPr>
        <w:spacing w:after="0" w:line="240" w:lineRule="auto"/>
        <w:jc w:val="both"/>
      </w:pPr>
    </w:p>
    <w:p w14:paraId="335C3A0A" w14:textId="77777777" w:rsidR="00BC4CDC" w:rsidRPr="00BC4CDC" w:rsidRDefault="00BC4CDC" w:rsidP="00FE5DA3">
      <w:pPr>
        <w:spacing w:after="0" w:line="240" w:lineRule="auto"/>
        <w:jc w:val="center"/>
      </w:pPr>
      <w:r w:rsidRPr="00BC4CDC">
        <w:t>***</w:t>
      </w:r>
    </w:p>
    <w:p w14:paraId="6F0D8F29" w14:textId="77777777" w:rsidR="00182CCF" w:rsidRDefault="00182CCF" w:rsidP="00FE5DA3">
      <w:pPr>
        <w:spacing w:after="0" w:line="240" w:lineRule="auto"/>
        <w:jc w:val="both"/>
      </w:pPr>
      <w:bookmarkStart w:id="1" w:name="_Hlk21445764"/>
    </w:p>
    <w:p w14:paraId="5780552D" w14:textId="77777777" w:rsidR="00182CCF" w:rsidRPr="00182CCF" w:rsidRDefault="00182CCF" w:rsidP="00FE5DA3">
      <w:pPr>
        <w:spacing w:after="0" w:line="240" w:lineRule="auto"/>
        <w:jc w:val="both"/>
        <w:rPr>
          <w:b/>
          <w:u w:val="single"/>
        </w:rPr>
      </w:pPr>
      <w:r w:rsidRPr="00182CCF">
        <w:rPr>
          <w:b/>
          <w:u w:val="single"/>
        </w:rPr>
        <w:t>ABOUT GALANTIS:</w:t>
      </w:r>
    </w:p>
    <w:p w14:paraId="0C88B523" w14:textId="5ED6806C" w:rsidR="00690A0B" w:rsidRDefault="00690A0B" w:rsidP="00690A0B">
      <w:pPr>
        <w:spacing w:after="0" w:line="240" w:lineRule="auto"/>
        <w:jc w:val="both"/>
      </w:pPr>
      <w:r w:rsidRPr="00690A0B">
        <w:t xml:space="preserve">Setting a new standard for songwriting in dance music, </w:t>
      </w:r>
      <w:r w:rsidRPr="00690A0B">
        <w:rPr>
          <w:b/>
          <w:bCs/>
        </w:rPr>
        <w:t>Galantis</w:t>
      </w:r>
      <w:r w:rsidRPr="00690A0B">
        <w:t xml:space="preserve"> is a collaborative project led by </w:t>
      </w:r>
      <w:r w:rsidRPr="00690A0B">
        <w:rPr>
          <w:b/>
          <w:bCs/>
        </w:rPr>
        <w:t>Christian</w:t>
      </w:r>
      <w:r w:rsidRPr="00690A0B">
        <w:t xml:space="preserve"> </w:t>
      </w:r>
      <w:r w:rsidRPr="00690A0B">
        <w:rPr>
          <w:b/>
          <w:bCs/>
        </w:rPr>
        <w:t>Karlsson</w:t>
      </w:r>
      <w:r w:rsidRPr="00690A0B">
        <w:t xml:space="preserve"> (aka </w:t>
      </w:r>
      <w:proofErr w:type="spellStart"/>
      <w:r w:rsidRPr="00690A0B">
        <w:rPr>
          <w:b/>
          <w:bCs/>
        </w:rPr>
        <w:t>Bloodshy</w:t>
      </w:r>
      <w:proofErr w:type="spellEnd"/>
      <w:r w:rsidRPr="00690A0B">
        <w:t xml:space="preserve">, one-third of </w:t>
      </w:r>
      <w:proofErr w:type="spellStart"/>
      <w:r w:rsidRPr="00690A0B">
        <w:rPr>
          <w:b/>
          <w:bCs/>
        </w:rPr>
        <w:t>Miike</w:t>
      </w:r>
      <w:proofErr w:type="spellEnd"/>
      <w:r w:rsidRPr="00690A0B">
        <w:t xml:space="preserve"> </w:t>
      </w:r>
      <w:r w:rsidRPr="00690A0B">
        <w:rPr>
          <w:b/>
          <w:bCs/>
        </w:rPr>
        <w:t>Snow</w:t>
      </w:r>
      <w:r w:rsidRPr="00690A0B">
        <w:t xml:space="preserve">). </w:t>
      </w:r>
      <w:r w:rsidRPr="00690A0B">
        <w:rPr>
          <w:b/>
          <w:bCs/>
        </w:rPr>
        <w:t>Galantis'</w:t>
      </w:r>
      <w:r w:rsidRPr="00690A0B">
        <w:t xml:space="preserve"> debut album </w:t>
      </w:r>
      <w:r w:rsidRPr="00690A0B">
        <w:rPr>
          <w:b/>
          <w:bCs/>
          <w:i/>
          <w:iCs/>
        </w:rPr>
        <w:t>Pharmacy</w:t>
      </w:r>
      <w:r w:rsidRPr="00690A0B">
        <w:t xml:space="preserve"> reached No. 1 on the Billboard Dance album chart on the strength of RIAA gold certified single “</w:t>
      </w:r>
      <w:r w:rsidRPr="00690A0B">
        <w:rPr>
          <w:b/>
          <w:bCs/>
        </w:rPr>
        <w:t>Peanut</w:t>
      </w:r>
      <w:r w:rsidRPr="00690A0B">
        <w:t xml:space="preserve"> </w:t>
      </w:r>
      <w:r w:rsidRPr="00690A0B">
        <w:rPr>
          <w:b/>
          <w:bCs/>
        </w:rPr>
        <w:t>Butter</w:t>
      </w:r>
      <w:r w:rsidRPr="00690A0B">
        <w:t xml:space="preserve"> </w:t>
      </w:r>
      <w:r w:rsidRPr="00690A0B">
        <w:rPr>
          <w:b/>
          <w:bCs/>
        </w:rPr>
        <w:t>Jelly</w:t>
      </w:r>
      <w:r w:rsidRPr="00690A0B">
        <w:t>” and 2x platinum certified smash “</w:t>
      </w:r>
      <w:r w:rsidRPr="00690A0B">
        <w:rPr>
          <w:b/>
          <w:bCs/>
        </w:rPr>
        <w:t>Runaway (U &amp; I)</w:t>
      </w:r>
      <w:r w:rsidRPr="00690A0B">
        <w:t xml:space="preserve">” – the latter of which earned GRAMMY nominations for “Best Dance Recording” and “Best Remixed Recording” – while the 2017 sophomore album </w:t>
      </w:r>
      <w:r w:rsidRPr="00690A0B">
        <w:rPr>
          <w:b/>
          <w:bCs/>
          <w:i/>
          <w:iCs/>
        </w:rPr>
        <w:t>The</w:t>
      </w:r>
      <w:r w:rsidRPr="00690A0B">
        <w:rPr>
          <w:i/>
          <w:iCs/>
        </w:rPr>
        <w:t xml:space="preserve"> </w:t>
      </w:r>
      <w:r w:rsidRPr="00690A0B">
        <w:rPr>
          <w:b/>
          <w:bCs/>
          <w:i/>
          <w:iCs/>
        </w:rPr>
        <w:t>Aviary</w:t>
      </w:r>
      <w:r w:rsidRPr="00690A0B">
        <w:t xml:space="preserve"> (featuring platinum certified single “</w:t>
      </w:r>
      <w:r w:rsidRPr="00690A0B">
        <w:rPr>
          <w:b/>
          <w:bCs/>
        </w:rPr>
        <w:t>No</w:t>
      </w:r>
      <w:r w:rsidRPr="00690A0B">
        <w:t xml:space="preserve"> </w:t>
      </w:r>
      <w:r w:rsidRPr="00690A0B">
        <w:rPr>
          <w:b/>
          <w:bCs/>
        </w:rPr>
        <w:t>Money</w:t>
      </w:r>
      <w:r w:rsidRPr="00690A0B">
        <w:t xml:space="preserve">”) saw a top 10 debut in 23 countries. Most recently, the third </w:t>
      </w:r>
      <w:r w:rsidRPr="00690A0B">
        <w:rPr>
          <w:b/>
          <w:bCs/>
        </w:rPr>
        <w:t>Galantis</w:t>
      </w:r>
      <w:r w:rsidRPr="00690A0B">
        <w:t xml:space="preserve"> album </w:t>
      </w:r>
      <w:r w:rsidRPr="00690A0B">
        <w:rPr>
          <w:b/>
          <w:bCs/>
          <w:i/>
          <w:iCs/>
        </w:rPr>
        <w:t>Church</w:t>
      </w:r>
      <w:r w:rsidRPr="00690A0B">
        <w:t xml:space="preserve"> feature</w:t>
      </w:r>
      <w:r w:rsidR="0052111A">
        <w:t>d</w:t>
      </w:r>
      <w:r w:rsidRPr="00690A0B">
        <w:t xml:space="preserve"> the chart-topping single “</w:t>
      </w:r>
      <w:r w:rsidRPr="00690A0B">
        <w:rPr>
          <w:b/>
          <w:bCs/>
        </w:rPr>
        <w:t>Faith</w:t>
      </w:r>
      <w:r w:rsidRPr="00690A0B">
        <w:t xml:space="preserve">” with country music icon </w:t>
      </w:r>
      <w:r w:rsidRPr="00690A0B">
        <w:rPr>
          <w:b/>
          <w:bCs/>
        </w:rPr>
        <w:t>Dolly</w:t>
      </w:r>
      <w:r w:rsidRPr="00690A0B">
        <w:t xml:space="preserve"> </w:t>
      </w:r>
      <w:r w:rsidRPr="00690A0B">
        <w:rPr>
          <w:b/>
          <w:bCs/>
        </w:rPr>
        <w:t>Parton</w:t>
      </w:r>
      <w:r w:rsidRPr="00690A0B">
        <w:t xml:space="preserve"> featuring Dutch singer-songwriter </w:t>
      </w:r>
      <w:r w:rsidRPr="00690A0B">
        <w:rPr>
          <w:b/>
          <w:bCs/>
        </w:rPr>
        <w:t>Mr.</w:t>
      </w:r>
      <w:r w:rsidRPr="00690A0B">
        <w:t xml:space="preserve"> </w:t>
      </w:r>
      <w:proofErr w:type="spellStart"/>
      <w:r w:rsidRPr="00690A0B">
        <w:rPr>
          <w:b/>
          <w:bCs/>
        </w:rPr>
        <w:t>Probz</w:t>
      </w:r>
      <w:proofErr w:type="spellEnd"/>
      <w:r w:rsidRPr="00690A0B">
        <w:t xml:space="preserve">, which saw a #1 debut on Billboard’s Dance/Electronic Chart before quickly reaching #1 on the Dance/Mix Show Airplay Chart where it remained for 5 weeks. </w:t>
      </w:r>
      <w:r w:rsidRPr="00690A0B">
        <w:rPr>
          <w:b/>
          <w:bCs/>
        </w:rPr>
        <w:t>Galantis</w:t>
      </w:r>
      <w:r w:rsidRPr="00690A0B">
        <w:t xml:space="preserve"> has received over 3 billion cumulative worldwide streams, and over 1 billion video views to date. </w:t>
      </w:r>
    </w:p>
    <w:p w14:paraId="6AFC948A" w14:textId="77777777" w:rsidR="00E73F5C" w:rsidRDefault="00E73F5C" w:rsidP="00690A0B">
      <w:pPr>
        <w:spacing w:after="0" w:line="240" w:lineRule="auto"/>
        <w:jc w:val="both"/>
      </w:pPr>
    </w:p>
    <w:p w14:paraId="6CA9D762" w14:textId="6DC9241F" w:rsidR="00690A0B" w:rsidRDefault="00690A0B" w:rsidP="00690A0B">
      <w:pPr>
        <w:spacing w:after="0" w:line="240" w:lineRule="auto"/>
        <w:jc w:val="both"/>
      </w:pPr>
      <w:r w:rsidRPr="00690A0B">
        <w:t xml:space="preserve">The story of </w:t>
      </w:r>
      <w:r w:rsidRPr="00690A0B">
        <w:rPr>
          <w:b/>
          <w:bCs/>
        </w:rPr>
        <w:t>Galantis</w:t>
      </w:r>
      <w:r w:rsidRPr="00690A0B">
        <w:t xml:space="preserve"> started back in 2009. Working as </w:t>
      </w:r>
      <w:proofErr w:type="spellStart"/>
      <w:r w:rsidRPr="00690A0B">
        <w:rPr>
          <w:b/>
          <w:bCs/>
        </w:rPr>
        <w:t>Bloodshy</w:t>
      </w:r>
      <w:proofErr w:type="spellEnd"/>
      <w:r w:rsidRPr="00690A0B">
        <w:t xml:space="preserve">, Karlsson’s songwriting collaborations have included </w:t>
      </w:r>
      <w:r w:rsidRPr="00690A0B">
        <w:rPr>
          <w:b/>
          <w:bCs/>
        </w:rPr>
        <w:t>Madonna</w:t>
      </w:r>
      <w:r w:rsidRPr="00690A0B">
        <w:t xml:space="preserve">, </w:t>
      </w:r>
      <w:r w:rsidRPr="00690A0B">
        <w:rPr>
          <w:b/>
          <w:bCs/>
        </w:rPr>
        <w:t>Kylie</w:t>
      </w:r>
      <w:r w:rsidRPr="00690A0B">
        <w:t xml:space="preserve"> </w:t>
      </w:r>
      <w:r w:rsidRPr="00690A0B">
        <w:rPr>
          <w:b/>
          <w:bCs/>
        </w:rPr>
        <w:t>Minogue</w:t>
      </w:r>
      <w:r w:rsidRPr="00690A0B">
        <w:t xml:space="preserve">, </w:t>
      </w:r>
      <w:r w:rsidRPr="00690A0B">
        <w:rPr>
          <w:b/>
          <w:bCs/>
        </w:rPr>
        <w:t>Katy</w:t>
      </w:r>
      <w:r w:rsidRPr="00690A0B">
        <w:t xml:space="preserve"> </w:t>
      </w:r>
      <w:r w:rsidRPr="00690A0B">
        <w:rPr>
          <w:b/>
          <w:bCs/>
        </w:rPr>
        <w:t>Perry</w:t>
      </w:r>
      <w:r w:rsidRPr="00690A0B">
        <w:t xml:space="preserve"> and </w:t>
      </w:r>
      <w:r w:rsidRPr="00690A0B">
        <w:rPr>
          <w:b/>
          <w:bCs/>
        </w:rPr>
        <w:t>Britney</w:t>
      </w:r>
      <w:r w:rsidRPr="00690A0B">
        <w:t xml:space="preserve"> </w:t>
      </w:r>
      <w:r w:rsidRPr="00690A0B">
        <w:rPr>
          <w:b/>
          <w:bCs/>
        </w:rPr>
        <w:t>Spears</w:t>
      </w:r>
      <w:r w:rsidRPr="00690A0B">
        <w:t xml:space="preserve"> (</w:t>
      </w:r>
      <w:proofErr w:type="gramStart"/>
      <w:r w:rsidRPr="00690A0B">
        <w:t>whose</w:t>
      </w:r>
      <w:proofErr w:type="gramEnd"/>
      <w:r w:rsidRPr="00690A0B">
        <w:t xml:space="preserve"> “</w:t>
      </w:r>
      <w:r w:rsidRPr="00690A0B">
        <w:rPr>
          <w:b/>
          <w:bCs/>
        </w:rPr>
        <w:t>Toxic</w:t>
      </w:r>
      <w:r w:rsidRPr="00690A0B">
        <w:t xml:space="preserve">” earned a GRAMMY for “Best Dance Recording”). This collaborative nature led to the birth of the </w:t>
      </w:r>
      <w:r w:rsidRPr="00690A0B">
        <w:rPr>
          <w:b/>
          <w:bCs/>
        </w:rPr>
        <w:t>Galantis</w:t>
      </w:r>
      <w:r w:rsidRPr="00690A0B">
        <w:t xml:space="preserve"> project which had its live debut </w:t>
      </w:r>
      <w:proofErr w:type="gramStart"/>
      <w:r w:rsidRPr="00690A0B">
        <w:t>at</w:t>
      </w:r>
      <w:proofErr w:type="gramEnd"/>
      <w:r w:rsidRPr="00690A0B">
        <w:t xml:space="preserve"> 2014’s </w:t>
      </w:r>
      <w:r w:rsidRPr="00690A0B">
        <w:rPr>
          <w:b/>
          <w:bCs/>
        </w:rPr>
        <w:t>Coachella Valley Music and Arts Festival</w:t>
      </w:r>
      <w:r w:rsidRPr="00690A0B">
        <w:t xml:space="preserve"> and has continued on years later as one of dance music's most dynamic and in-demand live performers.</w:t>
      </w:r>
    </w:p>
    <w:p w14:paraId="587BB3FE" w14:textId="70419F65" w:rsidR="00CC3C29" w:rsidRDefault="00CC3C29" w:rsidP="00690A0B">
      <w:pPr>
        <w:spacing w:after="0" w:line="240" w:lineRule="auto"/>
        <w:jc w:val="both"/>
      </w:pPr>
    </w:p>
    <w:p w14:paraId="4CF08C96" w14:textId="48C41B46" w:rsidR="00CC3C29" w:rsidRPr="00182CCF" w:rsidRDefault="00CC3C29" w:rsidP="00CC3C29">
      <w:pPr>
        <w:spacing w:after="0" w:line="240" w:lineRule="auto"/>
        <w:jc w:val="both"/>
        <w:rPr>
          <w:b/>
          <w:u w:val="single"/>
        </w:rPr>
      </w:pPr>
      <w:r w:rsidRPr="00182CCF">
        <w:rPr>
          <w:b/>
          <w:u w:val="single"/>
        </w:rPr>
        <w:t xml:space="preserve">ABOUT </w:t>
      </w:r>
      <w:r>
        <w:rPr>
          <w:b/>
          <w:u w:val="single"/>
        </w:rPr>
        <w:t>JVKE</w:t>
      </w:r>
      <w:r w:rsidRPr="00182CCF">
        <w:rPr>
          <w:b/>
          <w:u w:val="single"/>
        </w:rPr>
        <w:t>:</w:t>
      </w:r>
    </w:p>
    <w:bookmarkEnd w:id="1"/>
    <w:p w14:paraId="70685A8B" w14:textId="0C99E7DE" w:rsidR="00502CB0" w:rsidRDefault="00502CB0" w:rsidP="00383BB7">
      <w:pPr>
        <w:spacing w:after="0" w:line="240" w:lineRule="auto"/>
        <w:jc w:val="both"/>
      </w:pPr>
      <w:r w:rsidRPr="00502CB0">
        <w:rPr>
          <w:b/>
          <w:bCs/>
        </w:rPr>
        <w:t>JVKE</w:t>
      </w:r>
      <w:r>
        <w:t xml:space="preserve"> is the artist behind the viral hit “</w:t>
      </w:r>
      <w:r w:rsidRPr="00502CB0">
        <w:rPr>
          <w:b/>
          <w:bCs/>
        </w:rPr>
        <w:t>Upside</w:t>
      </w:r>
      <w:r>
        <w:t xml:space="preserve"> </w:t>
      </w:r>
      <w:r w:rsidRPr="00502CB0">
        <w:rPr>
          <w:b/>
          <w:bCs/>
        </w:rPr>
        <w:t>Down</w:t>
      </w:r>
      <w:r>
        <w:t xml:space="preserve">.” Since </w:t>
      </w:r>
      <w:proofErr w:type="spellStart"/>
      <w:proofErr w:type="gramStart"/>
      <w:r>
        <w:t>it’s</w:t>
      </w:r>
      <w:proofErr w:type="spellEnd"/>
      <w:proofErr w:type="gramEnd"/>
      <w:r>
        <w:t xml:space="preserve"> release, the frothy, upbeat bop has risen to the top 3 most used sounds on </w:t>
      </w:r>
      <w:proofErr w:type="spellStart"/>
      <w:r>
        <w:t>TikTok</w:t>
      </w:r>
      <w:proofErr w:type="spellEnd"/>
      <w:r>
        <w:t xml:space="preserve"> (with over 15 million videos created and over 7 billion plays), climbed to #4 on Spotify’s US Viral and Global Viral charts (</w:t>
      </w:r>
      <w:r w:rsidRPr="00383BB7">
        <w:rPr>
          <w:b/>
          <w:bCs/>
        </w:rPr>
        <w:t>JVKE</w:t>
      </w:r>
      <w:r>
        <w:t xml:space="preserve"> is the cover image for Spotify’s Pop Sauce x Teen Beats playlist), and is currently featured as the soundtrack for </w:t>
      </w:r>
      <w:proofErr w:type="spellStart"/>
      <w:r>
        <w:t>TikTok’s</w:t>
      </w:r>
      <w:proofErr w:type="spellEnd"/>
      <w:r>
        <w:t xml:space="preserve"> global TV commercial. This is </w:t>
      </w:r>
      <w:r w:rsidRPr="00383BB7">
        <w:rPr>
          <w:b/>
          <w:bCs/>
        </w:rPr>
        <w:t>JVKE</w:t>
      </w:r>
      <w:r w:rsidRPr="00383BB7">
        <w:t>’s</w:t>
      </w:r>
      <w:r>
        <w:t xml:space="preserve"> debut single as a solo artist and features pulsing synthesizers and emo-pop melodies that sing about memories of a fresh love lost</w:t>
      </w:r>
      <w:r w:rsidR="00383BB7">
        <w:t>. H</w:t>
      </w:r>
      <w:r>
        <w:t xml:space="preserve">e has previously landed cuts with global superstar </w:t>
      </w:r>
      <w:r w:rsidRPr="00383BB7">
        <w:rPr>
          <w:b/>
          <w:bCs/>
        </w:rPr>
        <w:t>Jason</w:t>
      </w:r>
      <w:r>
        <w:t xml:space="preserve"> </w:t>
      </w:r>
      <w:r w:rsidRPr="00383BB7">
        <w:rPr>
          <w:b/>
          <w:bCs/>
        </w:rPr>
        <w:t>Derulo</w:t>
      </w:r>
      <w:r>
        <w:t xml:space="preserve">, South </w:t>
      </w:r>
      <w:proofErr w:type="gramStart"/>
      <w:r>
        <w:t>Korean-Chinese</w:t>
      </w:r>
      <w:proofErr w:type="gramEnd"/>
      <w:r>
        <w:t xml:space="preserve"> boy band </w:t>
      </w:r>
      <w:r w:rsidRPr="00383BB7">
        <w:rPr>
          <w:b/>
          <w:bCs/>
        </w:rPr>
        <w:t>EXO</w:t>
      </w:r>
      <w:r>
        <w:t xml:space="preserve"> and K-pop group </w:t>
      </w:r>
      <w:r w:rsidRPr="00383BB7">
        <w:rPr>
          <w:b/>
          <w:bCs/>
        </w:rPr>
        <w:t>Super</w:t>
      </w:r>
      <w:r>
        <w:t xml:space="preserve"> </w:t>
      </w:r>
      <w:r w:rsidRPr="00383BB7">
        <w:rPr>
          <w:b/>
          <w:bCs/>
        </w:rPr>
        <w:t>Junior</w:t>
      </w:r>
      <w:r>
        <w:t>.</w:t>
      </w:r>
    </w:p>
    <w:p w14:paraId="6C140C53" w14:textId="60D8AD90" w:rsidR="00502CB0" w:rsidRDefault="00502CB0" w:rsidP="00383BB7">
      <w:pPr>
        <w:spacing w:after="0" w:line="240" w:lineRule="auto"/>
        <w:jc w:val="both"/>
      </w:pPr>
    </w:p>
    <w:p w14:paraId="74B1784E" w14:textId="6E819694" w:rsidR="00E126C9" w:rsidRDefault="00502CB0" w:rsidP="00383BB7">
      <w:pPr>
        <w:spacing w:after="0" w:line="240" w:lineRule="auto"/>
        <w:jc w:val="both"/>
      </w:pPr>
      <w:r w:rsidRPr="00383BB7">
        <w:rPr>
          <w:b/>
          <w:bCs/>
        </w:rPr>
        <w:t>JVKE</w:t>
      </w:r>
      <w:r>
        <w:t xml:space="preserve"> joined </w:t>
      </w:r>
      <w:proofErr w:type="spellStart"/>
      <w:r>
        <w:t>TikTok</w:t>
      </w:r>
      <w:proofErr w:type="spellEnd"/>
      <w:r>
        <w:t xml:space="preserve"> in June 2020 and today counts over 3.5 million followers, he regularly shares videos creating mashups with his mom </w:t>
      </w:r>
      <w:r w:rsidR="00383BB7">
        <w:t>–</w:t>
      </w:r>
      <w:r>
        <w:t xml:space="preserve"> his sounds have been used by </w:t>
      </w:r>
      <w:proofErr w:type="spellStart"/>
      <w:r>
        <w:t>TikTok</w:t>
      </w:r>
      <w:proofErr w:type="spellEnd"/>
      <w:r>
        <w:t xml:space="preserve"> stars like </w:t>
      </w:r>
      <w:r w:rsidRPr="00383BB7">
        <w:rPr>
          <w:b/>
          <w:bCs/>
        </w:rPr>
        <w:t xml:space="preserve">Charli </w:t>
      </w:r>
      <w:proofErr w:type="spellStart"/>
      <w:r w:rsidRPr="00383BB7">
        <w:rPr>
          <w:b/>
          <w:bCs/>
        </w:rPr>
        <w:t>D'Amelio</w:t>
      </w:r>
      <w:proofErr w:type="spellEnd"/>
      <w:r>
        <w:t xml:space="preserve">, </w:t>
      </w:r>
      <w:r w:rsidRPr="00383BB7">
        <w:rPr>
          <w:b/>
          <w:bCs/>
        </w:rPr>
        <w:t>Bella</w:t>
      </w:r>
      <w:r>
        <w:t xml:space="preserve"> </w:t>
      </w:r>
      <w:r w:rsidRPr="00383BB7">
        <w:rPr>
          <w:b/>
          <w:bCs/>
        </w:rPr>
        <w:t>Poarch</w:t>
      </w:r>
      <w:r>
        <w:t xml:space="preserve"> and </w:t>
      </w:r>
      <w:r w:rsidRPr="00383BB7">
        <w:rPr>
          <w:b/>
          <w:bCs/>
        </w:rPr>
        <w:t>Loren Gray</w:t>
      </w:r>
      <w:r>
        <w:t xml:space="preserve"> (among numerous others). He grew up surrounded by music and began playing piano, </w:t>
      </w:r>
      <w:proofErr w:type="gramStart"/>
      <w:r>
        <w:t>drums</w:t>
      </w:r>
      <w:proofErr w:type="gramEnd"/>
      <w:r>
        <w:t xml:space="preserve"> and guitar by age 3; by age 7 he was leading weekly performances at his church; by age 14 he was producing his own music; and at age 18 he dropped out of college and signed his first publishing deal.</w:t>
      </w:r>
    </w:p>
    <w:p w14:paraId="68C4CC26" w14:textId="77777777" w:rsidR="00A17897" w:rsidRDefault="00A17897" w:rsidP="00A17897">
      <w:pPr>
        <w:spacing w:after="0" w:line="240" w:lineRule="auto"/>
        <w:jc w:val="both"/>
      </w:pPr>
    </w:p>
    <w:p w14:paraId="006551C5" w14:textId="1475081C" w:rsidR="00C43224" w:rsidRPr="00A17897" w:rsidRDefault="00C43224" w:rsidP="00A17897">
      <w:pPr>
        <w:spacing w:after="0" w:line="240" w:lineRule="auto"/>
        <w:jc w:val="center"/>
      </w:pPr>
      <w:r>
        <w:rPr>
          <w:noProof/>
        </w:rPr>
        <w:lastRenderedPageBreak/>
        <w:drawing>
          <wp:inline distT="0" distB="0" distL="0" distR="0" wp14:anchorId="4F77B351" wp14:editId="0C25DB37">
            <wp:extent cx="4440265" cy="32471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screen">
                      <a:extLst>
                        <a:ext uri="{28A0092B-C50C-407E-A947-70E740481C1C}">
                          <a14:useLocalDpi xmlns:a14="http://schemas.microsoft.com/office/drawing/2010/main"/>
                        </a:ext>
                      </a:extLst>
                    </a:blip>
                    <a:stretch>
                      <a:fillRect/>
                    </a:stretch>
                  </pic:blipFill>
                  <pic:spPr>
                    <a:xfrm>
                      <a:off x="0" y="0"/>
                      <a:ext cx="4445976" cy="3251358"/>
                    </a:xfrm>
                    <a:prstGeom prst="rect">
                      <a:avLst/>
                    </a:prstGeom>
                  </pic:spPr>
                </pic:pic>
              </a:graphicData>
            </a:graphic>
          </wp:inline>
        </w:drawing>
      </w:r>
    </w:p>
    <w:p w14:paraId="35DDB240" w14:textId="77777777" w:rsidR="00C43224" w:rsidRPr="00BC4CDC" w:rsidRDefault="00C43224" w:rsidP="00C43224">
      <w:pPr>
        <w:spacing w:after="0" w:line="240" w:lineRule="auto"/>
        <w:jc w:val="center"/>
        <w:rPr>
          <w:u w:val="single"/>
        </w:rPr>
      </w:pPr>
      <w:hyperlink r:id="rId13" w:history="1">
        <w:r w:rsidRPr="00BC4CDC">
          <w:rPr>
            <w:rStyle w:val="Hyperlink"/>
          </w:rPr>
          <w:t>DOWNLOAD HIGH-RES IMAGES/ARTWORK</w:t>
        </w:r>
      </w:hyperlink>
    </w:p>
    <w:p w14:paraId="4839EF17" w14:textId="77777777" w:rsidR="00C43224" w:rsidRPr="00C43224" w:rsidRDefault="00C43224" w:rsidP="00C43224">
      <w:pPr>
        <w:spacing w:after="0" w:line="240" w:lineRule="auto"/>
        <w:jc w:val="center"/>
        <w:rPr>
          <w:b/>
          <w:bCs/>
        </w:rPr>
      </w:pPr>
    </w:p>
    <w:p w14:paraId="3CB03F3E" w14:textId="77777777" w:rsidR="00640A66" w:rsidRPr="00BC4CDC" w:rsidRDefault="00640A66" w:rsidP="00640A66">
      <w:pPr>
        <w:spacing w:after="0" w:line="240" w:lineRule="auto"/>
        <w:jc w:val="center"/>
      </w:pPr>
      <w:r w:rsidRPr="00BC4CDC">
        <w:rPr>
          <w:b/>
          <w:bCs/>
        </w:rPr>
        <w:t>CONNECT:</w:t>
      </w:r>
    </w:p>
    <w:p w14:paraId="5076F54E" w14:textId="77777777" w:rsidR="00640A66" w:rsidRPr="00BC4CDC" w:rsidRDefault="00A17897" w:rsidP="00640A66">
      <w:pPr>
        <w:spacing w:after="0" w:line="240" w:lineRule="auto"/>
        <w:jc w:val="center"/>
      </w:pPr>
      <w:hyperlink r:id="rId14" w:history="1">
        <w:r w:rsidR="00640A66" w:rsidRPr="00BC4CDC">
          <w:rPr>
            <w:rStyle w:val="Hyperlink"/>
          </w:rPr>
          <w:t>WeAreGalantis.com</w:t>
        </w:r>
      </w:hyperlink>
      <w:r w:rsidR="00640A66" w:rsidRPr="00BC4CDC">
        <w:t> | </w:t>
      </w:r>
      <w:hyperlink r:id="rId15" w:history="1">
        <w:r w:rsidR="00640A66" w:rsidRPr="00BC4CDC">
          <w:rPr>
            <w:rStyle w:val="Hyperlink"/>
          </w:rPr>
          <w:t>Twitter</w:t>
        </w:r>
      </w:hyperlink>
      <w:r w:rsidR="00640A66" w:rsidRPr="00BC4CDC">
        <w:t> | </w:t>
      </w:r>
      <w:hyperlink r:id="rId16" w:history="1">
        <w:r w:rsidR="00640A66" w:rsidRPr="00BC4CDC">
          <w:rPr>
            <w:rStyle w:val="Hyperlink"/>
          </w:rPr>
          <w:t>Facebook</w:t>
        </w:r>
      </w:hyperlink>
      <w:r w:rsidR="00640A66" w:rsidRPr="00BC4CDC">
        <w:t xml:space="preserve"> | </w:t>
      </w:r>
      <w:hyperlink r:id="rId17" w:history="1">
        <w:r w:rsidR="00640A66" w:rsidRPr="00BC4CDC">
          <w:rPr>
            <w:rStyle w:val="Hyperlink"/>
          </w:rPr>
          <w:t>YouTube</w:t>
        </w:r>
      </w:hyperlink>
      <w:r w:rsidR="00640A66" w:rsidRPr="00BC4CDC">
        <w:t xml:space="preserve"> | </w:t>
      </w:r>
      <w:hyperlink r:id="rId18" w:history="1">
        <w:r w:rsidR="00640A66" w:rsidRPr="00BC4CDC">
          <w:rPr>
            <w:rStyle w:val="Hyperlink"/>
          </w:rPr>
          <w:t>Instagram</w:t>
        </w:r>
      </w:hyperlink>
      <w:r w:rsidR="00640A66" w:rsidRPr="00BC4CDC">
        <w:t> | </w:t>
      </w:r>
      <w:hyperlink r:id="rId19" w:history="1">
        <w:r w:rsidR="00640A66" w:rsidRPr="00BC4CDC">
          <w:rPr>
            <w:rStyle w:val="Hyperlink"/>
          </w:rPr>
          <w:t>Press Assets</w:t>
        </w:r>
      </w:hyperlink>
    </w:p>
    <w:p w14:paraId="7EAD8B9F" w14:textId="77777777" w:rsidR="00640A66" w:rsidRPr="00BC4CDC" w:rsidRDefault="00640A66" w:rsidP="00640A66">
      <w:pPr>
        <w:spacing w:after="0" w:line="240" w:lineRule="auto"/>
        <w:jc w:val="center"/>
      </w:pPr>
    </w:p>
    <w:p w14:paraId="62D24E3E" w14:textId="77777777" w:rsidR="00640A66" w:rsidRPr="00BC4CDC" w:rsidRDefault="00640A66" w:rsidP="00640A66">
      <w:pPr>
        <w:spacing w:after="0" w:line="240" w:lineRule="auto"/>
        <w:jc w:val="center"/>
      </w:pPr>
      <w:r w:rsidRPr="00BC4CDC">
        <w:rPr>
          <w:b/>
          <w:bCs/>
        </w:rPr>
        <w:t>CONTACT:</w:t>
      </w:r>
    </w:p>
    <w:p w14:paraId="3910878D" w14:textId="77777777" w:rsidR="00640A66" w:rsidRPr="00BC4CDC" w:rsidRDefault="00640A66" w:rsidP="00640A66">
      <w:pPr>
        <w:spacing w:after="0" w:line="240" w:lineRule="auto"/>
        <w:jc w:val="center"/>
      </w:pPr>
      <w:r w:rsidRPr="00BC4CDC">
        <w:t>Ted Sullivan | </w:t>
      </w:r>
      <w:hyperlink r:id="rId20" w:history="1">
        <w:r w:rsidRPr="00BC4CDC">
          <w:rPr>
            <w:rStyle w:val="Hyperlink"/>
          </w:rPr>
          <w:t>Ted.Sullivan@atlanticrecords.com</w:t>
        </w:r>
      </w:hyperlink>
    </w:p>
    <w:p w14:paraId="5E07F9AD" w14:textId="578C3FEB" w:rsidR="00FE5DA3" w:rsidRDefault="00FE5DA3" w:rsidP="00FE5DA3">
      <w:pPr>
        <w:spacing w:after="0" w:line="240" w:lineRule="auto"/>
        <w:jc w:val="center"/>
      </w:pPr>
    </w:p>
    <w:p w14:paraId="3A7D018D" w14:textId="77777777" w:rsidR="00FE5DA3" w:rsidRPr="00BC4CDC" w:rsidRDefault="00FE5DA3" w:rsidP="00FE5DA3">
      <w:pPr>
        <w:spacing w:after="0" w:line="240" w:lineRule="auto"/>
        <w:jc w:val="center"/>
      </w:pPr>
    </w:p>
    <w:p w14:paraId="08629ED0" w14:textId="77777777" w:rsidR="003B50CE" w:rsidRDefault="003B50CE" w:rsidP="00BC4CDC">
      <w:pPr>
        <w:spacing w:line="240" w:lineRule="auto"/>
      </w:pPr>
    </w:p>
    <w:sectPr w:rsidR="003B50CE">
      <w:headerReference w:type="default" r:id="rId21"/>
      <w:footerReference w:type="defaul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B6221" w14:textId="77777777" w:rsidR="00F57757" w:rsidRDefault="00F57757">
      <w:pPr>
        <w:spacing w:after="0" w:line="240" w:lineRule="auto"/>
      </w:pPr>
      <w:r>
        <w:separator/>
      </w:r>
    </w:p>
  </w:endnote>
  <w:endnote w:type="continuationSeparator" w:id="0">
    <w:p w14:paraId="509F5E64" w14:textId="77777777" w:rsidR="00F57757" w:rsidRDefault="00F57757">
      <w:pPr>
        <w:spacing w:after="0" w:line="240" w:lineRule="auto"/>
      </w:pPr>
      <w:r>
        <w:continuationSeparator/>
      </w:r>
    </w:p>
  </w:endnote>
  <w:endnote w:type="continuationNotice" w:id="1">
    <w:p w14:paraId="2FF052F9" w14:textId="77777777" w:rsidR="00F57757" w:rsidRDefault="00F577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DC321" w14:textId="77777777" w:rsidR="00CC7413" w:rsidRDefault="00A178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6B256" w14:textId="77777777" w:rsidR="00F57757" w:rsidRDefault="00F57757">
      <w:pPr>
        <w:spacing w:after="0" w:line="240" w:lineRule="auto"/>
      </w:pPr>
      <w:r>
        <w:separator/>
      </w:r>
    </w:p>
  </w:footnote>
  <w:footnote w:type="continuationSeparator" w:id="0">
    <w:p w14:paraId="58E3DA6D" w14:textId="77777777" w:rsidR="00F57757" w:rsidRDefault="00F57757">
      <w:pPr>
        <w:spacing w:after="0" w:line="240" w:lineRule="auto"/>
      </w:pPr>
      <w:r>
        <w:continuationSeparator/>
      </w:r>
    </w:p>
  </w:footnote>
  <w:footnote w:type="continuationNotice" w:id="1">
    <w:p w14:paraId="760AAF02" w14:textId="77777777" w:rsidR="00F57757" w:rsidRDefault="00F577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71180" w14:textId="77777777" w:rsidR="00CC7413" w:rsidRDefault="00A1789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DC"/>
    <w:rsid w:val="0001366D"/>
    <w:rsid w:val="00096CD2"/>
    <w:rsid w:val="000C412A"/>
    <w:rsid w:val="00126106"/>
    <w:rsid w:val="00173017"/>
    <w:rsid w:val="00182CCF"/>
    <w:rsid w:val="001B2189"/>
    <w:rsid w:val="001C0409"/>
    <w:rsid w:val="001D5163"/>
    <w:rsid w:val="00266055"/>
    <w:rsid w:val="0028177D"/>
    <w:rsid w:val="00286FAF"/>
    <w:rsid w:val="00293B22"/>
    <w:rsid w:val="00314805"/>
    <w:rsid w:val="00383BB7"/>
    <w:rsid w:val="003B50CE"/>
    <w:rsid w:val="003E20A7"/>
    <w:rsid w:val="003F21D8"/>
    <w:rsid w:val="0043028A"/>
    <w:rsid w:val="00432A74"/>
    <w:rsid w:val="00452C65"/>
    <w:rsid w:val="00470647"/>
    <w:rsid w:val="00475930"/>
    <w:rsid w:val="004B288E"/>
    <w:rsid w:val="004E1EBA"/>
    <w:rsid w:val="00502CB0"/>
    <w:rsid w:val="00514351"/>
    <w:rsid w:val="0052111A"/>
    <w:rsid w:val="005261D7"/>
    <w:rsid w:val="005345D8"/>
    <w:rsid w:val="00564B87"/>
    <w:rsid w:val="005742CF"/>
    <w:rsid w:val="0058693B"/>
    <w:rsid w:val="005C20E8"/>
    <w:rsid w:val="005F25CB"/>
    <w:rsid w:val="00640A66"/>
    <w:rsid w:val="00690A0B"/>
    <w:rsid w:val="006E4212"/>
    <w:rsid w:val="0070510E"/>
    <w:rsid w:val="00714953"/>
    <w:rsid w:val="0072246D"/>
    <w:rsid w:val="00723567"/>
    <w:rsid w:val="00734EAE"/>
    <w:rsid w:val="00742131"/>
    <w:rsid w:val="00755E9F"/>
    <w:rsid w:val="00786002"/>
    <w:rsid w:val="007C2297"/>
    <w:rsid w:val="007C353E"/>
    <w:rsid w:val="008211B9"/>
    <w:rsid w:val="00835E70"/>
    <w:rsid w:val="008611B6"/>
    <w:rsid w:val="00876913"/>
    <w:rsid w:val="00876DD7"/>
    <w:rsid w:val="008816FA"/>
    <w:rsid w:val="008B324C"/>
    <w:rsid w:val="008E68F5"/>
    <w:rsid w:val="00986767"/>
    <w:rsid w:val="00994948"/>
    <w:rsid w:val="009A6FF3"/>
    <w:rsid w:val="009C0A85"/>
    <w:rsid w:val="00A17897"/>
    <w:rsid w:val="00A46614"/>
    <w:rsid w:val="00AC1AE7"/>
    <w:rsid w:val="00AE4A2E"/>
    <w:rsid w:val="00AE4DF7"/>
    <w:rsid w:val="00B0691E"/>
    <w:rsid w:val="00B1251C"/>
    <w:rsid w:val="00B25587"/>
    <w:rsid w:val="00B40256"/>
    <w:rsid w:val="00BC4CDC"/>
    <w:rsid w:val="00BD13A2"/>
    <w:rsid w:val="00BF6E63"/>
    <w:rsid w:val="00C169EC"/>
    <w:rsid w:val="00C27A42"/>
    <w:rsid w:val="00C43224"/>
    <w:rsid w:val="00C5403D"/>
    <w:rsid w:val="00C97F82"/>
    <w:rsid w:val="00CB0D02"/>
    <w:rsid w:val="00CB472E"/>
    <w:rsid w:val="00CC0D89"/>
    <w:rsid w:val="00CC3C29"/>
    <w:rsid w:val="00CD71D1"/>
    <w:rsid w:val="00D65F3D"/>
    <w:rsid w:val="00D66F08"/>
    <w:rsid w:val="00DC7737"/>
    <w:rsid w:val="00DD3596"/>
    <w:rsid w:val="00E126C9"/>
    <w:rsid w:val="00E65D59"/>
    <w:rsid w:val="00E73F5C"/>
    <w:rsid w:val="00E85021"/>
    <w:rsid w:val="00E93847"/>
    <w:rsid w:val="00EC5A36"/>
    <w:rsid w:val="00EC67DB"/>
    <w:rsid w:val="00F57757"/>
    <w:rsid w:val="00FE3080"/>
    <w:rsid w:val="00FE5DA3"/>
    <w:rsid w:val="00FF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E713C"/>
  <w15:chartTrackingRefBased/>
  <w15:docId w15:val="{30B67381-CC81-440B-835D-B5A03610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CDC"/>
    <w:rPr>
      <w:color w:val="0563C1" w:themeColor="hyperlink"/>
      <w:u w:val="single"/>
    </w:rPr>
  </w:style>
  <w:style w:type="character" w:styleId="UnresolvedMention">
    <w:name w:val="Unresolved Mention"/>
    <w:basedOn w:val="DefaultParagraphFont"/>
    <w:uiPriority w:val="99"/>
    <w:semiHidden/>
    <w:unhideWhenUsed/>
    <w:rsid w:val="00BC4CDC"/>
    <w:rPr>
      <w:color w:val="605E5C"/>
      <w:shd w:val="clear" w:color="auto" w:fill="E1DFDD"/>
    </w:rPr>
  </w:style>
  <w:style w:type="paragraph" w:customStyle="1" w:styleId="p1">
    <w:name w:val="p1"/>
    <w:basedOn w:val="Normal"/>
    <w:rsid w:val="00BC4CDC"/>
    <w:pPr>
      <w:spacing w:after="0" w:line="240" w:lineRule="auto"/>
    </w:pPr>
    <w:rPr>
      <w:rFonts w:ascii="Helvetica" w:hAnsi="Helvetica" w:cs="Times New Roman"/>
      <w:sz w:val="18"/>
      <w:szCs w:val="18"/>
    </w:rPr>
  </w:style>
  <w:style w:type="paragraph" w:styleId="Header">
    <w:name w:val="header"/>
    <w:basedOn w:val="Normal"/>
    <w:link w:val="HeaderChar"/>
    <w:uiPriority w:val="99"/>
    <w:semiHidden/>
    <w:unhideWhenUsed/>
    <w:rsid w:val="00DD35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3596"/>
  </w:style>
  <w:style w:type="paragraph" w:styleId="Footer">
    <w:name w:val="footer"/>
    <w:basedOn w:val="Normal"/>
    <w:link w:val="FooterChar"/>
    <w:uiPriority w:val="99"/>
    <w:semiHidden/>
    <w:unhideWhenUsed/>
    <w:rsid w:val="00DD35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3596"/>
  </w:style>
  <w:style w:type="paragraph" w:styleId="BalloonText">
    <w:name w:val="Balloon Text"/>
    <w:basedOn w:val="Normal"/>
    <w:link w:val="BalloonTextChar"/>
    <w:uiPriority w:val="99"/>
    <w:semiHidden/>
    <w:unhideWhenUsed/>
    <w:rsid w:val="00FF61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1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41921">
      <w:bodyDiv w:val="1"/>
      <w:marLeft w:val="0"/>
      <w:marRight w:val="0"/>
      <w:marTop w:val="0"/>
      <w:marBottom w:val="0"/>
      <w:divBdr>
        <w:top w:val="none" w:sz="0" w:space="0" w:color="auto"/>
        <w:left w:val="none" w:sz="0" w:space="0" w:color="auto"/>
        <w:bottom w:val="none" w:sz="0" w:space="0" w:color="auto"/>
        <w:right w:val="none" w:sz="0" w:space="0" w:color="auto"/>
      </w:divBdr>
    </w:div>
    <w:div w:id="122815373">
      <w:bodyDiv w:val="1"/>
      <w:marLeft w:val="0"/>
      <w:marRight w:val="0"/>
      <w:marTop w:val="0"/>
      <w:marBottom w:val="0"/>
      <w:divBdr>
        <w:top w:val="none" w:sz="0" w:space="0" w:color="auto"/>
        <w:left w:val="none" w:sz="0" w:space="0" w:color="auto"/>
        <w:bottom w:val="none" w:sz="0" w:space="0" w:color="auto"/>
        <w:right w:val="none" w:sz="0" w:space="0" w:color="auto"/>
      </w:divBdr>
    </w:div>
    <w:div w:id="197084106">
      <w:bodyDiv w:val="1"/>
      <w:marLeft w:val="0"/>
      <w:marRight w:val="0"/>
      <w:marTop w:val="0"/>
      <w:marBottom w:val="0"/>
      <w:divBdr>
        <w:top w:val="none" w:sz="0" w:space="0" w:color="auto"/>
        <w:left w:val="none" w:sz="0" w:space="0" w:color="auto"/>
        <w:bottom w:val="none" w:sz="0" w:space="0" w:color="auto"/>
        <w:right w:val="none" w:sz="0" w:space="0" w:color="auto"/>
      </w:divBdr>
    </w:div>
    <w:div w:id="282200961">
      <w:bodyDiv w:val="1"/>
      <w:marLeft w:val="0"/>
      <w:marRight w:val="0"/>
      <w:marTop w:val="0"/>
      <w:marBottom w:val="0"/>
      <w:divBdr>
        <w:top w:val="none" w:sz="0" w:space="0" w:color="auto"/>
        <w:left w:val="none" w:sz="0" w:space="0" w:color="auto"/>
        <w:bottom w:val="none" w:sz="0" w:space="0" w:color="auto"/>
        <w:right w:val="none" w:sz="0" w:space="0" w:color="auto"/>
      </w:divBdr>
    </w:div>
    <w:div w:id="363411207">
      <w:bodyDiv w:val="1"/>
      <w:marLeft w:val="0"/>
      <w:marRight w:val="0"/>
      <w:marTop w:val="0"/>
      <w:marBottom w:val="0"/>
      <w:divBdr>
        <w:top w:val="none" w:sz="0" w:space="0" w:color="auto"/>
        <w:left w:val="none" w:sz="0" w:space="0" w:color="auto"/>
        <w:bottom w:val="none" w:sz="0" w:space="0" w:color="auto"/>
        <w:right w:val="none" w:sz="0" w:space="0" w:color="auto"/>
      </w:divBdr>
    </w:div>
    <w:div w:id="765002569">
      <w:bodyDiv w:val="1"/>
      <w:marLeft w:val="0"/>
      <w:marRight w:val="0"/>
      <w:marTop w:val="0"/>
      <w:marBottom w:val="0"/>
      <w:divBdr>
        <w:top w:val="none" w:sz="0" w:space="0" w:color="auto"/>
        <w:left w:val="none" w:sz="0" w:space="0" w:color="auto"/>
        <w:bottom w:val="none" w:sz="0" w:space="0" w:color="auto"/>
        <w:right w:val="none" w:sz="0" w:space="0" w:color="auto"/>
      </w:divBdr>
    </w:div>
    <w:div w:id="913780273">
      <w:bodyDiv w:val="1"/>
      <w:marLeft w:val="0"/>
      <w:marRight w:val="0"/>
      <w:marTop w:val="0"/>
      <w:marBottom w:val="0"/>
      <w:divBdr>
        <w:top w:val="none" w:sz="0" w:space="0" w:color="auto"/>
        <w:left w:val="none" w:sz="0" w:space="0" w:color="auto"/>
        <w:bottom w:val="none" w:sz="0" w:space="0" w:color="auto"/>
        <w:right w:val="none" w:sz="0" w:space="0" w:color="auto"/>
      </w:divBdr>
      <w:divsChild>
        <w:div w:id="637420552">
          <w:marLeft w:val="0"/>
          <w:marRight w:val="0"/>
          <w:marTop w:val="0"/>
          <w:marBottom w:val="0"/>
          <w:divBdr>
            <w:top w:val="none" w:sz="0" w:space="0" w:color="auto"/>
            <w:left w:val="none" w:sz="0" w:space="0" w:color="auto"/>
            <w:bottom w:val="none" w:sz="0" w:space="0" w:color="auto"/>
            <w:right w:val="none" w:sz="0" w:space="0" w:color="auto"/>
          </w:divBdr>
        </w:div>
        <w:div w:id="311064965">
          <w:marLeft w:val="0"/>
          <w:marRight w:val="0"/>
          <w:marTop w:val="0"/>
          <w:marBottom w:val="0"/>
          <w:divBdr>
            <w:top w:val="none" w:sz="0" w:space="0" w:color="auto"/>
            <w:left w:val="none" w:sz="0" w:space="0" w:color="auto"/>
            <w:bottom w:val="none" w:sz="0" w:space="0" w:color="auto"/>
            <w:right w:val="none" w:sz="0" w:space="0" w:color="auto"/>
          </w:divBdr>
        </w:div>
        <w:div w:id="2144495221">
          <w:marLeft w:val="0"/>
          <w:marRight w:val="0"/>
          <w:marTop w:val="0"/>
          <w:marBottom w:val="0"/>
          <w:divBdr>
            <w:top w:val="none" w:sz="0" w:space="0" w:color="auto"/>
            <w:left w:val="none" w:sz="0" w:space="0" w:color="auto"/>
            <w:bottom w:val="none" w:sz="0" w:space="0" w:color="auto"/>
            <w:right w:val="none" w:sz="0" w:space="0" w:color="auto"/>
          </w:divBdr>
        </w:div>
      </w:divsChild>
    </w:div>
    <w:div w:id="959607025">
      <w:bodyDiv w:val="1"/>
      <w:marLeft w:val="0"/>
      <w:marRight w:val="0"/>
      <w:marTop w:val="0"/>
      <w:marBottom w:val="0"/>
      <w:divBdr>
        <w:top w:val="none" w:sz="0" w:space="0" w:color="auto"/>
        <w:left w:val="none" w:sz="0" w:space="0" w:color="auto"/>
        <w:bottom w:val="none" w:sz="0" w:space="0" w:color="auto"/>
        <w:right w:val="none" w:sz="0" w:space="0" w:color="auto"/>
      </w:divBdr>
    </w:div>
    <w:div w:id="987785556">
      <w:bodyDiv w:val="1"/>
      <w:marLeft w:val="0"/>
      <w:marRight w:val="0"/>
      <w:marTop w:val="0"/>
      <w:marBottom w:val="0"/>
      <w:divBdr>
        <w:top w:val="none" w:sz="0" w:space="0" w:color="auto"/>
        <w:left w:val="none" w:sz="0" w:space="0" w:color="auto"/>
        <w:bottom w:val="none" w:sz="0" w:space="0" w:color="auto"/>
        <w:right w:val="none" w:sz="0" w:space="0" w:color="auto"/>
      </w:divBdr>
    </w:div>
    <w:div w:id="1006977555">
      <w:bodyDiv w:val="1"/>
      <w:marLeft w:val="0"/>
      <w:marRight w:val="0"/>
      <w:marTop w:val="0"/>
      <w:marBottom w:val="0"/>
      <w:divBdr>
        <w:top w:val="none" w:sz="0" w:space="0" w:color="auto"/>
        <w:left w:val="none" w:sz="0" w:space="0" w:color="auto"/>
        <w:bottom w:val="none" w:sz="0" w:space="0" w:color="auto"/>
        <w:right w:val="none" w:sz="0" w:space="0" w:color="auto"/>
      </w:divBdr>
    </w:div>
    <w:div w:id="1011223345">
      <w:bodyDiv w:val="1"/>
      <w:marLeft w:val="0"/>
      <w:marRight w:val="0"/>
      <w:marTop w:val="0"/>
      <w:marBottom w:val="0"/>
      <w:divBdr>
        <w:top w:val="none" w:sz="0" w:space="0" w:color="auto"/>
        <w:left w:val="none" w:sz="0" w:space="0" w:color="auto"/>
        <w:bottom w:val="none" w:sz="0" w:space="0" w:color="auto"/>
        <w:right w:val="none" w:sz="0" w:space="0" w:color="auto"/>
      </w:divBdr>
    </w:div>
    <w:div w:id="1424914748">
      <w:bodyDiv w:val="1"/>
      <w:marLeft w:val="0"/>
      <w:marRight w:val="0"/>
      <w:marTop w:val="0"/>
      <w:marBottom w:val="0"/>
      <w:divBdr>
        <w:top w:val="none" w:sz="0" w:space="0" w:color="auto"/>
        <w:left w:val="none" w:sz="0" w:space="0" w:color="auto"/>
        <w:bottom w:val="none" w:sz="0" w:space="0" w:color="auto"/>
        <w:right w:val="none" w:sz="0" w:space="0" w:color="auto"/>
      </w:divBdr>
    </w:div>
    <w:div w:id="1522553183">
      <w:bodyDiv w:val="1"/>
      <w:marLeft w:val="0"/>
      <w:marRight w:val="0"/>
      <w:marTop w:val="0"/>
      <w:marBottom w:val="0"/>
      <w:divBdr>
        <w:top w:val="none" w:sz="0" w:space="0" w:color="auto"/>
        <w:left w:val="none" w:sz="0" w:space="0" w:color="auto"/>
        <w:bottom w:val="none" w:sz="0" w:space="0" w:color="auto"/>
        <w:right w:val="none" w:sz="0" w:space="0" w:color="auto"/>
      </w:divBdr>
      <w:divsChild>
        <w:div w:id="1510146348">
          <w:marLeft w:val="0"/>
          <w:marRight w:val="0"/>
          <w:marTop w:val="0"/>
          <w:marBottom w:val="0"/>
          <w:divBdr>
            <w:top w:val="none" w:sz="0" w:space="0" w:color="auto"/>
            <w:left w:val="none" w:sz="0" w:space="0" w:color="auto"/>
            <w:bottom w:val="none" w:sz="0" w:space="0" w:color="auto"/>
            <w:right w:val="none" w:sz="0" w:space="0" w:color="auto"/>
          </w:divBdr>
        </w:div>
        <w:div w:id="168445634">
          <w:marLeft w:val="0"/>
          <w:marRight w:val="0"/>
          <w:marTop w:val="0"/>
          <w:marBottom w:val="0"/>
          <w:divBdr>
            <w:top w:val="none" w:sz="0" w:space="0" w:color="auto"/>
            <w:left w:val="none" w:sz="0" w:space="0" w:color="auto"/>
            <w:bottom w:val="none" w:sz="0" w:space="0" w:color="auto"/>
            <w:right w:val="none" w:sz="0" w:space="0" w:color="auto"/>
          </w:divBdr>
        </w:div>
        <w:div w:id="421535518">
          <w:marLeft w:val="0"/>
          <w:marRight w:val="0"/>
          <w:marTop w:val="0"/>
          <w:marBottom w:val="0"/>
          <w:divBdr>
            <w:top w:val="none" w:sz="0" w:space="0" w:color="auto"/>
            <w:left w:val="none" w:sz="0" w:space="0" w:color="auto"/>
            <w:bottom w:val="none" w:sz="0" w:space="0" w:color="auto"/>
            <w:right w:val="none" w:sz="0" w:space="0" w:color="auto"/>
          </w:divBdr>
        </w:div>
      </w:divsChild>
    </w:div>
    <w:div w:id="1613248725">
      <w:bodyDiv w:val="1"/>
      <w:marLeft w:val="0"/>
      <w:marRight w:val="0"/>
      <w:marTop w:val="0"/>
      <w:marBottom w:val="0"/>
      <w:divBdr>
        <w:top w:val="none" w:sz="0" w:space="0" w:color="auto"/>
        <w:left w:val="none" w:sz="0" w:space="0" w:color="auto"/>
        <w:bottom w:val="none" w:sz="0" w:space="0" w:color="auto"/>
        <w:right w:val="none" w:sz="0" w:space="0" w:color="auto"/>
      </w:divBdr>
    </w:div>
    <w:div w:id="1710761507">
      <w:bodyDiv w:val="1"/>
      <w:marLeft w:val="0"/>
      <w:marRight w:val="0"/>
      <w:marTop w:val="0"/>
      <w:marBottom w:val="0"/>
      <w:divBdr>
        <w:top w:val="none" w:sz="0" w:space="0" w:color="auto"/>
        <w:left w:val="none" w:sz="0" w:space="0" w:color="auto"/>
        <w:bottom w:val="none" w:sz="0" w:space="0" w:color="auto"/>
        <w:right w:val="none" w:sz="0" w:space="0" w:color="auto"/>
      </w:divBdr>
    </w:div>
    <w:div w:id="1721056288">
      <w:bodyDiv w:val="1"/>
      <w:marLeft w:val="0"/>
      <w:marRight w:val="0"/>
      <w:marTop w:val="0"/>
      <w:marBottom w:val="0"/>
      <w:divBdr>
        <w:top w:val="none" w:sz="0" w:space="0" w:color="auto"/>
        <w:left w:val="none" w:sz="0" w:space="0" w:color="auto"/>
        <w:bottom w:val="none" w:sz="0" w:space="0" w:color="auto"/>
        <w:right w:val="none" w:sz="0" w:space="0" w:color="auto"/>
      </w:divBdr>
    </w:div>
    <w:div w:id="1921787250">
      <w:bodyDiv w:val="1"/>
      <w:marLeft w:val="0"/>
      <w:marRight w:val="0"/>
      <w:marTop w:val="0"/>
      <w:marBottom w:val="0"/>
      <w:divBdr>
        <w:top w:val="none" w:sz="0" w:space="0" w:color="auto"/>
        <w:left w:val="none" w:sz="0" w:space="0" w:color="auto"/>
        <w:bottom w:val="none" w:sz="0" w:space="0" w:color="auto"/>
        <w:right w:val="none" w:sz="0" w:space="0" w:color="auto"/>
      </w:divBdr>
    </w:div>
    <w:div w:id="214515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ess.wearebigbeat.com/artists/galantis/" TargetMode="External"/><Relationship Id="rId18" Type="http://schemas.openxmlformats.org/officeDocument/2006/relationships/hyperlink" Target="http://www.instagram.com/wearegalanti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youtube.com/user/galantistv" TargetMode="External"/><Relationship Id="rId2" Type="http://schemas.openxmlformats.org/officeDocument/2006/relationships/customXml" Target="../customXml/item2.xml"/><Relationship Id="rId16" Type="http://schemas.openxmlformats.org/officeDocument/2006/relationships/hyperlink" Target="http://www.facebook.com/wearegalantis" TargetMode="External"/><Relationship Id="rId20" Type="http://schemas.openxmlformats.org/officeDocument/2006/relationships/hyperlink" Target="mailto:Ted.Sullivan@atlanticrecord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L0Y7GiSl1z8"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witter.com/wearegalantis" TargetMode="External"/><Relationship Id="rId23" Type="http://schemas.openxmlformats.org/officeDocument/2006/relationships/fontTable" Target="fontTable.xml"/><Relationship Id="rId10" Type="http://schemas.openxmlformats.org/officeDocument/2006/relationships/hyperlink" Target="http://press.wearebigbeat.com/artists/galantis/" TargetMode="External"/><Relationship Id="rId19" Type="http://schemas.openxmlformats.org/officeDocument/2006/relationships/hyperlink" Target="http://press.wearebigbeat.com/artists/galanti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wearegalantis.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lcf76f155ced4ddcb4097134ff3c332f xmlns="37d2d5e8-d86f-4204-ae9c-168dd34045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F043B0E-0C23-4B72-9E2C-430A7014CC57}">
  <ds:schemaRefs>
    <ds:schemaRef ds:uri="http://schemas.microsoft.com/sharepoint/v3/contenttype/forms"/>
  </ds:schemaRefs>
</ds:datastoreItem>
</file>

<file path=customXml/itemProps2.xml><?xml version="1.0" encoding="utf-8"?>
<ds:datastoreItem xmlns:ds="http://schemas.openxmlformats.org/officeDocument/2006/customXml" ds:itemID="{5E7366B3-18BD-4B8B-B95A-E671CF51FAF2}"/>
</file>

<file path=customXml/itemProps3.xml><?xml version="1.0" encoding="utf-8"?>
<ds:datastoreItem xmlns:ds="http://schemas.openxmlformats.org/officeDocument/2006/customXml" ds:itemID="{398E562F-1C6B-4169-91B4-5A99C2DA5197}">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Ted</dc:creator>
  <cp:keywords/>
  <dc:description/>
  <cp:lastModifiedBy>Sullivan, Ted</cp:lastModifiedBy>
  <cp:revision>25</cp:revision>
  <dcterms:created xsi:type="dcterms:W3CDTF">2020-11-20T17:20:00Z</dcterms:created>
  <dcterms:modified xsi:type="dcterms:W3CDTF">2021-01-08T15:56:00Z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