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088FF" w14:textId="77777777" w:rsidR="00B50913" w:rsidRDefault="00B50913" w:rsidP="00B50913">
      <w:pPr>
        <w:jc w:val="center"/>
        <w:rPr>
          <w:rFonts w:ascii="Arial" w:hAnsi="Arial" w:cs="Arial"/>
          <w:b/>
          <w:bCs/>
          <w:sz w:val="28"/>
          <w:szCs w:val="28"/>
        </w:rPr>
      </w:pPr>
      <w:r>
        <w:rPr>
          <w:rFonts w:ascii="Arial" w:hAnsi="Arial" w:cs="Arial"/>
          <w:b/>
          <w:bCs/>
          <w:sz w:val="28"/>
          <w:szCs w:val="28"/>
        </w:rPr>
        <w:t>PORTUGAL THE MAN ARE BACK WITH NEW SINGLE “WHAT, ME WORRY?”</w:t>
      </w:r>
    </w:p>
    <w:p w14:paraId="7EF47301" w14:textId="77777777" w:rsidR="00B50913" w:rsidRDefault="00B50913" w:rsidP="00B50913">
      <w:pPr>
        <w:jc w:val="center"/>
        <w:rPr>
          <w:rFonts w:ascii="Arial" w:hAnsi="Arial" w:cs="Arial"/>
          <w:b/>
          <w:bCs/>
          <w:sz w:val="28"/>
          <w:szCs w:val="28"/>
        </w:rPr>
      </w:pPr>
    </w:p>
    <w:p w14:paraId="02ECDB70" w14:textId="49AA73D4" w:rsidR="00B50913" w:rsidRPr="000325AF" w:rsidRDefault="0027411C" w:rsidP="00B50913">
      <w:pPr>
        <w:jc w:val="center"/>
        <w:rPr>
          <w:rFonts w:ascii="Arial" w:hAnsi="Arial" w:cs="Arial"/>
          <w:b/>
          <w:bCs/>
          <w:sz w:val="24"/>
          <w:szCs w:val="24"/>
        </w:rPr>
      </w:pPr>
      <w:hyperlink r:id="rId4" w:history="1">
        <w:r w:rsidR="00B50913" w:rsidRPr="000325AF">
          <w:rPr>
            <w:rStyle w:val="Hyperlink"/>
            <w:rFonts w:ascii="Arial" w:hAnsi="Arial" w:cs="Arial"/>
            <w:b/>
            <w:bCs/>
            <w:sz w:val="24"/>
            <w:szCs w:val="24"/>
          </w:rPr>
          <w:t>DOWNLOAD/STREAM</w:t>
        </w:r>
      </w:hyperlink>
      <w:r w:rsidR="00B50913" w:rsidRPr="000325AF">
        <w:rPr>
          <w:rFonts w:ascii="Arial" w:hAnsi="Arial" w:cs="Arial"/>
          <w:b/>
          <w:bCs/>
          <w:sz w:val="24"/>
          <w:szCs w:val="24"/>
        </w:rPr>
        <w:t xml:space="preserve"> | </w:t>
      </w:r>
      <w:hyperlink r:id="rId5" w:history="1">
        <w:r w:rsidR="00B50913" w:rsidRPr="000325AF">
          <w:rPr>
            <w:rStyle w:val="Hyperlink"/>
            <w:rFonts w:ascii="Arial" w:hAnsi="Arial" w:cs="Arial"/>
            <w:b/>
            <w:bCs/>
            <w:sz w:val="24"/>
            <w:szCs w:val="24"/>
          </w:rPr>
          <w:t>WATCH MUSIC VIDEO</w:t>
        </w:r>
      </w:hyperlink>
    </w:p>
    <w:p w14:paraId="2267BD83" w14:textId="00DE118D" w:rsidR="00FF544B" w:rsidRDefault="00FF544B" w:rsidP="00B50913">
      <w:pPr>
        <w:jc w:val="center"/>
        <w:rPr>
          <w:rFonts w:ascii="Arial" w:hAnsi="Arial" w:cs="Arial"/>
          <w:b/>
          <w:bCs/>
          <w:i/>
          <w:iCs/>
          <w:sz w:val="26"/>
          <w:szCs w:val="26"/>
        </w:rPr>
      </w:pPr>
    </w:p>
    <w:p w14:paraId="2CAACA48" w14:textId="3CC605E4" w:rsidR="00B50913" w:rsidRPr="006E3C05" w:rsidRDefault="00E8779D" w:rsidP="00B50913">
      <w:pPr>
        <w:jc w:val="center"/>
        <w:rPr>
          <w:rFonts w:ascii="Arial" w:hAnsi="Arial" w:cs="Arial"/>
          <w:b/>
          <w:bCs/>
          <w:i/>
          <w:iCs/>
          <w:sz w:val="24"/>
          <w:szCs w:val="24"/>
        </w:rPr>
      </w:pPr>
      <w:r>
        <w:rPr>
          <w:rFonts w:ascii="Arial" w:hAnsi="Arial" w:cs="Arial"/>
          <w:b/>
          <w:bCs/>
          <w:i/>
          <w:iCs/>
          <w:sz w:val="24"/>
          <w:szCs w:val="24"/>
        </w:rPr>
        <w:t>NEW SINGLE PRODUCED BY JEFF BHASKER + RYAN TEDDER</w:t>
      </w:r>
      <w:r w:rsidR="00B50913" w:rsidRPr="006E3C05">
        <w:rPr>
          <w:rFonts w:ascii="Arial" w:hAnsi="Arial" w:cs="Arial"/>
          <w:b/>
          <w:bCs/>
          <w:i/>
          <w:iCs/>
          <w:sz w:val="24"/>
          <w:szCs w:val="24"/>
        </w:rPr>
        <w:t xml:space="preserve"> </w:t>
      </w:r>
      <w:r>
        <w:rPr>
          <w:rFonts w:ascii="Arial" w:hAnsi="Arial" w:cs="Arial"/>
          <w:b/>
          <w:bCs/>
          <w:i/>
          <w:iCs/>
          <w:sz w:val="24"/>
          <w:szCs w:val="24"/>
        </w:rPr>
        <w:t>MARKS FIRST RELEASE OFF</w:t>
      </w:r>
      <w:r w:rsidR="000325AF" w:rsidRPr="006E3C05">
        <w:rPr>
          <w:rFonts w:ascii="Arial" w:hAnsi="Arial" w:cs="Arial"/>
          <w:b/>
          <w:bCs/>
          <w:i/>
          <w:iCs/>
          <w:sz w:val="24"/>
          <w:szCs w:val="24"/>
        </w:rPr>
        <w:t xml:space="preserve"> FORTHCOMING ALBUM – </w:t>
      </w:r>
      <w:r>
        <w:rPr>
          <w:rFonts w:ascii="Arial" w:hAnsi="Arial" w:cs="Arial"/>
          <w:b/>
          <w:bCs/>
          <w:i/>
          <w:iCs/>
          <w:sz w:val="24"/>
          <w:szCs w:val="24"/>
        </w:rPr>
        <w:t xml:space="preserve">DUE </w:t>
      </w:r>
      <w:r w:rsidR="000325AF" w:rsidRPr="006E3C05">
        <w:rPr>
          <w:rFonts w:ascii="Arial" w:hAnsi="Arial" w:cs="Arial"/>
          <w:b/>
          <w:bCs/>
          <w:i/>
          <w:iCs/>
          <w:sz w:val="24"/>
          <w:szCs w:val="24"/>
        </w:rPr>
        <w:t>OUT</w:t>
      </w:r>
      <w:r w:rsidR="00B50913" w:rsidRPr="006E3C05">
        <w:rPr>
          <w:rFonts w:ascii="Arial" w:hAnsi="Arial" w:cs="Arial"/>
          <w:b/>
          <w:bCs/>
          <w:i/>
          <w:iCs/>
          <w:sz w:val="24"/>
          <w:szCs w:val="24"/>
        </w:rPr>
        <w:t xml:space="preserve"> THIS JUNE</w:t>
      </w:r>
    </w:p>
    <w:p w14:paraId="6E26457C" w14:textId="4D44A8A5" w:rsidR="006E3C05" w:rsidRDefault="006E3C05" w:rsidP="00B50913">
      <w:pPr>
        <w:jc w:val="center"/>
        <w:rPr>
          <w:rFonts w:ascii="Arial" w:hAnsi="Arial" w:cs="Arial"/>
          <w:b/>
          <w:bCs/>
          <w:i/>
          <w:iCs/>
          <w:sz w:val="26"/>
          <w:szCs w:val="26"/>
        </w:rPr>
      </w:pPr>
    </w:p>
    <w:p w14:paraId="4208717F" w14:textId="76185814" w:rsidR="006E3C05" w:rsidRPr="006E3C05" w:rsidRDefault="006E3C05" w:rsidP="006E3C05">
      <w:pPr>
        <w:jc w:val="center"/>
        <w:rPr>
          <w:rFonts w:ascii="Arial" w:hAnsi="Arial" w:cs="Arial"/>
          <w:b/>
          <w:bCs/>
          <w:i/>
          <w:iCs/>
          <w:sz w:val="24"/>
          <w:szCs w:val="24"/>
        </w:rPr>
      </w:pPr>
      <w:r w:rsidRPr="006E3C05">
        <w:rPr>
          <w:rFonts w:ascii="Arial" w:hAnsi="Arial" w:cs="Arial"/>
          <w:b/>
          <w:bCs/>
          <w:i/>
          <w:iCs/>
          <w:sz w:val="24"/>
          <w:szCs w:val="24"/>
        </w:rPr>
        <w:t>SET TO PERFORM ON JIMMY KIMMEL LIVE! ON FEBRUARY 23</w:t>
      </w:r>
    </w:p>
    <w:p w14:paraId="2F1EF4B0" w14:textId="77777777" w:rsidR="00B50913" w:rsidRDefault="00B50913" w:rsidP="00B50913">
      <w:pPr>
        <w:jc w:val="center"/>
        <w:rPr>
          <w:rFonts w:ascii="Arial" w:hAnsi="Arial" w:cs="Arial"/>
          <w:b/>
          <w:bCs/>
          <w:sz w:val="28"/>
          <w:szCs w:val="28"/>
        </w:rPr>
      </w:pPr>
    </w:p>
    <w:p w14:paraId="1AFD895F" w14:textId="4E276539" w:rsidR="00740818" w:rsidRPr="006E3C05" w:rsidRDefault="00740818" w:rsidP="00B50913">
      <w:pPr>
        <w:jc w:val="center"/>
        <w:rPr>
          <w:rFonts w:ascii="Arial" w:hAnsi="Arial" w:cs="Arial"/>
          <w:b/>
          <w:bCs/>
          <w:i/>
          <w:iCs/>
          <w:sz w:val="24"/>
          <w:szCs w:val="24"/>
        </w:rPr>
      </w:pPr>
      <w:r w:rsidRPr="006E3C05">
        <w:rPr>
          <w:rFonts w:ascii="Arial" w:hAnsi="Arial" w:cs="Arial"/>
          <w:b/>
          <w:bCs/>
          <w:i/>
          <w:iCs/>
          <w:sz w:val="24"/>
          <w:szCs w:val="24"/>
        </w:rPr>
        <w:t>Acclaimed Rockers Unveil “</w:t>
      </w:r>
      <w:hyperlink r:id="rId6" w:history="1">
        <w:r w:rsidRPr="009D53F6">
          <w:rPr>
            <w:rStyle w:val="Hyperlink"/>
            <w:rFonts w:ascii="Arial" w:hAnsi="Arial" w:cs="Arial"/>
            <w:b/>
            <w:bCs/>
            <w:i/>
            <w:iCs/>
            <w:sz w:val="24"/>
            <w:szCs w:val="24"/>
          </w:rPr>
          <w:t>PTM</w:t>
        </w:r>
        <w:r w:rsidR="00FF544B" w:rsidRPr="009D53F6">
          <w:rPr>
            <w:rStyle w:val="Hyperlink"/>
            <w:rFonts w:ascii="Arial" w:hAnsi="Arial" w:cs="Arial"/>
            <w:b/>
            <w:bCs/>
            <w:i/>
            <w:iCs/>
            <w:sz w:val="24"/>
            <w:szCs w:val="24"/>
          </w:rPr>
          <w:t>’s</w:t>
        </w:r>
        <w:r w:rsidRPr="009D53F6">
          <w:rPr>
            <w:rStyle w:val="Hyperlink"/>
            <w:rFonts w:ascii="Arial" w:hAnsi="Arial" w:cs="Arial"/>
            <w:b/>
            <w:bCs/>
            <w:i/>
            <w:iCs/>
            <w:sz w:val="24"/>
            <w:szCs w:val="24"/>
          </w:rPr>
          <w:t xml:space="preserve"> N</w:t>
        </w:r>
        <w:r w:rsidR="00023996" w:rsidRPr="009D53F6">
          <w:rPr>
            <w:rStyle w:val="Hyperlink"/>
            <w:rFonts w:ascii="Arial" w:hAnsi="Arial" w:cs="Arial"/>
            <w:b/>
            <w:bCs/>
            <w:i/>
            <w:iCs/>
            <w:sz w:val="24"/>
            <w:szCs w:val="24"/>
          </w:rPr>
          <w:t>IGHT OUT</w:t>
        </w:r>
      </w:hyperlink>
      <w:r w:rsidRPr="006E3C05">
        <w:rPr>
          <w:rFonts w:ascii="Arial" w:hAnsi="Arial" w:cs="Arial"/>
          <w:b/>
          <w:bCs/>
          <w:i/>
          <w:iCs/>
          <w:sz w:val="24"/>
          <w:szCs w:val="24"/>
        </w:rPr>
        <w:t xml:space="preserve">” Initiative – Supporting </w:t>
      </w:r>
      <w:r w:rsidR="000325AF" w:rsidRPr="006E3C05">
        <w:rPr>
          <w:rFonts w:ascii="Arial" w:hAnsi="Arial" w:cs="Arial"/>
          <w:b/>
          <w:bCs/>
          <w:i/>
          <w:iCs/>
          <w:sz w:val="24"/>
          <w:szCs w:val="24"/>
        </w:rPr>
        <w:t>Disabled Fans</w:t>
      </w:r>
      <w:r w:rsidRPr="006E3C05">
        <w:rPr>
          <w:rFonts w:ascii="Arial" w:hAnsi="Arial" w:cs="Arial"/>
          <w:b/>
          <w:bCs/>
          <w:i/>
          <w:iCs/>
          <w:sz w:val="24"/>
          <w:szCs w:val="24"/>
        </w:rPr>
        <w:t xml:space="preserve"> </w:t>
      </w:r>
      <w:r w:rsidR="00111BC1">
        <w:rPr>
          <w:rFonts w:ascii="Arial" w:hAnsi="Arial" w:cs="Arial"/>
          <w:b/>
          <w:bCs/>
          <w:i/>
          <w:iCs/>
          <w:sz w:val="24"/>
          <w:szCs w:val="24"/>
        </w:rPr>
        <w:t>Requiring</w:t>
      </w:r>
      <w:r w:rsidR="000325AF" w:rsidRPr="006E3C05">
        <w:rPr>
          <w:rFonts w:ascii="Arial" w:hAnsi="Arial" w:cs="Arial"/>
          <w:b/>
          <w:bCs/>
          <w:i/>
          <w:iCs/>
          <w:sz w:val="24"/>
          <w:szCs w:val="24"/>
        </w:rPr>
        <w:t xml:space="preserve"> ADA Access </w:t>
      </w:r>
      <w:r w:rsidRPr="006E3C05">
        <w:rPr>
          <w:rFonts w:ascii="Arial" w:hAnsi="Arial" w:cs="Arial"/>
          <w:b/>
          <w:bCs/>
          <w:i/>
          <w:iCs/>
          <w:sz w:val="24"/>
          <w:szCs w:val="24"/>
        </w:rPr>
        <w:t>On Upcoming North American Tour</w:t>
      </w:r>
    </w:p>
    <w:p w14:paraId="2C4ED3F2" w14:textId="6725BB29" w:rsidR="00740818" w:rsidRDefault="00740818" w:rsidP="00B50913">
      <w:pPr>
        <w:jc w:val="center"/>
        <w:rPr>
          <w:rFonts w:ascii="Arial" w:hAnsi="Arial" w:cs="Arial"/>
          <w:b/>
          <w:bCs/>
          <w:i/>
          <w:iCs/>
          <w:sz w:val="26"/>
          <w:szCs w:val="26"/>
        </w:rPr>
      </w:pPr>
    </w:p>
    <w:p w14:paraId="2D8A0257" w14:textId="3D8F636A" w:rsidR="00740818" w:rsidRPr="006E3C05" w:rsidRDefault="00740818" w:rsidP="00B50913">
      <w:pPr>
        <w:jc w:val="center"/>
        <w:rPr>
          <w:rFonts w:ascii="Arial" w:hAnsi="Arial" w:cs="Arial"/>
          <w:b/>
          <w:bCs/>
          <w:i/>
          <w:iCs/>
          <w:sz w:val="24"/>
          <w:szCs w:val="24"/>
        </w:rPr>
      </w:pPr>
      <w:r w:rsidRPr="006E3C05">
        <w:rPr>
          <w:rFonts w:ascii="Arial" w:hAnsi="Arial" w:cs="Arial"/>
          <w:b/>
          <w:bCs/>
          <w:i/>
          <w:iCs/>
          <w:sz w:val="24"/>
          <w:szCs w:val="24"/>
        </w:rPr>
        <w:t>3</w:t>
      </w:r>
      <w:r w:rsidR="009073C5">
        <w:rPr>
          <w:rFonts w:ascii="Arial" w:hAnsi="Arial" w:cs="Arial"/>
          <w:b/>
          <w:bCs/>
          <w:i/>
          <w:iCs/>
          <w:sz w:val="24"/>
          <w:szCs w:val="24"/>
        </w:rPr>
        <w:t>4</w:t>
      </w:r>
      <w:r w:rsidRPr="006E3C05">
        <w:rPr>
          <w:rFonts w:ascii="Arial" w:hAnsi="Arial" w:cs="Arial"/>
          <w:b/>
          <w:bCs/>
          <w:i/>
          <w:iCs/>
          <w:sz w:val="24"/>
          <w:szCs w:val="24"/>
        </w:rPr>
        <w:t>-</w:t>
      </w:r>
      <w:r w:rsidR="00F80177">
        <w:rPr>
          <w:rFonts w:ascii="Arial" w:hAnsi="Arial" w:cs="Arial"/>
          <w:b/>
          <w:bCs/>
          <w:i/>
          <w:iCs/>
          <w:sz w:val="24"/>
          <w:szCs w:val="24"/>
        </w:rPr>
        <w:t>Show Trek A</w:t>
      </w:r>
      <w:r w:rsidRPr="006E3C05">
        <w:rPr>
          <w:rFonts w:ascii="Arial" w:hAnsi="Arial" w:cs="Arial"/>
          <w:b/>
          <w:bCs/>
          <w:i/>
          <w:iCs/>
          <w:sz w:val="24"/>
          <w:szCs w:val="24"/>
        </w:rPr>
        <w:t xml:space="preserve">longside alt-J </w:t>
      </w:r>
      <w:r w:rsidR="00F80177">
        <w:rPr>
          <w:rFonts w:ascii="Arial" w:hAnsi="Arial" w:cs="Arial"/>
          <w:b/>
          <w:bCs/>
          <w:i/>
          <w:iCs/>
          <w:sz w:val="24"/>
          <w:szCs w:val="24"/>
        </w:rPr>
        <w:t>K</w:t>
      </w:r>
      <w:r w:rsidRPr="006E3C05">
        <w:rPr>
          <w:rFonts w:ascii="Arial" w:hAnsi="Arial" w:cs="Arial"/>
          <w:b/>
          <w:bCs/>
          <w:i/>
          <w:iCs/>
          <w:sz w:val="24"/>
          <w:szCs w:val="24"/>
        </w:rPr>
        <w:t xml:space="preserve">icks </w:t>
      </w:r>
      <w:r w:rsidR="00F80177">
        <w:rPr>
          <w:rFonts w:ascii="Arial" w:hAnsi="Arial" w:cs="Arial"/>
          <w:b/>
          <w:bCs/>
          <w:i/>
          <w:iCs/>
          <w:sz w:val="24"/>
          <w:szCs w:val="24"/>
        </w:rPr>
        <w:t>O</w:t>
      </w:r>
      <w:r w:rsidRPr="006E3C05">
        <w:rPr>
          <w:rFonts w:ascii="Arial" w:hAnsi="Arial" w:cs="Arial"/>
          <w:b/>
          <w:bCs/>
          <w:i/>
          <w:iCs/>
          <w:sz w:val="24"/>
          <w:szCs w:val="24"/>
        </w:rPr>
        <w:t>ff February 25</w:t>
      </w:r>
    </w:p>
    <w:p w14:paraId="16CBF976" w14:textId="2A2DD266" w:rsidR="00023996" w:rsidRDefault="00023996" w:rsidP="00B50913">
      <w:pPr>
        <w:jc w:val="center"/>
        <w:rPr>
          <w:rFonts w:ascii="Arial" w:hAnsi="Arial" w:cs="Arial"/>
          <w:b/>
          <w:bCs/>
          <w:i/>
          <w:iCs/>
          <w:sz w:val="26"/>
          <w:szCs w:val="26"/>
        </w:rPr>
      </w:pPr>
    </w:p>
    <w:p w14:paraId="404F4C2F" w14:textId="4ADF336E" w:rsidR="00023996" w:rsidRPr="00F80177" w:rsidRDefault="00023996" w:rsidP="00023996">
      <w:pPr>
        <w:jc w:val="center"/>
        <w:rPr>
          <w:rFonts w:ascii="Arial" w:hAnsi="Arial" w:cs="Arial"/>
          <w:b/>
          <w:bCs/>
          <w:i/>
          <w:iCs/>
          <w:sz w:val="24"/>
          <w:szCs w:val="24"/>
        </w:rPr>
      </w:pPr>
      <w:r w:rsidRPr="00F80177">
        <w:rPr>
          <w:rFonts w:ascii="Arial" w:hAnsi="Arial" w:cs="Arial"/>
          <w:b/>
          <w:bCs/>
          <w:i/>
          <w:iCs/>
          <w:sz w:val="24"/>
          <w:szCs w:val="24"/>
        </w:rPr>
        <w:t xml:space="preserve">Grammy-Winning Band First Announced New Single Last Week With Groundbreaking Cryptocurrency Pre-Save Campaign </w:t>
      </w:r>
    </w:p>
    <w:p w14:paraId="2B16C2DB" w14:textId="233E10B8" w:rsidR="00B50913" w:rsidRDefault="00B50913" w:rsidP="00B50913">
      <w:pPr>
        <w:jc w:val="center"/>
        <w:rPr>
          <w:rFonts w:ascii="Arial" w:hAnsi="Arial" w:cs="Arial"/>
          <w:b/>
          <w:bCs/>
          <w:i/>
          <w:iCs/>
          <w:sz w:val="26"/>
          <w:szCs w:val="26"/>
        </w:rPr>
      </w:pPr>
    </w:p>
    <w:p w14:paraId="438766B1" w14:textId="18751F0F" w:rsidR="00B50913" w:rsidRDefault="00B50913" w:rsidP="00B50913">
      <w:pPr>
        <w:pStyle w:val="NormalWeb"/>
        <w:spacing w:before="0" w:beforeAutospacing="0" w:after="0" w:afterAutospacing="0"/>
        <w:jc w:val="center"/>
        <w:rPr>
          <w:rFonts w:ascii="Arial" w:hAnsi="Arial" w:cs="Arial"/>
        </w:rPr>
      </w:pPr>
      <w:r>
        <w:rPr>
          <w:noProof/>
        </w:rPr>
        <w:drawing>
          <wp:inline distT="0" distB="0" distL="0" distR="0" wp14:anchorId="0F200E87" wp14:editId="585DCEBE">
            <wp:extent cx="3002280" cy="3002280"/>
            <wp:effectExtent l="0" t="0" r="7620" b="762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graphical user interface&#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p>
    <w:p w14:paraId="3C7B6A78" w14:textId="77777777" w:rsidR="00B50913" w:rsidRDefault="0027411C" w:rsidP="00B50913">
      <w:pPr>
        <w:pStyle w:val="NormalWeb"/>
        <w:spacing w:before="0" w:beforeAutospacing="0" w:after="0" w:afterAutospacing="0"/>
        <w:jc w:val="center"/>
        <w:rPr>
          <w:rFonts w:ascii="Arial" w:hAnsi="Arial" w:cs="Arial"/>
          <w:b/>
          <w:bCs/>
        </w:rPr>
      </w:pPr>
      <w:hyperlink r:id="rId9" w:history="1">
        <w:r w:rsidR="00B50913">
          <w:rPr>
            <w:rStyle w:val="Hyperlink"/>
            <w:rFonts w:ascii="Arial" w:hAnsi="Arial" w:cs="Arial"/>
            <w:b/>
            <w:bCs/>
          </w:rPr>
          <w:t>DOWNLOAD SINGLE ART</w:t>
        </w:r>
      </w:hyperlink>
    </w:p>
    <w:p w14:paraId="65B05316" w14:textId="77777777" w:rsidR="00B50913" w:rsidRDefault="00B50913" w:rsidP="00B50913">
      <w:pPr>
        <w:jc w:val="center"/>
        <w:rPr>
          <w:rFonts w:ascii="Arial" w:hAnsi="Arial" w:cs="Arial"/>
          <w:i/>
          <w:iCs/>
        </w:rPr>
      </w:pPr>
    </w:p>
    <w:p w14:paraId="56209FA6" w14:textId="063A92E4" w:rsidR="00B50913" w:rsidRDefault="00B50913" w:rsidP="00B50913">
      <w:pPr>
        <w:rPr>
          <w:rFonts w:ascii="Arial" w:hAnsi="Arial" w:cs="Arial"/>
        </w:rPr>
      </w:pPr>
      <w:r>
        <w:rPr>
          <w:rFonts w:ascii="Arial" w:hAnsi="Arial" w:cs="Arial"/>
          <w:b/>
          <w:bCs/>
        </w:rPr>
        <w:t>(New York, NY – February 9, 2022)</w:t>
      </w:r>
      <w:r>
        <w:rPr>
          <w:rFonts w:ascii="Arial" w:hAnsi="Arial" w:cs="Arial"/>
        </w:rPr>
        <w:t xml:space="preserve"> Multi-platinum, GRAMMY Award-winning rock band </w:t>
      </w:r>
      <w:r>
        <w:rPr>
          <w:rFonts w:ascii="Arial" w:hAnsi="Arial" w:cs="Arial"/>
          <w:b/>
          <w:bCs/>
        </w:rPr>
        <w:t>Portugal The Man</w:t>
      </w:r>
      <w:r>
        <w:rPr>
          <w:rFonts w:ascii="Arial" w:hAnsi="Arial" w:cs="Arial"/>
        </w:rPr>
        <w:t xml:space="preserve"> are back with new single, “</w:t>
      </w:r>
      <w:r>
        <w:rPr>
          <w:rFonts w:ascii="Arial" w:hAnsi="Arial" w:cs="Arial"/>
          <w:b/>
          <w:bCs/>
        </w:rPr>
        <w:t>What, Me Worry?</w:t>
      </w:r>
      <w:r>
        <w:rPr>
          <w:rFonts w:ascii="Arial" w:hAnsi="Arial" w:cs="Arial"/>
        </w:rPr>
        <w:t>”</w:t>
      </w:r>
      <w:r w:rsidR="00FF544B">
        <w:rPr>
          <w:rFonts w:ascii="Arial" w:hAnsi="Arial" w:cs="Arial"/>
        </w:rPr>
        <w:t xml:space="preserve"> – </w:t>
      </w:r>
      <w:r>
        <w:rPr>
          <w:rFonts w:ascii="Arial" w:hAnsi="Arial" w:cs="Arial"/>
        </w:rPr>
        <w:t xml:space="preserve">out </w:t>
      </w:r>
      <w:hyperlink r:id="rId10" w:history="1">
        <w:r w:rsidRPr="00FF544B">
          <w:rPr>
            <w:rStyle w:val="Hyperlink"/>
            <w:rFonts w:ascii="Arial" w:hAnsi="Arial" w:cs="Arial"/>
          </w:rPr>
          <w:t>everywhere</w:t>
        </w:r>
        <w:r w:rsidRPr="00FF544B">
          <w:rPr>
            <w:rStyle w:val="Hyperlink"/>
            <w:rFonts w:ascii="Arial" w:hAnsi="Arial" w:cs="Arial"/>
            <w:u w:val="none"/>
          </w:rPr>
          <w:t xml:space="preserve"> </w:t>
        </w:r>
      </w:hyperlink>
      <w:r>
        <w:rPr>
          <w:rFonts w:ascii="Arial" w:hAnsi="Arial" w:cs="Arial"/>
        </w:rPr>
        <w:t>today</w:t>
      </w:r>
      <w:r w:rsidR="00F80177">
        <w:rPr>
          <w:rFonts w:ascii="Arial" w:hAnsi="Arial" w:cs="Arial"/>
        </w:rPr>
        <w:t>!</w:t>
      </w:r>
    </w:p>
    <w:p w14:paraId="693D10C6" w14:textId="77777777" w:rsidR="00B50913" w:rsidRDefault="00B50913" w:rsidP="00B50913">
      <w:pPr>
        <w:rPr>
          <w:rFonts w:ascii="Arial" w:hAnsi="Arial" w:cs="Arial"/>
        </w:rPr>
      </w:pPr>
    </w:p>
    <w:p w14:paraId="275D4BE8" w14:textId="2A2DCB73" w:rsidR="00F80177" w:rsidRDefault="00B50913" w:rsidP="00B50913">
      <w:pPr>
        <w:rPr>
          <w:rFonts w:ascii="Arial" w:hAnsi="Arial" w:cs="Arial"/>
        </w:rPr>
      </w:pPr>
      <w:r>
        <w:rPr>
          <w:rFonts w:ascii="Arial" w:hAnsi="Arial" w:cs="Arial"/>
        </w:rPr>
        <w:t xml:space="preserve">Produced by </w:t>
      </w:r>
      <w:r>
        <w:rPr>
          <w:rFonts w:ascii="Arial" w:hAnsi="Arial" w:cs="Arial"/>
          <w:b/>
          <w:bCs/>
        </w:rPr>
        <w:t>Jeff Bhasker</w:t>
      </w:r>
      <w:r>
        <w:rPr>
          <w:rFonts w:ascii="Arial" w:hAnsi="Arial" w:cs="Arial"/>
        </w:rPr>
        <w:t xml:space="preserve"> (Kanye West, Harry Styles)</w:t>
      </w:r>
      <w:r w:rsidR="000325AF">
        <w:rPr>
          <w:rFonts w:ascii="Arial" w:hAnsi="Arial" w:cs="Arial"/>
        </w:rPr>
        <w:t xml:space="preserve"> and</w:t>
      </w:r>
      <w:r w:rsidR="006E3C05">
        <w:rPr>
          <w:rFonts w:ascii="Arial" w:hAnsi="Arial" w:cs="Arial"/>
        </w:rPr>
        <w:t xml:space="preserve"> </w:t>
      </w:r>
      <w:r w:rsidR="006E3C05" w:rsidRPr="006E3C05">
        <w:rPr>
          <w:rFonts w:ascii="Arial" w:hAnsi="Arial" w:cs="Arial"/>
          <w:b/>
          <w:bCs/>
        </w:rPr>
        <w:t>Ryan Tedder</w:t>
      </w:r>
      <w:r w:rsidR="006E3C05">
        <w:rPr>
          <w:rFonts w:ascii="Arial" w:hAnsi="Arial" w:cs="Arial"/>
        </w:rPr>
        <w:t xml:space="preserve"> (Adele, Beyoncé)</w:t>
      </w:r>
      <w:r>
        <w:rPr>
          <w:rFonts w:ascii="Arial" w:hAnsi="Arial" w:cs="Arial"/>
        </w:rPr>
        <w:t>, “</w:t>
      </w:r>
      <w:r>
        <w:rPr>
          <w:rFonts w:ascii="Arial" w:hAnsi="Arial" w:cs="Arial"/>
          <w:b/>
          <w:bCs/>
        </w:rPr>
        <w:t>What, Me Worry?</w:t>
      </w:r>
      <w:r>
        <w:rPr>
          <w:rFonts w:ascii="Arial" w:hAnsi="Arial" w:cs="Arial"/>
        </w:rPr>
        <w:t xml:space="preserve">” </w:t>
      </w:r>
      <w:r w:rsidR="00F80177">
        <w:rPr>
          <w:rFonts w:ascii="Arial" w:hAnsi="Arial" w:cs="Arial"/>
        </w:rPr>
        <w:t>marks</w:t>
      </w:r>
      <w:r>
        <w:rPr>
          <w:rFonts w:ascii="Arial" w:hAnsi="Arial" w:cs="Arial"/>
        </w:rPr>
        <w:t xml:space="preserve"> the first official </w:t>
      </w:r>
      <w:r w:rsidR="00111BC1">
        <w:rPr>
          <w:rFonts w:ascii="Arial" w:hAnsi="Arial" w:cs="Arial"/>
        </w:rPr>
        <w:t>release</w:t>
      </w:r>
      <w:r>
        <w:rPr>
          <w:rFonts w:ascii="Arial" w:hAnsi="Arial" w:cs="Arial"/>
        </w:rPr>
        <w:t xml:space="preserve"> from the band’s long-awaited 9</w:t>
      </w:r>
      <w:r w:rsidRPr="00B50913">
        <w:rPr>
          <w:rFonts w:ascii="Arial" w:hAnsi="Arial" w:cs="Arial"/>
          <w:vertAlign w:val="superscript"/>
        </w:rPr>
        <w:t>th</w:t>
      </w:r>
      <w:r>
        <w:rPr>
          <w:rFonts w:ascii="Arial" w:hAnsi="Arial" w:cs="Arial"/>
        </w:rPr>
        <w:t xml:space="preserve"> studio album, </w:t>
      </w:r>
      <w:r w:rsidR="00F80177">
        <w:rPr>
          <w:rFonts w:ascii="Arial" w:hAnsi="Arial" w:cs="Arial"/>
        </w:rPr>
        <w:t xml:space="preserve">produced by Bhasker and </w:t>
      </w:r>
      <w:r>
        <w:rPr>
          <w:rFonts w:ascii="Arial" w:hAnsi="Arial" w:cs="Arial"/>
        </w:rPr>
        <w:t>due out this June</w:t>
      </w:r>
      <w:r w:rsidR="00F80177">
        <w:rPr>
          <w:rFonts w:ascii="Arial" w:hAnsi="Arial" w:cs="Arial"/>
        </w:rPr>
        <w:t>.</w:t>
      </w:r>
      <w:r>
        <w:rPr>
          <w:rFonts w:ascii="Arial" w:hAnsi="Arial" w:cs="Arial"/>
        </w:rPr>
        <w:t xml:space="preserve"> </w:t>
      </w:r>
    </w:p>
    <w:p w14:paraId="4945CD62" w14:textId="77777777" w:rsidR="00F80177" w:rsidRDefault="00F80177" w:rsidP="00B50913">
      <w:pPr>
        <w:rPr>
          <w:rFonts w:ascii="Arial" w:hAnsi="Arial" w:cs="Arial"/>
        </w:rPr>
      </w:pPr>
    </w:p>
    <w:p w14:paraId="52EC9EBF" w14:textId="1914C987" w:rsidR="00F80177" w:rsidRPr="00FF544B" w:rsidRDefault="00B50913" w:rsidP="00F80177">
      <w:pPr>
        <w:rPr>
          <w:rFonts w:ascii="Arial" w:hAnsi="Arial" w:cs="Arial"/>
        </w:rPr>
      </w:pPr>
      <w:r>
        <w:rPr>
          <w:rFonts w:ascii="Arial" w:hAnsi="Arial" w:cs="Arial"/>
        </w:rPr>
        <w:t xml:space="preserve">The driving new </w:t>
      </w:r>
      <w:r w:rsidR="00111BC1">
        <w:rPr>
          <w:rFonts w:ascii="Arial" w:hAnsi="Arial" w:cs="Arial"/>
        </w:rPr>
        <w:t>single</w:t>
      </w:r>
      <w:r>
        <w:rPr>
          <w:rFonts w:ascii="Arial" w:hAnsi="Arial" w:cs="Arial"/>
        </w:rPr>
        <w:t xml:space="preserve"> arrives with a cinematic </w:t>
      </w:r>
      <w:r w:rsidR="00F80177">
        <w:rPr>
          <w:rFonts w:ascii="Arial" w:hAnsi="Arial" w:cs="Arial"/>
        </w:rPr>
        <w:t>official</w:t>
      </w:r>
      <w:r>
        <w:rPr>
          <w:rFonts w:ascii="Arial" w:hAnsi="Arial" w:cs="Arial"/>
        </w:rPr>
        <w:t xml:space="preserve"> video starring the band and directed by </w:t>
      </w:r>
      <w:r w:rsidRPr="00B50913">
        <w:rPr>
          <w:rFonts w:ascii="Arial" w:hAnsi="Arial" w:cs="Arial"/>
          <w:b/>
          <w:bCs/>
        </w:rPr>
        <w:t xml:space="preserve">Los </w:t>
      </w:r>
      <w:proofErr w:type="spellStart"/>
      <w:r w:rsidRPr="00B50913">
        <w:rPr>
          <w:rFonts w:ascii="Arial" w:hAnsi="Arial" w:cs="Arial"/>
          <w:b/>
          <w:bCs/>
        </w:rPr>
        <w:t>Güeyes</w:t>
      </w:r>
      <w:proofErr w:type="spellEnd"/>
      <w:r>
        <w:rPr>
          <w:rFonts w:ascii="Arial" w:hAnsi="Arial" w:cs="Arial"/>
        </w:rPr>
        <w:t xml:space="preserve"> </w:t>
      </w:r>
      <w:r w:rsidR="00F80177">
        <w:rPr>
          <w:rFonts w:ascii="Arial" w:hAnsi="Arial" w:cs="Arial"/>
        </w:rPr>
        <w:t>(</w:t>
      </w:r>
      <w:r>
        <w:rPr>
          <w:rFonts w:ascii="Arial" w:hAnsi="Arial" w:cs="Arial"/>
        </w:rPr>
        <w:t xml:space="preserve">Aaron Brown &amp; </w:t>
      </w:r>
      <w:proofErr w:type="spellStart"/>
      <w:r>
        <w:rPr>
          <w:rFonts w:ascii="Arial" w:hAnsi="Arial" w:cs="Arial"/>
        </w:rPr>
        <w:t>Josué</w:t>
      </w:r>
      <w:proofErr w:type="spellEnd"/>
      <w:r>
        <w:rPr>
          <w:rFonts w:ascii="Arial" w:hAnsi="Arial" w:cs="Arial"/>
        </w:rPr>
        <w:t xml:space="preserve"> Rivas</w:t>
      </w:r>
      <w:r w:rsidR="00F80177">
        <w:rPr>
          <w:rFonts w:ascii="Arial" w:hAnsi="Arial" w:cs="Arial"/>
        </w:rPr>
        <w:t xml:space="preserve">). </w:t>
      </w:r>
      <w:r w:rsidRPr="00FF544B">
        <w:rPr>
          <w:rFonts w:ascii="Arial" w:hAnsi="Arial" w:cs="Arial"/>
          <w:b/>
          <w:bCs/>
        </w:rPr>
        <w:t xml:space="preserve">Watch </w:t>
      </w:r>
      <w:hyperlink r:id="rId11" w:history="1">
        <w:r w:rsidRPr="00FF544B">
          <w:rPr>
            <w:rStyle w:val="Hyperlink"/>
            <w:rFonts w:ascii="Arial" w:hAnsi="Arial" w:cs="Arial"/>
            <w:b/>
            <w:bCs/>
          </w:rPr>
          <w:t>here</w:t>
        </w:r>
      </w:hyperlink>
      <w:r w:rsidRPr="00FF544B">
        <w:rPr>
          <w:rFonts w:ascii="Arial" w:hAnsi="Arial" w:cs="Arial"/>
        </w:rPr>
        <w:t xml:space="preserve">. </w:t>
      </w:r>
      <w:r w:rsidR="00F80177">
        <w:rPr>
          <w:rFonts w:ascii="Arial" w:hAnsi="Arial" w:cs="Arial"/>
        </w:rPr>
        <w:t>Later this month (</w:t>
      </w:r>
      <w:r w:rsidR="00F80177" w:rsidRPr="00FF544B">
        <w:rPr>
          <w:rFonts w:ascii="Arial" w:hAnsi="Arial" w:cs="Arial"/>
          <w:b/>
          <w:bCs/>
        </w:rPr>
        <w:t>Feb 23</w:t>
      </w:r>
      <w:r w:rsidR="00F80177">
        <w:rPr>
          <w:rFonts w:ascii="Arial" w:hAnsi="Arial" w:cs="Arial"/>
        </w:rPr>
        <w:t xml:space="preserve">), the band will appear on </w:t>
      </w:r>
      <w:r w:rsidR="00F80177" w:rsidRPr="00FF544B">
        <w:rPr>
          <w:rFonts w:ascii="Arial" w:hAnsi="Arial" w:cs="Arial"/>
          <w:b/>
          <w:bCs/>
        </w:rPr>
        <w:t>Jimmy Kimmel Live!</w:t>
      </w:r>
      <w:r w:rsidR="00F80177">
        <w:rPr>
          <w:rFonts w:ascii="Arial" w:hAnsi="Arial" w:cs="Arial"/>
          <w:b/>
          <w:bCs/>
        </w:rPr>
        <w:t xml:space="preserve"> </w:t>
      </w:r>
      <w:r w:rsidR="00F80177">
        <w:rPr>
          <w:rFonts w:ascii="Arial" w:hAnsi="Arial" w:cs="Arial"/>
        </w:rPr>
        <w:t xml:space="preserve">for </w:t>
      </w:r>
      <w:r w:rsidR="00111BC1">
        <w:rPr>
          <w:rFonts w:ascii="Arial" w:hAnsi="Arial" w:cs="Arial"/>
        </w:rPr>
        <w:t>the track’s</w:t>
      </w:r>
      <w:r w:rsidR="00F80177">
        <w:rPr>
          <w:rFonts w:ascii="Arial" w:hAnsi="Arial" w:cs="Arial"/>
        </w:rPr>
        <w:t xml:space="preserve"> high-energy television debut.</w:t>
      </w:r>
    </w:p>
    <w:p w14:paraId="4BC13278" w14:textId="499E662E" w:rsidR="00FF544B" w:rsidRDefault="00FF544B" w:rsidP="00B50913">
      <w:pPr>
        <w:rPr>
          <w:rFonts w:ascii="Arial" w:hAnsi="Arial" w:cs="Arial"/>
        </w:rPr>
      </w:pPr>
    </w:p>
    <w:p w14:paraId="5ABA6022" w14:textId="77777777" w:rsidR="00111BC1" w:rsidRDefault="00F80177" w:rsidP="00B50913">
      <w:pPr>
        <w:rPr>
          <w:rFonts w:ascii="Arial" w:hAnsi="Arial" w:cs="Arial"/>
        </w:rPr>
      </w:pPr>
      <w:r>
        <w:rPr>
          <w:rFonts w:ascii="Arial" w:hAnsi="Arial" w:cs="Arial"/>
        </w:rPr>
        <w:t>On the inspiration behind “</w:t>
      </w:r>
      <w:r w:rsidRPr="00111BC1">
        <w:rPr>
          <w:rFonts w:ascii="Arial" w:hAnsi="Arial" w:cs="Arial"/>
          <w:b/>
          <w:bCs/>
        </w:rPr>
        <w:t>What, Me Worry?</w:t>
      </w:r>
      <w:r>
        <w:rPr>
          <w:rFonts w:ascii="Arial" w:hAnsi="Arial" w:cs="Arial"/>
        </w:rPr>
        <w:t>”, g</w:t>
      </w:r>
      <w:r w:rsidR="00FF544B">
        <w:rPr>
          <w:rFonts w:ascii="Arial" w:hAnsi="Arial" w:cs="Arial"/>
        </w:rPr>
        <w:t xml:space="preserve">uitarist and lead singer </w:t>
      </w:r>
      <w:r w:rsidR="00FF544B" w:rsidRPr="00FF544B">
        <w:rPr>
          <w:rFonts w:ascii="Arial" w:hAnsi="Arial" w:cs="Arial"/>
          <w:b/>
          <w:bCs/>
        </w:rPr>
        <w:t xml:space="preserve">John Gourley </w:t>
      </w:r>
      <w:r w:rsidR="00FF544B">
        <w:rPr>
          <w:rFonts w:ascii="Arial" w:hAnsi="Arial" w:cs="Arial"/>
        </w:rPr>
        <w:t>shares:</w:t>
      </w:r>
    </w:p>
    <w:p w14:paraId="5CC2CCC6" w14:textId="116C7FF3" w:rsidR="00FF544B" w:rsidRDefault="00FF544B" w:rsidP="00B50913">
      <w:pPr>
        <w:rPr>
          <w:rFonts w:ascii="Arial" w:hAnsi="Arial" w:cs="Arial"/>
        </w:rPr>
      </w:pPr>
      <w:r w:rsidRPr="00FF544B">
        <w:rPr>
          <w:rFonts w:ascii="Arial" w:hAnsi="Arial" w:cs="Arial"/>
          <w:i/>
          <w:iCs/>
        </w:rPr>
        <w:t>"While recording this album and hanging in LA, we got into a conversation with Jeff Bhasker and Ryan Tedder about how much we missed laughter. The last few years it’s been so easy to forget the fun in what we do. We talked about childhood memories of laughing at the world and ourselves while flipping through Mad Magazine. We missed those days and remembered that we all make music.</w:t>
      </w:r>
      <w:r w:rsidR="00F80177">
        <w:rPr>
          <w:rFonts w:ascii="Arial" w:hAnsi="Arial" w:cs="Arial"/>
          <w:i/>
          <w:iCs/>
        </w:rPr>
        <w:t xml:space="preserve"> </w:t>
      </w:r>
      <w:r w:rsidRPr="00FF544B">
        <w:rPr>
          <w:rFonts w:ascii="Arial" w:hAnsi="Arial" w:cs="Arial"/>
          <w:i/>
          <w:iCs/>
        </w:rPr>
        <w:t>So</w:t>
      </w:r>
      <w:r w:rsidR="00F80177">
        <w:rPr>
          <w:rFonts w:ascii="Arial" w:hAnsi="Arial" w:cs="Arial"/>
          <w:i/>
          <w:iCs/>
        </w:rPr>
        <w:t xml:space="preserve"> </w:t>
      </w:r>
      <w:r w:rsidRPr="00FF544B">
        <w:rPr>
          <w:rFonts w:ascii="Arial" w:hAnsi="Arial" w:cs="Arial"/>
          <w:i/>
          <w:iCs/>
        </w:rPr>
        <w:t>we took that afternoon to make a song about it.”</w:t>
      </w:r>
    </w:p>
    <w:p w14:paraId="24D17E41" w14:textId="77777777" w:rsidR="00FF544B" w:rsidRDefault="00FF544B" w:rsidP="00B50913">
      <w:pPr>
        <w:rPr>
          <w:rFonts w:ascii="Arial" w:hAnsi="Arial" w:cs="Arial"/>
        </w:rPr>
      </w:pPr>
    </w:p>
    <w:p w14:paraId="19556CF9" w14:textId="74CB911E" w:rsidR="00B50913" w:rsidRDefault="00B50913" w:rsidP="00B50913">
      <w:pPr>
        <w:rPr>
          <w:rFonts w:ascii="Arial" w:hAnsi="Arial" w:cs="Arial"/>
        </w:rPr>
      </w:pPr>
      <w:r>
        <w:rPr>
          <w:rFonts w:ascii="Arial" w:hAnsi="Arial" w:cs="Arial"/>
        </w:rPr>
        <w:t xml:space="preserve">Last week, the band launched a groundbreaking, limited pre-save campaign, which rewarded fans who pre-saved “What, Me Worry?” with 1 $PTM of </w:t>
      </w:r>
      <w:hyperlink r:id="rId12" w:history="1">
        <w:r>
          <w:rPr>
            <w:rStyle w:val="Hyperlink"/>
            <w:rFonts w:ascii="Arial" w:hAnsi="Arial" w:cs="Arial"/>
            <w:b/>
            <w:bCs/>
          </w:rPr>
          <w:t>PTM Coin</w:t>
        </w:r>
      </w:hyperlink>
      <w:r>
        <w:rPr>
          <w:rFonts w:ascii="Arial" w:hAnsi="Arial" w:cs="Arial"/>
        </w:rPr>
        <w:t xml:space="preserve">, the band's community-built social token (a type of cryptocurrency). </w:t>
      </w:r>
      <w:r w:rsidR="00F80177">
        <w:rPr>
          <w:rFonts w:ascii="Arial" w:hAnsi="Arial" w:cs="Arial"/>
        </w:rPr>
        <w:t xml:space="preserve">In partnership with </w:t>
      </w:r>
      <w:hyperlink r:id="rId13" w:history="1">
        <w:r w:rsidR="00F80177">
          <w:rPr>
            <w:rStyle w:val="Hyperlink"/>
            <w:rFonts w:ascii="Arial" w:hAnsi="Arial" w:cs="Arial"/>
          </w:rPr>
          <w:t>Rally</w:t>
        </w:r>
      </w:hyperlink>
      <w:r w:rsidR="00F80177">
        <w:rPr>
          <w:rFonts w:ascii="Arial" w:hAnsi="Arial" w:cs="Arial"/>
        </w:rPr>
        <w:t xml:space="preserve">, the band </w:t>
      </w:r>
      <w:r w:rsidR="00111BC1">
        <w:rPr>
          <w:rFonts w:ascii="Arial" w:hAnsi="Arial" w:cs="Arial"/>
        </w:rPr>
        <w:t xml:space="preserve">first </w:t>
      </w:r>
      <w:r>
        <w:rPr>
          <w:rFonts w:ascii="Arial" w:hAnsi="Arial" w:cs="Arial"/>
        </w:rPr>
        <w:t xml:space="preserve">launched </w:t>
      </w:r>
      <w:r w:rsidRPr="00111BC1">
        <w:rPr>
          <w:rFonts w:ascii="Arial" w:hAnsi="Arial" w:cs="Arial"/>
          <w:b/>
          <w:bCs/>
        </w:rPr>
        <w:t>PTM Coin</w:t>
      </w:r>
      <w:r>
        <w:rPr>
          <w:rFonts w:ascii="Arial" w:hAnsi="Arial" w:cs="Arial"/>
        </w:rPr>
        <w:t xml:space="preserve"> </w:t>
      </w:r>
      <w:r w:rsidR="00111BC1">
        <w:rPr>
          <w:rFonts w:ascii="Arial" w:hAnsi="Arial" w:cs="Arial"/>
        </w:rPr>
        <w:t xml:space="preserve">last </w:t>
      </w:r>
      <w:r>
        <w:rPr>
          <w:rFonts w:ascii="Arial" w:hAnsi="Arial" w:cs="Arial"/>
        </w:rPr>
        <w:t>summer</w:t>
      </w:r>
      <w:r w:rsidR="00F80177">
        <w:rPr>
          <w:rFonts w:ascii="Arial" w:hAnsi="Arial" w:cs="Arial"/>
        </w:rPr>
        <w:t xml:space="preserve"> – providing fans with access to </w:t>
      </w:r>
      <w:r>
        <w:rPr>
          <w:rFonts w:ascii="Arial" w:hAnsi="Arial" w:cs="Arial"/>
        </w:rPr>
        <w:t xml:space="preserve">a number of exclusive perks and experiences, as well as potential shared value created by the PTM economy. Alongside the debut of the coin, the band </w:t>
      </w:r>
      <w:hyperlink r:id="rId14" w:history="1">
        <w:r w:rsidRPr="00111BC1">
          <w:rPr>
            <w:rStyle w:val="Hyperlink"/>
            <w:rFonts w:ascii="Arial" w:hAnsi="Arial" w:cs="Arial"/>
          </w:rPr>
          <w:t>penned an op-ed</w:t>
        </w:r>
      </w:hyperlink>
      <w:r w:rsidRPr="00111BC1">
        <w:rPr>
          <w:rFonts w:ascii="Arial" w:hAnsi="Arial" w:cs="Arial"/>
        </w:rPr>
        <w:t xml:space="preserve"> for </w:t>
      </w:r>
      <w:r w:rsidRPr="00111BC1">
        <w:rPr>
          <w:rFonts w:ascii="Arial" w:hAnsi="Arial" w:cs="Arial"/>
          <w:b/>
          <w:bCs/>
        </w:rPr>
        <w:t xml:space="preserve">Rolling Stone </w:t>
      </w:r>
      <w:r>
        <w:rPr>
          <w:rFonts w:ascii="Arial" w:hAnsi="Arial" w:cs="Arial"/>
        </w:rPr>
        <w:t xml:space="preserve">detailing the motivations behind developing their own unique cryptocurrency. </w:t>
      </w:r>
    </w:p>
    <w:p w14:paraId="7D4258F5" w14:textId="77777777" w:rsidR="00B50913" w:rsidRDefault="00B50913" w:rsidP="00B50913">
      <w:pPr>
        <w:rPr>
          <w:rFonts w:ascii="Arial" w:hAnsi="Arial" w:cs="Arial"/>
        </w:rPr>
      </w:pPr>
    </w:p>
    <w:p w14:paraId="755B9A4C" w14:textId="47632BE6" w:rsidR="00B50913" w:rsidRDefault="00F80177" w:rsidP="00B50913">
      <w:pPr>
        <w:rPr>
          <w:rFonts w:ascii="Arial" w:hAnsi="Arial" w:cs="Arial"/>
        </w:rPr>
      </w:pPr>
      <w:r>
        <w:rPr>
          <w:rFonts w:ascii="Arial" w:hAnsi="Arial" w:cs="Arial"/>
        </w:rPr>
        <w:t xml:space="preserve">Today’s </w:t>
      </w:r>
      <w:r w:rsidR="00B50913">
        <w:rPr>
          <w:rFonts w:ascii="Arial" w:hAnsi="Arial" w:cs="Arial"/>
        </w:rPr>
        <w:t>new single arrives as the Alaska-born, Portland-based rockers prepare for their upcoming 3</w:t>
      </w:r>
      <w:r w:rsidR="009073C5">
        <w:rPr>
          <w:rFonts w:ascii="Arial" w:hAnsi="Arial" w:cs="Arial"/>
        </w:rPr>
        <w:t>4</w:t>
      </w:r>
      <w:r w:rsidR="00B50913">
        <w:rPr>
          <w:rFonts w:ascii="Arial" w:hAnsi="Arial" w:cs="Arial"/>
        </w:rPr>
        <w:t xml:space="preserve">-date </w:t>
      </w:r>
      <w:r w:rsidR="00740818">
        <w:rPr>
          <w:rFonts w:ascii="Arial" w:hAnsi="Arial" w:cs="Arial"/>
        </w:rPr>
        <w:t xml:space="preserve">North American </w:t>
      </w:r>
      <w:r w:rsidR="00B50913">
        <w:rPr>
          <w:rFonts w:ascii="Arial" w:hAnsi="Arial" w:cs="Arial"/>
        </w:rPr>
        <w:t xml:space="preserve">tour alongside </w:t>
      </w:r>
      <w:r w:rsidR="00B50913">
        <w:rPr>
          <w:rFonts w:ascii="Arial" w:hAnsi="Arial" w:cs="Arial"/>
          <w:b/>
          <w:bCs/>
        </w:rPr>
        <w:t>alt-J</w:t>
      </w:r>
      <w:r w:rsidR="00B50913">
        <w:rPr>
          <w:rFonts w:ascii="Arial" w:hAnsi="Arial" w:cs="Arial"/>
        </w:rPr>
        <w:t>,</w:t>
      </w:r>
      <w:r w:rsidR="00B50913">
        <w:rPr>
          <w:rFonts w:ascii="Arial" w:hAnsi="Arial" w:cs="Arial"/>
          <w:b/>
          <w:bCs/>
        </w:rPr>
        <w:t xml:space="preserve"> </w:t>
      </w:r>
      <w:r w:rsidR="00B50913">
        <w:rPr>
          <w:rFonts w:ascii="Arial" w:hAnsi="Arial" w:cs="Arial"/>
        </w:rPr>
        <w:t xml:space="preserve">set to kick off Feb 25 with support from </w:t>
      </w:r>
      <w:r w:rsidR="00B50913">
        <w:rPr>
          <w:rFonts w:ascii="Arial" w:hAnsi="Arial" w:cs="Arial"/>
          <w:b/>
          <w:bCs/>
        </w:rPr>
        <w:t xml:space="preserve">Sir Chloe </w:t>
      </w:r>
      <w:r w:rsidR="00B50913">
        <w:rPr>
          <w:rFonts w:ascii="Arial" w:hAnsi="Arial" w:cs="Arial"/>
        </w:rPr>
        <w:t xml:space="preserve">and </w:t>
      </w:r>
      <w:r w:rsidR="00B50913">
        <w:rPr>
          <w:rFonts w:ascii="Arial" w:hAnsi="Arial" w:cs="Arial"/>
          <w:b/>
          <w:bCs/>
        </w:rPr>
        <w:t xml:space="preserve">Cherry </w:t>
      </w:r>
      <w:proofErr w:type="spellStart"/>
      <w:r w:rsidR="00B50913">
        <w:rPr>
          <w:rFonts w:ascii="Arial" w:hAnsi="Arial" w:cs="Arial"/>
          <w:b/>
          <w:bCs/>
        </w:rPr>
        <w:t>Glazerr</w:t>
      </w:r>
      <w:proofErr w:type="spellEnd"/>
      <w:r w:rsidR="00B50913">
        <w:rPr>
          <w:rFonts w:ascii="Arial" w:hAnsi="Arial" w:cs="Arial"/>
        </w:rPr>
        <w:t xml:space="preserve"> (</w:t>
      </w:r>
      <w:r w:rsidR="00111BC1">
        <w:rPr>
          <w:rFonts w:ascii="Arial" w:hAnsi="Arial" w:cs="Arial"/>
        </w:rPr>
        <w:t>routing</w:t>
      </w:r>
      <w:r w:rsidR="00B50913">
        <w:rPr>
          <w:rFonts w:ascii="Arial" w:hAnsi="Arial" w:cs="Arial"/>
        </w:rPr>
        <w:t xml:space="preserve"> </w:t>
      </w:r>
      <w:r w:rsidR="00111BC1">
        <w:rPr>
          <w:rFonts w:ascii="Arial" w:hAnsi="Arial" w:cs="Arial"/>
        </w:rPr>
        <w:t>below</w:t>
      </w:r>
      <w:r w:rsidR="00B50913">
        <w:rPr>
          <w:rFonts w:ascii="Arial" w:hAnsi="Arial" w:cs="Arial"/>
        </w:rPr>
        <w:t xml:space="preserve">). The tour includes a stop at </w:t>
      </w:r>
      <w:r w:rsidR="00B50913">
        <w:rPr>
          <w:rFonts w:ascii="Arial" w:hAnsi="Arial" w:cs="Arial"/>
          <w:b/>
          <w:bCs/>
        </w:rPr>
        <w:t xml:space="preserve">LA’s </w:t>
      </w:r>
      <w:r w:rsidR="00111BC1">
        <w:rPr>
          <w:rFonts w:ascii="Arial" w:hAnsi="Arial" w:cs="Arial"/>
          <w:b/>
          <w:bCs/>
        </w:rPr>
        <w:t>C</w:t>
      </w:r>
      <w:r w:rsidR="00B50913">
        <w:rPr>
          <w:rFonts w:ascii="Arial" w:hAnsi="Arial" w:cs="Arial"/>
          <w:b/>
          <w:bCs/>
        </w:rPr>
        <w:t xml:space="preserve">rypto.com Arena </w:t>
      </w:r>
      <w:r w:rsidR="00B50913">
        <w:rPr>
          <w:rFonts w:ascii="Arial" w:hAnsi="Arial" w:cs="Arial"/>
        </w:rPr>
        <w:t>on</w:t>
      </w:r>
      <w:r w:rsidR="00B50913">
        <w:rPr>
          <w:rFonts w:ascii="Arial" w:hAnsi="Arial" w:cs="Arial"/>
          <w:b/>
          <w:bCs/>
        </w:rPr>
        <w:t xml:space="preserve"> March 27</w:t>
      </w:r>
      <w:r w:rsidR="00111BC1" w:rsidRPr="00111BC1">
        <w:rPr>
          <w:rFonts w:ascii="Arial" w:hAnsi="Arial" w:cs="Arial"/>
        </w:rPr>
        <w:t>,</w:t>
      </w:r>
      <w:r w:rsidR="00B50913">
        <w:rPr>
          <w:rFonts w:ascii="Arial" w:hAnsi="Arial" w:cs="Arial"/>
        </w:rPr>
        <w:t xml:space="preserve"> as well as a show at New York’s legendary </w:t>
      </w:r>
      <w:r w:rsidR="00B50913">
        <w:rPr>
          <w:rFonts w:ascii="Arial" w:hAnsi="Arial" w:cs="Arial"/>
          <w:b/>
          <w:bCs/>
        </w:rPr>
        <w:t xml:space="preserve">Madison Square Garden </w:t>
      </w:r>
      <w:r w:rsidR="00B50913">
        <w:rPr>
          <w:rFonts w:ascii="Arial" w:hAnsi="Arial" w:cs="Arial"/>
        </w:rPr>
        <w:t>on</w:t>
      </w:r>
      <w:r w:rsidR="00B50913">
        <w:rPr>
          <w:rFonts w:ascii="Arial" w:hAnsi="Arial" w:cs="Arial"/>
          <w:b/>
          <w:bCs/>
        </w:rPr>
        <w:t xml:space="preserve"> April 11</w:t>
      </w:r>
      <w:r w:rsidR="00B50913">
        <w:rPr>
          <w:rFonts w:ascii="Arial" w:hAnsi="Arial" w:cs="Arial"/>
        </w:rPr>
        <w:t xml:space="preserve">. </w:t>
      </w:r>
    </w:p>
    <w:p w14:paraId="53132223" w14:textId="20117AB9" w:rsidR="00740818" w:rsidRDefault="00740818" w:rsidP="00B50913">
      <w:pPr>
        <w:rPr>
          <w:rFonts w:ascii="Arial" w:hAnsi="Arial" w:cs="Arial"/>
        </w:rPr>
      </w:pPr>
    </w:p>
    <w:p w14:paraId="17076A73" w14:textId="0247FCDE" w:rsidR="00740818" w:rsidRDefault="00740818" w:rsidP="00740818">
      <w:pPr>
        <w:rPr>
          <w:rFonts w:ascii="Arial" w:hAnsi="Arial" w:cs="Arial"/>
        </w:rPr>
      </w:pPr>
      <w:r>
        <w:rPr>
          <w:rFonts w:ascii="Arial" w:hAnsi="Arial" w:cs="Arial"/>
        </w:rPr>
        <w:t xml:space="preserve">The band is celebrating the upcoming run with the launch of their </w:t>
      </w:r>
      <w:r>
        <w:rPr>
          <w:rFonts w:ascii="Arial" w:hAnsi="Arial" w:cs="Arial"/>
          <w:b/>
          <w:bCs/>
        </w:rPr>
        <w:t>PTM</w:t>
      </w:r>
      <w:r w:rsidR="00F80177">
        <w:rPr>
          <w:rFonts w:ascii="Arial" w:hAnsi="Arial" w:cs="Arial"/>
          <w:b/>
          <w:bCs/>
        </w:rPr>
        <w:t>’s</w:t>
      </w:r>
      <w:r>
        <w:rPr>
          <w:rFonts w:ascii="Arial" w:hAnsi="Arial" w:cs="Arial"/>
          <w:b/>
          <w:bCs/>
        </w:rPr>
        <w:t xml:space="preserve"> NIGHT OUT</w:t>
      </w:r>
      <w:r>
        <w:rPr>
          <w:rFonts w:ascii="Arial" w:hAnsi="Arial" w:cs="Arial"/>
        </w:rPr>
        <w:t xml:space="preserve"> initiative</w:t>
      </w:r>
      <w:r w:rsidR="00111BC1">
        <w:rPr>
          <w:rFonts w:ascii="Arial" w:hAnsi="Arial" w:cs="Arial"/>
        </w:rPr>
        <w:t xml:space="preserve"> – </w:t>
      </w:r>
      <w:r w:rsidRPr="00111BC1">
        <w:rPr>
          <w:rFonts w:ascii="Arial" w:hAnsi="Arial" w:cs="Arial"/>
        </w:rPr>
        <w:t xml:space="preserve">supporting </w:t>
      </w:r>
      <w:r w:rsidR="00F80177" w:rsidRPr="00111BC1">
        <w:rPr>
          <w:rFonts w:ascii="Arial" w:hAnsi="Arial" w:cs="Arial"/>
        </w:rPr>
        <w:t xml:space="preserve">disabled </w:t>
      </w:r>
      <w:r w:rsidRPr="00111BC1">
        <w:rPr>
          <w:rFonts w:ascii="Arial" w:hAnsi="Arial" w:cs="Arial"/>
        </w:rPr>
        <w:t xml:space="preserve">fans </w:t>
      </w:r>
      <w:r w:rsidR="00111BC1">
        <w:rPr>
          <w:rFonts w:ascii="Arial" w:hAnsi="Arial" w:cs="Arial"/>
        </w:rPr>
        <w:t>requiring ADA access</w:t>
      </w:r>
      <w:r>
        <w:rPr>
          <w:rFonts w:ascii="Arial" w:hAnsi="Arial" w:cs="Arial"/>
        </w:rPr>
        <w:t>.</w:t>
      </w:r>
      <w:r w:rsidR="00A51DAC">
        <w:rPr>
          <w:rFonts w:ascii="Arial" w:hAnsi="Arial" w:cs="Arial"/>
        </w:rPr>
        <w:t xml:space="preserve"> In select markets,</w:t>
      </w:r>
      <w:r>
        <w:rPr>
          <w:rFonts w:ascii="Arial" w:hAnsi="Arial" w:cs="Arial"/>
        </w:rPr>
        <w:t xml:space="preserve"> </w:t>
      </w:r>
      <w:r w:rsidRPr="00A51DAC">
        <w:rPr>
          <w:rFonts w:ascii="Arial" w:hAnsi="Arial" w:cs="Arial"/>
        </w:rPr>
        <w:t>pairs</w:t>
      </w:r>
      <w:r>
        <w:rPr>
          <w:rFonts w:ascii="Arial" w:hAnsi="Arial" w:cs="Arial"/>
        </w:rPr>
        <w:t xml:space="preserve"> of winning ticket holders will be treated as VIP guests of the band – provided with transportation to and from the show and concierge escorts throughout the venue, as well as gifted merchandise and a special meet-and-greet. </w:t>
      </w:r>
      <w:r w:rsidR="009D53F6">
        <w:rPr>
          <w:rFonts w:ascii="Arial" w:hAnsi="Arial" w:cs="Arial"/>
        </w:rPr>
        <w:t xml:space="preserve">Fans can enter to win </w:t>
      </w:r>
      <w:hyperlink r:id="rId15" w:history="1">
        <w:r w:rsidR="009D53F6" w:rsidRPr="009D53F6">
          <w:rPr>
            <w:rStyle w:val="Hyperlink"/>
            <w:rFonts w:ascii="Arial" w:hAnsi="Arial" w:cs="Arial"/>
          </w:rPr>
          <w:t>here</w:t>
        </w:r>
      </w:hyperlink>
      <w:r w:rsidR="009D53F6">
        <w:rPr>
          <w:rFonts w:ascii="Arial" w:hAnsi="Arial" w:cs="Arial"/>
        </w:rPr>
        <w:t>.</w:t>
      </w:r>
    </w:p>
    <w:p w14:paraId="38A9907B" w14:textId="5C189227" w:rsidR="007C1BF8" w:rsidRDefault="007C1BF8" w:rsidP="00740818">
      <w:pPr>
        <w:rPr>
          <w:rFonts w:ascii="Arial" w:hAnsi="Arial" w:cs="Arial"/>
        </w:rPr>
      </w:pPr>
    </w:p>
    <w:p w14:paraId="35ABC958" w14:textId="65D3AFCB" w:rsidR="007C1BF8" w:rsidRDefault="007C1BF8" w:rsidP="007C1BF8">
      <w:pPr>
        <w:jc w:val="center"/>
        <w:rPr>
          <w:rFonts w:ascii="Arial" w:hAnsi="Arial" w:cs="Arial"/>
        </w:rPr>
      </w:pPr>
      <w:r>
        <w:rPr>
          <w:noProof/>
        </w:rPr>
        <w:drawing>
          <wp:inline distT="0" distB="0" distL="0" distR="0" wp14:anchorId="20F779B3" wp14:editId="602E60DA">
            <wp:extent cx="3922970" cy="1624931"/>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2709" cy="1633107"/>
                    </a:xfrm>
                    <a:prstGeom prst="rect">
                      <a:avLst/>
                    </a:prstGeom>
                  </pic:spPr>
                </pic:pic>
              </a:graphicData>
            </a:graphic>
          </wp:inline>
        </w:drawing>
      </w:r>
    </w:p>
    <w:p w14:paraId="050BF476" w14:textId="3E392E9D" w:rsidR="007C1BF8" w:rsidRPr="00111BC1" w:rsidRDefault="0027411C" w:rsidP="007C1BF8">
      <w:pPr>
        <w:jc w:val="center"/>
        <w:rPr>
          <w:rFonts w:ascii="Arial" w:hAnsi="Arial" w:cs="Arial"/>
          <w:b/>
          <w:bCs/>
          <w:sz w:val="18"/>
          <w:szCs w:val="18"/>
        </w:rPr>
      </w:pPr>
      <w:hyperlink r:id="rId17" w:history="1">
        <w:r w:rsidR="007C1BF8" w:rsidRPr="00111BC1">
          <w:rPr>
            <w:rStyle w:val="Hyperlink"/>
            <w:rFonts w:ascii="Arial" w:hAnsi="Arial" w:cs="Arial"/>
            <w:b/>
            <w:bCs/>
            <w:sz w:val="18"/>
            <w:szCs w:val="18"/>
          </w:rPr>
          <w:t>download hi-res image</w:t>
        </w:r>
      </w:hyperlink>
    </w:p>
    <w:p w14:paraId="128B8E7A" w14:textId="77777777" w:rsidR="00740818" w:rsidRDefault="00740818" w:rsidP="00740818">
      <w:pPr>
        <w:rPr>
          <w:rFonts w:ascii="Arial" w:hAnsi="Arial" w:cs="Arial"/>
        </w:rPr>
      </w:pPr>
    </w:p>
    <w:p w14:paraId="0EE5A9DA" w14:textId="7D2FA487" w:rsidR="00740818" w:rsidRDefault="00740818" w:rsidP="00740818">
      <w:pPr>
        <w:rPr>
          <w:rFonts w:ascii="Arial" w:hAnsi="Arial" w:cs="Arial"/>
        </w:rPr>
      </w:pPr>
      <w:r>
        <w:rPr>
          <w:rFonts w:ascii="Arial" w:hAnsi="Arial" w:cs="Arial"/>
        </w:rPr>
        <w:t xml:space="preserve">In </w:t>
      </w:r>
      <w:hyperlink r:id="rId18" w:history="1">
        <w:r w:rsidR="009D53F6">
          <w:rPr>
            <w:rStyle w:val="Hyperlink"/>
            <w:rFonts w:ascii="Arial" w:hAnsi="Arial" w:cs="Arial"/>
          </w:rPr>
          <w:t>a video message to fans</w:t>
        </w:r>
      </w:hyperlink>
      <w:r w:rsidR="009D53F6">
        <w:rPr>
          <w:rFonts w:ascii="Arial" w:hAnsi="Arial" w:cs="Arial"/>
        </w:rPr>
        <w:t xml:space="preserve"> </w:t>
      </w:r>
      <w:r>
        <w:rPr>
          <w:rFonts w:ascii="Arial" w:hAnsi="Arial" w:cs="Arial"/>
        </w:rPr>
        <w:t xml:space="preserve">announcing the program, guitarist </w:t>
      </w:r>
      <w:r w:rsidRPr="00FC7E93">
        <w:rPr>
          <w:rFonts w:ascii="Arial" w:hAnsi="Arial" w:cs="Arial"/>
          <w:b/>
          <w:bCs/>
        </w:rPr>
        <w:t xml:space="preserve">Eric </w:t>
      </w:r>
      <w:proofErr w:type="spellStart"/>
      <w:r w:rsidRPr="00FC7E93">
        <w:rPr>
          <w:rFonts w:ascii="Arial" w:hAnsi="Arial" w:cs="Arial"/>
          <w:b/>
          <w:bCs/>
        </w:rPr>
        <w:t>Howk</w:t>
      </w:r>
      <w:proofErr w:type="spellEnd"/>
      <w:r>
        <w:rPr>
          <w:rFonts w:ascii="Arial" w:hAnsi="Arial" w:cs="Arial"/>
        </w:rPr>
        <w:t xml:space="preserve"> shared:</w:t>
      </w:r>
    </w:p>
    <w:p w14:paraId="1BB1C745" w14:textId="77777777" w:rsidR="00740818" w:rsidRDefault="00740818" w:rsidP="00740818">
      <w:pPr>
        <w:rPr>
          <w:rFonts w:ascii="Arial" w:hAnsi="Arial" w:cs="Arial"/>
        </w:rPr>
      </w:pPr>
    </w:p>
    <w:p w14:paraId="0E3668F4" w14:textId="77777777" w:rsidR="00740818" w:rsidRDefault="00740818" w:rsidP="00740818">
      <w:pPr>
        <w:jc w:val="center"/>
        <w:rPr>
          <w:rFonts w:ascii="Arial" w:hAnsi="Arial" w:cs="Arial"/>
          <w:i/>
          <w:iCs/>
          <w:sz w:val="20"/>
          <w:szCs w:val="20"/>
        </w:rPr>
      </w:pPr>
      <w:r>
        <w:rPr>
          <w:rFonts w:ascii="Arial" w:hAnsi="Arial" w:cs="Arial"/>
          <w:i/>
          <w:iCs/>
          <w:sz w:val="20"/>
          <w:szCs w:val="20"/>
        </w:rPr>
        <w:t xml:space="preserve">“I toured the country on two legs for 10 years of my life without ever giving a single thought to accessibility. I played basements and balconies, pavilions, and grandstands. I dragged amplifiers up and down stairs and took access for granted. Then, at 25, I fell down a hole and became a complete t4 paraplegic in an instant. </w:t>
      </w:r>
    </w:p>
    <w:p w14:paraId="586505AC" w14:textId="77777777" w:rsidR="00740818" w:rsidRDefault="00740818" w:rsidP="00740818">
      <w:pPr>
        <w:jc w:val="center"/>
        <w:rPr>
          <w:rFonts w:ascii="Arial" w:hAnsi="Arial" w:cs="Arial"/>
          <w:i/>
          <w:iCs/>
          <w:sz w:val="20"/>
          <w:szCs w:val="20"/>
        </w:rPr>
      </w:pPr>
    </w:p>
    <w:p w14:paraId="369777B1" w14:textId="77777777" w:rsidR="00740818" w:rsidRDefault="00740818" w:rsidP="00740818">
      <w:pPr>
        <w:jc w:val="center"/>
        <w:rPr>
          <w:rFonts w:ascii="Arial" w:hAnsi="Arial" w:cs="Arial"/>
          <w:i/>
          <w:iCs/>
          <w:sz w:val="20"/>
          <w:szCs w:val="20"/>
        </w:rPr>
      </w:pPr>
      <w:r>
        <w:rPr>
          <w:rFonts w:ascii="Arial" w:hAnsi="Arial" w:cs="Arial"/>
          <w:i/>
          <w:iCs/>
          <w:sz w:val="20"/>
          <w:szCs w:val="20"/>
        </w:rPr>
        <w:t xml:space="preserve">Since that moment, many things in my life have changed, but touring has remained a constant in my life. As a wheelchair user, and a believer that music is the great equalizer in humanity, I have come to understand that many of the venues that I play are not accessible or welcoming to people across the disability spectrum. </w:t>
      </w:r>
    </w:p>
    <w:p w14:paraId="6BD7A3D4" w14:textId="77777777" w:rsidR="00740818" w:rsidRDefault="00740818" w:rsidP="00740818">
      <w:pPr>
        <w:jc w:val="center"/>
        <w:rPr>
          <w:rFonts w:ascii="Arial" w:hAnsi="Arial" w:cs="Arial"/>
          <w:i/>
          <w:iCs/>
          <w:sz w:val="20"/>
          <w:szCs w:val="20"/>
        </w:rPr>
      </w:pPr>
    </w:p>
    <w:p w14:paraId="4AB4F6BF" w14:textId="77777777" w:rsidR="00740818" w:rsidRDefault="00740818" w:rsidP="00740818">
      <w:pPr>
        <w:jc w:val="center"/>
        <w:rPr>
          <w:rFonts w:ascii="Arial" w:hAnsi="Arial" w:cs="Arial"/>
          <w:i/>
          <w:iCs/>
          <w:sz w:val="20"/>
          <w:szCs w:val="20"/>
        </w:rPr>
      </w:pPr>
      <w:r>
        <w:rPr>
          <w:rFonts w:ascii="Arial" w:hAnsi="Arial" w:cs="Arial"/>
          <w:i/>
          <w:iCs/>
          <w:sz w:val="20"/>
          <w:szCs w:val="20"/>
        </w:rPr>
        <w:lastRenderedPageBreak/>
        <w:t xml:space="preserve">In many situations, I have found that sourcing accessible tickets to events is prohibitively difficult, and even then, merely the tip of the iceberg of considerations that must be made. Transportation to and from the venue, access to water and concessions, access to restrooms, obstructions to lines-of-sight from audience to stage – these are just a few of the logistics that many people in the disability community juggle each time they plan on seeing their favorite artists. </w:t>
      </w:r>
    </w:p>
    <w:p w14:paraId="1B6AEB9C" w14:textId="77777777" w:rsidR="00740818" w:rsidRDefault="00740818" w:rsidP="00740818">
      <w:pPr>
        <w:jc w:val="center"/>
        <w:rPr>
          <w:rFonts w:ascii="Arial" w:hAnsi="Arial" w:cs="Arial"/>
          <w:i/>
          <w:iCs/>
          <w:sz w:val="20"/>
          <w:szCs w:val="20"/>
        </w:rPr>
      </w:pPr>
    </w:p>
    <w:p w14:paraId="1EB3DDAD" w14:textId="5173F365" w:rsidR="00740818" w:rsidRDefault="00740818" w:rsidP="00740818">
      <w:pPr>
        <w:jc w:val="center"/>
        <w:rPr>
          <w:rFonts w:ascii="Arial" w:hAnsi="Arial" w:cs="Arial"/>
          <w:b/>
          <w:bCs/>
          <w:i/>
          <w:iCs/>
          <w:sz w:val="20"/>
          <w:szCs w:val="20"/>
        </w:rPr>
      </w:pPr>
      <w:r>
        <w:rPr>
          <w:rFonts w:ascii="Arial" w:hAnsi="Arial" w:cs="Arial"/>
          <w:i/>
          <w:iCs/>
          <w:sz w:val="20"/>
          <w:szCs w:val="20"/>
        </w:rPr>
        <w:t>Wouldn’t it be nice if somebody was out there making sure that all these factors were considered? Wouldn’t it be great just to relax and enjoy the show?”</w:t>
      </w:r>
    </w:p>
    <w:p w14:paraId="23C37E57" w14:textId="77777777" w:rsidR="00111BC1" w:rsidRDefault="00111BC1" w:rsidP="00740818">
      <w:pPr>
        <w:rPr>
          <w:rFonts w:ascii="Arial" w:hAnsi="Arial" w:cs="Arial"/>
        </w:rPr>
      </w:pPr>
    </w:p>
    <w:p w14:paraId="13AD4E25" w14:textId="719CB472" w:rsidR="00740818" w:rsidRDefault="00740818" w:rsidP="00740818">
      <w:r w:rsidRPr="00485170">
        <w:rPr>
          <w:rFonts w:ascii="Arial" w:hAnsi="Arial" w:cs="Arial"/>
          <w:b/>
          <w:bCs/>
        </w:rPr>
        <w:t>PTM</w:t>
      </w:r>
      <w:r w:rsidR="00111BC1" w:rsidRPr="00485170">
        <w:rPr>
          <w:rFonts w:ascii="Arial" w:hAnsi="Arial" w:cs="Arial"/>
          <w:b/>
          <w:bCs/>
        </w:rPr>
        <w:t>’s</w:t>
      </w:r>
      <w:r w:rsidRPr="00485170">
        <w:rPr>
          <w:rFonts w:ascii="Arial" w:hAnsi="Arial" w:cs="Arial"/>
          <w:b/>
          <w:bCs/>
        </w:rPr>
        <w:t xml:space="preserve"> NIGHT OUT </w:t>
      </w:r>
      <w:r>
        <w:rPr>
          <w:rFonts w:ascii="Arial" w:hAnsi="Arial" w:cs="Arial"/>
        </w:rPr>
        <w:t xml:space="preserve">is a product of Portugal The Man’s continued dedication to social justice, which they further solidified in 2020 with the creation of </w:t>
      </w:r>
      <w:r>
        <w:rPr>
          <w:rFonts w:ascii="Arial" w:hAnsi="Arial" w:cs="Arial"/>
          <w:b/>
          <w:bCs/>
          <w:color w:val="000000"/>
        </w:rPr>
        <w:t>PTM Foundation</w:t>
      </w:r>
      <w:r>
        <w:rPr>
          <w:rFonts w:ascii="Arial" w:hAnsi="Arial" w:cs="Arial"/>
          <w:color w:val="000000"/>
        </w:rPr>
        <w:t>, a non-profit organization focused on universal issues related to human rights, community health, and the environment, with an emphasis on causes directly impacting Indigenous Peoples.</w:t>
      </w:r>
    </w:p>
    <w:p w14:paraId="563B5A02" w14:textId="77777777" w:rsidR="00B50913" w:rsidRDefault="00B50913" w:rsidP="00B50913">
      <w:pPr>
        <w:rPr>
          <w:rFonts w:ascii="Arial" w:hAnsi="Arial" w:cs="Arial"/>
        </w:rPr>
      </w:pPr>
    </w:p>
    <w:p w14:paraId="3DF8D711" w14:textId="77777777" w:rsidR="00B50913" w:rsidRDefault="00B50913" w:rsidP="00B50913">
      <w:pPr>
        <w:rPr>
          <w:rFonts w:ascii="Arial" w:hAnsi="Arial" w:cs="Arial"/>
          <w:color w:val="000000"/>
        </w:rPr>
      </w:pPr>
      <w:r>
        <w:rPr>
          <w:rFonts w:ascii="Arial" w:hAnsi="Arial" w:cs="Arial"/>
        </w:rPr>
        <w:t xml:space="preserve">All the above arrives following the stellar success of the band’s 2017 </w:t>
      </w:r>
      <w:r>
        <w:rPr>
          <w:rFonts w:ascii="Arial" w:hAnsi="Arial" w:cs="Arial"/>
          <w:b/>
          <w:bCs/>
        </w:rPr>
        <w:t>RIAA gold-certified</w:t>
      </w:r>
      <w:r>
        <w:rPr>
          <w:rFonts w:ascii="Arial" w:hAnsi="Arial" w:cs="Arial"/>
        </w:rPr>
        <w:t xml:space="preserve"> album, </w:t>
      </w:r>
      <w:r>
        <w:rPr>
          <w:rFonts w:ascii="Arial" w:hAnsi="Arial" w:cs="Arial"/>
          <w:b/>
          <w:bCs/>
          <w:i/>
          <w:iCs/>
          <w:color w:val="000000"/>
        </w:rPr>
        <w:t>Woodstock</w:t>
      </w:r>
      <w:r>
        <w:rPr>
          <w:rFonts w:ascii="Arial" w:hAnsi="Arial" w:cs="Arial"/>
          <w:color w:val="000000"/>
        </w:rPr>
        <w:t xml:space="preserve">, highlighted by the inescapable, </w:t>
      </w:r>
      <w:r>
        <w:rPr>
          <w:rFonts w:ascii="Arial" w:hAnsi="Arial" w:cs="Arial"/>
          <w:b/>
          <w:bCs/>
          <w:color w:val="000000"/>
        </w:rPr>
        <w:t>6x platinum-certified</w:t>
      </w:r>
      <w:r>
        <w:rPr>
          <w:rFonts w:ascii="Arial" w:hAnsi="Arial" w:cs="Arial"/>
          <w:color w:val="000000"/>
        </w:rPr>
        <w:t xml:space="preserve"> hit, </w:t>
      </w:r>
      <w:r>
        <w:rPr>
          <w:rFonts w:ascii="Arial" w:hAnsi="Arial" w:cs="Arial"/>
          <w:b/>
          <w:bCs/>
          <w:color w:val="000000"/>
        </w:rPr>
        <w:t>“Feel It Still,”</w:t>
      </w:r>
      <w:r>
        <w:rPr>
          <w:rFonts w:ascii="Arial" w:hAnsi="Arial" w:cs="Arial"/>
          <w:color w:val="000000"/>
        </w:rPr>
        <w:t xml:space="preserve"> which earned the band their first </w:t>
      </w:r>
      <w:r>
        <w:rPr>
          <w:rFonts w:ascii="Arial" w:hAnsi="Arial" w:cs="Arial"/>
          <w:b/>
          <w:bCs/>
          <w:color w:val="000000"/>
        </w:rPr>
        <w:t xml:space="preserve">GRAMMY Award </w:t>
      </w:r>
      <w:r>
        <w:rPr>
          <w:rFonts w:ascii="Arial" w:hAnsi="Arial" w:cs="Arial"/>
          <w:color w:val="000000"/>
        </w:rPr>
        <w:t xml:space="preserve">for “Best Pop Duo/Group Performance” and dominated airwaves – hitting #1 at Top 40 radio and breaking the Alternative radio record for longest running number #1 of all time at 20 weeks. </w:t>
      </w:r>
      <w:r>
        <w:rPr>
          <w:rFonts w:ascii="Arial" w:hAnsi="Arial" w:cs="Arial"/>
          <w:i/>
          <w:iCs/>
          <w:color w:val="000000"/>
        </w:rPr>
        <w:t>Woodstock</w:t>
      </w:r>
      <w:r>
        <w:rPr>
          <w:rFonts w:ascii="Arial" w:hAnsi="Arial" w:cs="Arial"/>
          <w:b/>
          <w:bCs/>
          <w:color w:val="000000"/>
        </w:rPr>
        <w:t xml:space="preserve"> </w:t>
      </w:r>
      <w:r>
        <w:rPr>
          <w:rFonts w:ascii="Arial" w:hAnsi="Arial" w:cs="Arial"/>
          <w:color w:val="000000"/>
        </w:rPr>
        <w:t xml:space="preserve">also delivered the </w:t>
      </w:r>
      <w:r>
        <w:rPr>
          <w:rFonts w:ascii="Arial" w:hAnsi="Arial" w:cs="Arial"/>
          <w:b/>
          <w:bCs/>
          <w:color w:val="000000"/>
        </w:rPr>
        <w:t xml:space="preserve">Gold-certified </w:t>
      </w:r>
      <w:r>
        <w:rPr>
          <w:rFonts w:ascii="Arial" w:hAnsi="Arial" w:cs="Arial"/>
          <w:color w:val="000000"/>
        </w:rPr>
        <w:t>single “</w:t>
      </w:r>
      <w:r>
        <w:rPr>
          <w:rFonts w:ascii="Arial" w:hAnsi="Arial" w:cs="Arial"/>
          <w:b/>
          <w:bCs/>
          <w:color w:val="000000"/>
        </w:rPr>
        <w:t>Live In The Moment</w:t>
      </w:r>
      <w:r>
        <w:rPr>
          <w:rFonts w:ascii="Arial" w:hAnsi="Arial" w:cs="Arial"/>
          <w:color w:val="000000"/>
        </w:rPr>
        <w:t xml:space="preserve">,” which also hit #1 at Alternative radio and broke the record for most plays in a single week at the format. </w:t>
      </w:r>
    </w:p>
    <w:p w14:paraId="01C85DEA" w14:textId="77777777" w:rsidR="00B50913" w:rsidRDefault="00B50913" w:rsidP="00B50913">
      <w:pPr>
        <w:jc w:val="center"/>
        <w:rPr>
          <w:rFonts w:ascii="Arial" w:hAnsi="Arial" w:cs="Arial"/>
        </w:rPr>
      </w:pPr>
    </w:p>
    <w:p w14:paraId="7EC77A60" w14:textId="71B0B6D0" w:rsidR="00B50913" w:rsidRDefault="00B50913" w:rsidP="00B50913">
      <w:pPr>
        <w:jc w:val="center"/>
        <w:rPr>
          <w:rFonts w:ascii="Arial" w:hAnsi="Arial" w:cs="Arial"/>
          <w:i/>
          <w:iCs/>
        </w:rPr>
      </w:pPr>
      <w:r>
        <w:rPr>
          <w:noProof/>
        </w:rPr>
        <w:drawing>
          <wp:inline distT="0" distB="0" distL="0" distR="0" wp14:anchorId="5BDA0AE3" wp14:editId="3D188B9C">
            <wp:extent cx="4038600" cy="2537460"/>
            <wp:effectExtent l="0" t="0" r="0" b="15240"/>
            <wp:docPr id="1" name="Picture 1" descr="A group of people sitting at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sitting at a bar&#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038600" cy="2537460"/>
                    </a:xfrm>
                    <a:prstGeom prst="rect">
                      <a:avLst/>
                    </a:prstGeom>
                    <a:noFill/>
                    <a:ln>
                      <a:noFill/>
                    </a:ln>
                  </pic:spPr>
                </pic:pic>
              </a:graphicData>
            </a:graphic>
          </wp:inline>
        </w:drawing>
      </w:r>
    </w:p>
    <w:p w14:paraId="45AEA0B3" w14:textId="77777777" w:rsidR="00B50913" w:rsidRDefault="0027411C" w:rsidP="00B50913">
      <w:pPr>
        <w:jc w:val="center"/>
        <w:rPr>
          <w:rFonts w:ascii="Arial" w:hAnsi="Arial" w:cs="Arial"/>
          <w:i/>
          <w:iCs/>
        </w:rPr>
      </w:pPr>
      <w:hyperlink r:id="rId21" w:history="1">
        <w:r w:rsidR="00B50913">
          <w:rPr>
            <w:rStyle w:val="Hyperlink"/>
            <w:rFonts w:ascii="Arial" w:hAnsi="Arial" w:cs="Arial"/>
            <w:i/>
            <w:iCs/>
          </w:rPr>
          <w:t>download hi-res press image here</w:t>
        </w:r>
      </w:hyperlink>
      <w:r w:rsidR="00B50913">
        <w:rPr>
          <w:rFonts w:ascii="Arial" w:hAnsi="Arial" w:cs="Arial"/>
          <w:i/>
          <w:iCs/>
        </w:rPr>
        <w:t xml:space="preserve"> | credit: Henry Ramsey</w:t>
      </w:r>
    </w:p>
    <w:p w14:paraId="5757CC1E" w14:textId="27C7D8B0" w:rsidR="00B50913" w:rsidRDefault="00B50913" w:rsidP="00B50913">
      <w:pPr>
        <w:rPr>
          <w:rFonts w:ascii="Arial" w:hAnsi="Arial" w:cs="Arial"/>
        </w:rPr>
      </w:pPr>
    </w:p>
    <w:p w14:paraId="38D0A557" w14:textId="0F2F7DA5" w:rsidR="009D53F6" w:rsidRDefault="009D53F6" w:rsidP="009D53F6">
      <w:pPr>
        <w:jc w:val="center"/>
        <w:rPr>
          <w:rFonts w:ascii="Arial" w:hAnsi="Arial" w:cs="Arial"/>
        </w:rPr>
      </w:pPr>
      <w:r>
        <w:rPr>
          <w:noProof/>
        </w:rPr>
        <w:lastRenderedPageBreak/>
        <w:drawing>
          <wp:inline distT="0" distB="0" distL="0" distR="0" wp14:anchorId="26D871D4" wp14:editId="41436484">
            <wp:extent cx="3306566" cy="3310451"/>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10974" cy="3314864"/>
                    </a:xfrm>
                    <a:prstGeom prst="rect">
                      <a:avLst/>
                    </a:prstGeom>
                  </pic:spPr>
                </pic:pic>
              </a:graphicData>
            </a:graphic>
          </wp:inline>
        </w:drawing>
      </w:r>
    </w:p>
    <w:p w14:paraId="2BF3E4F4" w14:textId="08AA4A95" w:rsidR="009D53F6" w:rsidRPr="009D53F6" w:rsidRDefault="009D53F6" w:rsidP="009D53F6">
      <w:pPr>
        <w:jc w:val="center"/>
        <w:rPr>
          <w:rFonts w:ascii="Arial" w:hAnsi="Arial" w:cs="Arial"/>
          <w:b/>
          <w:bCs/>
          <w:sz w:val="20"/>
          <w:szCs w:val="20"/>
        </w:rPr>
      </w:pPr>
      <w:hyperlink r:id="rId23" w:history="1">
        <w:r w:rsidRPr="009D53F6">
          <w:rPr>
            <w:rStyle w:val="Hyperlink"/>
            <w:rFonts w:ascii="Arial" w:hAnsi="Arial" w:cs="Arial"/>
            <w:b/>
            <w:bCs/>
            <w:sz w:val="20"/>
            <w:szCs w:val="20"/>
          </w:rPr>
          <w:t xml:space="preserve">download hi-res </w:t>
        </w:r>
        <w:proofErr w:type="spellStart"/>
        <w:r w:rsidRPr="009D53F6">
          <w:rPr>
            <w:rStyle w:val="Hyperlink"/>
            <w:rFonts w:ascii="Arial" w:hAnsi="Arial" w:cs="Arial"/>
            <w:b/>
            <w:bCs/>
            <w:sz w:val="20"/>
            <w:szCs w:val="20"/>
          </w:rPr>
          <w:t>admat</w:t>
        </w:r>
        <w:proofErr w:type="spellEnd"/>
        <w:r w:rsidRPr="009D53F6">
          <w:rPr>
            <w:rStyle w:val="Hyperlink"/>
            <w:rFonts w:ascii="Arial" w:hAnsi="Arial" w:cs="Arial"/>
            <w:b/>
            <w:bCs/>
            <w:sz w:val="20"/>
            <w:szCs w:val="20"/>
          </w:rPr>
          <w:t xml:space="preserve"> here</w:t>
        </w:r>
      </w:hyperlink>
    </w:p>
    <w:p w14:paraId="09C06346" w14:textId="77777777" w:rsidR="009D53F6" w:rsidRDefault="009D53F6" w:rsidP="00B50913">
      <w:pPr>
        <w:rPr>
          <w:rFonts w:ascii="Arial" w:hAnsi="Arial" w:cs="Arial"/>
        </w:rPr>
      </w:pPr>
    </w:p>
    <w:p w14:paraId="5E3E739D" w14:textId="77777777" w:rsidR="00B50913" w:rsidRDefault="00B50913" w:rsidP="00B50913">
      <w:pPr>
        <w:pStyle w:val="NoSpacing"/>
        <w:jc w:val="center"/>
        <w:rPr>
          <w:rFonts w:ascii="Arial" w:hAnsi="Arial" w:cs="Arial"/>
          <w:b/>
          <w:bCs/>
          <w:u w:val="single"/>
        </w:rPr>
      </w:pPr>
      <w:r>
        <w:rPr>
          <w:rFonts w:ascii="Arial" w:hAnsi="Arial" w:cs="Arial"/>
          <w:b/>
          <w:bCs/>
          <w:u w:val="single"/>
        </w:rPr>
        <w:t>Portugal The Man &amp; alt-J Tour Routing:</w:t>
      </w:r>
    </w:p>
    <w:p w14:paraId="1CE62A46" w14:textId="77777777" w:rsidR="00B50913" w:rsidRDefault="00B50913" w:rsidP="00B50913">
      <w:pPr>
        <w:pStyle w:val="NoSpacing"/>
        <w:jc w:val="center"/>
        <w:rPr>
          <w:rFonts w:ascii="Arial" w:hAnsi="Arial" w:cs="Arial"/>
          <w:b/>
          <w:bCs/>
          <w:u w:val="single"/>
        </w:rPr>
      </w:pPr>
    </w:p>
    <w:p w14:paraId="44F089E9" w14:textId="77777777" w:rsidR="00B50913" w:rsidRDefault="00B50913" w:rsidP="00B50913">
      <w:pPr>
        <w:pStyle w:val="NoSpacing"/>
        <w:jc w:val="center"/>
        <w:rPr>
          <w:rFonts w:ascii="Arial" w:hAnsi="Arial" w:cs="Arial"/>
        </w:rPr>
      </w:pPr>
      <w:r>
        <w:rPr>
          <w:rFonts w:ascii="Arial" w:hAnsi="Arial" w:cs="Arial"/>
        </w:rPr>
        <w:t xml:space="preserve">February 25, 2022 – Pittsburgh, PA – Petersen Events Center </w:t>
      </w:r>
      <w:r>
        <w:rPr>
          <w:rFonts w:ascii="Arial" w:hAnsi="Arial" w:cs="Arial"/>
          <w:i/>
          <w:iCs/>
          <w:color w:val="FF0000"/>
          <w:sz w:val="20"/>
          <w:szCs w:val="20"/>
        </w:rPr>
        <w:t>*</w:t>
      </w:r>
    </w:p>
    <w:p w14:paraId="5AE77840" w14:textId="77777777" w:rsidR="00B50913" w:rsidRDefault="00B50913" w:rsidP="00B50913">
      <w:pPr>
        <w:pStyle w:val="NoSpacing"/>
        <w:jc w:val="center"/>
        <w:rPr>
          <w:rFonts w:ascii="Arial" w:hAnsi="Arial" w:cs="Arial"/>
        </w:rPr>
      </w:pPr>
      <w:r>
        <w:rPr>
          <w:rFonts w:ascii="Arial" w:hAnsi="Arial" w:cs="Arial"/>
        </w:rPr>
        <w:t xml:space="preserve">February 26, 2022 – Washington, DC – The Anthem </w:t>
      </w:r>
      <w:r>
        <w:rPr>
          <w:rFonts w:ascii="Arial" w:hAnsi="Arial" w:cs="Arial"/>
          <w:i/>
          <w:iCs/>
          <w:color w:val="FF0000"/>
          <w:sz w:val="20"/>
          <w:szCs w:val="20"/>
        </w:rPr>
        <w:t>*</w:t>
      </w:r>
    </w:p>
    <w:p w14:paraId="7CFD0976" w14:textId="77777777" w:rsidR="00B50913" w:rsidRDefault="00B50913" w:rsidP="00B50913">
      <w:pPr>
        <w:pStyle w:val="NoSpacing"/>
        <w:jc w:val="center"/>
        <w:rPr>
          <w:rFonts w:ascii="Arial" w:hAnsi="Arial" w:cs="Arial"/>
        </w:rPr>
      </w:pPr>
      <w:r>
        <w:rPr>
          <w:rFonts w:ascii="Arial" w:hAnsi="Arial" w:cs="Arial"/>
        </w:rPr>
        <w:t xml:space="preserve">February 27, 2022 – Washington, DC – The Anthem </w:t>
      </w:r>
      <w:r>
        <w:rPr>
          <w:rFonts w:ascii="Arial" w:hAnsi="Arial" w:cs="Arial"/>
          <w:i/>
          <w:iCs/>
          <w:color w:val="FF0000"/>
          <w:sz w:val="20"/>
          <w:szCs w:val="20"/>
        </w:rPr>
        <w:t>*</w:t>
      </w:r>
    </w:p>
    <w:p w14:paraId="1260E862" w14:textId="77777777" w:rsidR="00B50913" w:rsidRDefault="00B50913" w:rsidP="00B50913">
      <w:pPr>
        <w:pStyle w:val="NoSpacing"/>
        <w:jc w:val="center"/>
        <w:rPr>
          <w:rFonts w:ascii="Arial" w:hAnsi="Arial" w:cs="Arial"/>
        </w:rPr>
      </w:pPr>
      <w:r>
        <w:rPr>
          <w:rFonts w:ascii="Arial" w:hAnsi="Arial" w:cs="Arial"/>
        </w:rPr>
        <w:t xml:space="preserve">March 1, 2022 – Nashville, TN – Nashville Municipal Auditorium </w:t>
      </w:r>
      <w:r>
        <w:rPr>
          <w:rFonts w:ascii="Arial" w:hAnsi="Arial" w:cs="Arial"/>
          <w:i/>
          <w:iCs/>
          <w:color w:val="FF0000"/>
          <w:sz w:val="20"/>
          <w:szCs w:val="20"/>
        </w:rPr>
        <w:t>*</w:t>
      </w:r>
    </w:p>
    <w:p w14:paraId="2ABFBC76" w14:textId="77777777" w:rsidR="00B50913" w:rsidRDefault="00B50913" w:rsidP="00B50913">
      <w:pPr>
        <w:pStyle w:val="NoSpacing"/>
        <w:jc w:val="center"/>
        <w:rPr>
          <w:rFonts w:ascii="Arial" w:hAnsi="Arial" w:cs="Arial"/>
        </w:rPr>
      </w:pPr>
      <w:r>
        <w:rPr>
          <w:rFonts w:ascii="Arial" w:hAnsi="Arial" w:cs="Arial"/>
        </w:rPr>
        <w:t xml:space="preserve">March 2, 2022 – Atlanta, GA – State Farm Arena </w:t>
      </w:r>
      <w:r>
        <w:rPr>
          <w:rFonts w:ascii="Arial" w:hAnsi="Arial" w:cs="Arial"/>
          <w:i/>
          <w:iCs/>
          <w:color w:val="FF0000"/>
          <w:sz w:val="20"/>
          <w:szCs w:val="20"/>
        </w:rPr>
        <w:t>*</w:t>
      </w:r>
    </w:p>
    <w:p w14:paraId="18ADD1F0" w14:textId="77777777" w:rsidR="00B50913" w:rsidRDefault="00B50913" w:rsidP="00B50913">
      <w:pPr>
        <w:pStyle w:val="NoSpacing"/>
        <w:jc w:val="center"/>
        <w:rPr>
          <w:rFonts w:ascii="Arial" w:hAnsi="Arial" w:cs="Arial"/>
        </w:rPr>
      </w:pPr>
      <w:r>
        <w:rPr>
          <w:rFonts w:ascii="Arial" w:hAnsi="Arial" w:cs="Arial"/>
        </w:rPr>
        <w:t>March 4, 2022 – Tampa, FL – Yuengling Center</w:t>
      </w:r>
      <w:r>
        <w:rPr>
          <w:rFonts w:ascii="Arial" w:hAnsi="Arial" w:cs="Arial"/>
          <w:i/>
          <w:iCs/>
          <w:color w:val="FF0000"/>
          <w:sz w:val="20"/>
          <w:szCs w:val="20"/>
        </w:rPr>
        <w:t>*</w:t>
      </w:r>
    </w:p>
    <w:p w14:paraId="5F5B9A36" w14:textId="77777777" w:rsidR="00B50913" w:rsidRDefault="00B50913" w:rsidP="00B50913">
      <w:pPr>
        <w:pStyle w:val="NoSpacing"/>
        <w:jc w:val="center"/>
        <w:rPr>
          <w:rFonts w:ascii="Arial" w:hAnsi="Arial" w:cs="Arial"/>
        </w:rPr>
      </w:pPr>
      <w:r>
        <w:rPr>
          <w:rFonts w:ascii="Arial" w:hAnsi="Arial" w:cs="Arial"/>
        </w:rPr>
        <w:t>March 5, 2022 – Fort Lauderdale, FL – Hard Rock Live</w:t>
      </w:r>
      <w:r>
        <w:rPr>
          <w:rFonts w:ascii="Arial" w:hAnsi="Arial" w:cs="Arial"/>
          <w:i/>
          <w:iCs/>
          <w:color w:val="FF0000"/>
          <w:sz w:val="20"/>
          <w:szCs w:val="20"/>
        </w:rPr>
        <w:t>*</w:t>
      </w:r>
    </w:p>
    <w:p w14:paraId="5837E208" w14:textId="77777777" w:rsidR="00B50913" w:rsidRDefault="00B50913" w:rsidP="00B50913">
      <w:pPr>
        <w:pStyle w:val="NoSpacing"/>
        <w:jc w:val="center"/>
        <w:rPr>
          <w:rFonts w:ascii="Arial" w:hAnsi="Arial" w:cs="Arial"/>
        </w:rPr>
      </w:pPr>
      <w:r>
        <w:rPr>
          <w:rFonts w:ascii="Arial" w:hAnsi="Arial" w:cs="Arial"/>
        </w:rPr>
        <w:t xml:space="preserve">March 6, 2022 – Orlando, FL – Central Florida Fairgrounds </w:t>
      </w:r>
      <w:r>
        <w:rPr>
          <w:rFonts w:ascii="Arial" w:hAnsi="Arial" w:cs="Arial"/>
          <w:i/>
          <w:iCs/>
          <w:color w:val="FF0000"/>
          <w:sz w:val="20"/>
          <w:szCs w:val="20"/>
        </w:rPr>
        <w:t>*</w:t>
      </w:r>
    </w:p>
    <w:p w14:paraId="72E733A1" w14:textId="77777777" w:rsidR="00B50913" w:rsidRDefault="00B50913" w:rsidP="00B50913">
      <w:pPr>
        <w:pStyle w:val="NoSpacing"/>
        <w:jc w:val="center"/>
        <w:rPr>
          <w:rFonts w:ascii="Arial" w:hAnsi="Arial" w:cs="Arial"/>
        </w:rPr>
      </w:pPr>
      <w:r>
        <w:rPr>
          <w:rFonts w:ascii="Arial" w:hAnsi="Arial" w:cs="Arial"/>
        </w:rPr>
        <w:t xml:space="preserve">March 9, 2022 – Dallas, TX – The Factory in Deep </w:t>
      </w:r>
      <w:proofErr w:type="spellStart"/>
      <w:r>
        <w:rPr>
          <w:rFonts w:ascii="Arial" w:hAnsi="Arial" w:cs="Arial"/>
        </w:rPr>
        <w:t>Ellum</w:t>
      </w:r>
      <w:proofErr w:type="spellEnd"/>
      <w:r>
        <w:rPr>
          <w:rFonts w:ascii="Arial" w:hAnsi="Arial" w:cs="Arial"/>
        </w:rPr>
        <w:t xml:space="preserve"> </w:t>
      </w:r>
      <w:r>
        <w:rPr>
          <w:rFonts w:ascii="Arial" w:hAnsi="Arial" w:cs="Arial"/>
          <w:i/>
          <w:iCs/>
          <w:color w:val="FF0000"/>
          <w:sz w:val="20"/>
          <w:szCs w:val="20"/>
        </w:rPr>
        <w:t>*</w:t>
      </w:r>
    </w:p>
    <w:p w14:paraId="2AB4A8D1" w14:textId="77777777" w:rsidR="00B50913" w:rsidRDefault="00B50913" w:rsidP="00B50913">
      <w:pPr>
        <w:pStyle w:val="NoSpacing"/>
        <w:jc w:val="center"/>
        <w:rPr>
          <w:rFonts w:ascii="Arial" w:hAnsi="Arial" w:cs="Arial"/>
          <w:i/>
          <w:iCs/>
          <w:color w:val="FF0000"/>
          <w:sz w:val="20"/>
          <w:szCs w:val="20"/>
        </w:rPr>
      </w:pPr>
      <w:r>
        <w:rPr>
          <w:rFonts w:ascii="Arial" w:hAnsi="Arial" w:cs="Arial"/>
        </w:rPr>
        <w:t xml:space="preserve">March 12, 2022 – Austin, TX – Germania Insurance Amphitheater </w:t>
      </w:r>
      <w:r>
        <w:rPr>
          <w:rFonts w:ascii="Arial" w:hAnsi="Arial" w:cs="Arial"/>
          <w:i/>
          <w:iCs/>
          <w:color w:val="FF0000"/>
          <w:sz w:val="20"/>
          <w:szCs w:val="20"/>
        </w:rPr>
        <w:t>*#</w:t>
      </w:r>
    </w:p>
    <w:p w14:paraId="6FBD212E" w14:textId="77777777" w:rsidR="00B50913" w:rsidRDefault="00B50913" w:rsidP="00B50913">
      <w:pPr>
        <w:pStyle w:val="NoSpacing"/>
        <w:jc w:val="center"/>
        <w:rPr>
          <w:rFonts w:ascii="Arial" w:hAnsi="Arial" w:cs="Arial"/>
        </w:rPr>
      </w:pPr>
      <w:r>
        <w:rPr>
          <w:rFonts w:ascii="Arial" w:hAnsi="Arial" w:cs="Arial"/>
        </w:rPr>
        <w:t xml:space="preserve">March 13, 2022 – Houston, – White Oak Music Hall </w:t>
      </w:r>
      <w:r>
        <w:rPr>
          <w:rFonts w:ascii="Arial" w:hAnsi="Arial" w:cs="Arial"/>
          <w:i/>
          <w:iCs/>
          <w:color w:val="FF0000"/>
          <w:sz w:val="20"/>
          <w:szCs w:val="20"/>
        </w:rPr>
        <w:t>*</w:t>
      </w:r>
    </w:p>
    <w:p w14:paraId="45AED7F3" w14:textId="77777777" w:rsidR="00B50913" w:rsidRPr="00A51DAC" w:rsidRDefault="00B50913" w:rsidP="00B50913">
      <w:pPr>
        <w:pStyle w:val="NoSpacing"/>
        <w:jc w:val="center"/>
        <w:rPr>
          <w:rFonts w:ascii="Arial" w:hAnsi="Arial" w:cs="Arial"/>
        </w:rPr>
      </w:pPr>
      <w:r w:rsidRPr="00A51DAC">
        <w:rPr>
          <w:rFonts w:ascii="Arial" w:hAnsi="Arial" w:cs="Arial"/>
        </w:rPr>
        <w:t>March 15, 2022 – St Louis, MS – </w:t>
      </w:r>
      <w:proofErr w:type="spellStart"/>
      <w:r w:rsidRPr="00A51DAC">
        <w:rPr>
          <w:rFonts w:ascii="Arial" w:hAnsi="Arial" w:cs="Arial"/>
        </w:rPr>
        <w:t>Chaifetz</w:t>
      </w:r>
      <w:proofErr w:type="spellEnd"/>
      <w:r w:rsidRPr="00A51DAC">
        <w:rPr>
          <w:rFonts w:ascii="Arial" w:hAnsi="Arial" w:cs="Arial"/>
        </w:rPr>
        <w:t xml:space="preserve"> Arena </w:t>
      </w:r>
      <w:r w:rsidRPr="00A51DAC">
        <w:rPr>
          <w:rFonts w:ascii="Arial" w:hAnsi="Arial" w:cs="Arial"/>
          <w:i/>
          <w:iCs/>
          <w:color w:val="FF0000"/>
        </w:rPr>
        <w:t>*</w:t>
      </w:r>
    </w:p>
    <w:p w14:paraId="5F9F5107" w14:textId="0587B8BA" w:rsidR="00B50913" w:rsidRPr="00A51DAC" w:rsidRDefault="00B50913" w:rsidP="00B50913">
      <w:pPr>
        <w:pStyle w:val="NoSpacing"/>
        <w:jc w:val="center"/>
        <w:rPr>
          <w:rFonts w:ascii="Arial" w:hAnsi="Arial" w:cs="Arial"/>
          <w:i/>
          <w:iCs/>
          <w:color w:val="FF0000"/>
        </w:rPr>
      </w:pPr>
      <w:r w:rsidRPr="00A51DAC">
        <w:rPr>
          <w:rFonts w:ascii="Arial" w:hAnsi="Arial" w:cs="Arial"/>
        </w:rPr>
        <w:t xml:space="preserve">March 16, 2022 – Detroit, MI - Masonic Temple Detroit </w:t>
      </w:r>
      <w:r w:rsidRPr="00A51DAC">
        <w:rPr>
          <w:rFonts w:ascii="Arial" w:hAnsi="Arial" w:cs="Arial"/>
          <w:i/>
          <w:iCs/>
          <w:color w:val="FF0000"/>
        </w:rPr>
        <w:t>*</w:t>
      </w:r>
    </w:p>
    <w:p w14:paraId="42C65D69" w14:textId="1437CC00" w:rsidR="00A51DAC" w:rsidRPr="00A51DAC" w:rsidRDefault="00A51DAC" w:rsidP="00B50913">
      <w:pPr>
        <w:pStyle w:val="NoSpacing"/>
        <w:jc w:val="center"/>
        <w:rPr>
          <w:rFonts w:ascii="Arial" w:hAnsi="Arial" w:cs="Arial"/>
        </w:rPr>
      </w:pPr>
      <w:r w:rsidRPr="00A51DAC">
        <w:rPr>
          <w:rFonts w:ascii="Arial" w:hAnsi="Arial" w:cs="Arial"/>
        </w:rPr>
        <w:t xml:space="preserve">March 17, 2022 – Milwaukee, WI – UW-Milwaukee Panther Arena </w:t>
      </w:r>
      <w:r w:rsidRPr="00A51DAC">
        <w:rPr>
          <w:rFonts w:ascii="Arial" w:hAnsi="Arial" w:cs="Arial"/>
          <w:i/>
          <w:iCs/>
          <w:color w:val="FF0000"/>
        </w:rPr>
        <w:t>*</w:t>
      </w:r>
    </w:p>
    <w:p w14:paraId="7DF46BE1"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19, 2022 – Chicago, IL – Credit Union 1 Arena at UIC </w:t>
      </w:r>
      <w:r w:rsidRPr="00A51DAC">
        <w:rPr>
          <w:rFonts w:ascii="Arial" w:hAnsi="Arial" w:cs="Arial"/>
          <w:i/>
          <w:iCs/>
          <w:color w:val="FF0000"/>
        </w:rPr>
        <w:t>*</w:t>
      </w:r>
    </w:p>
    <w:p w14:paraId="24DB9DFC"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20, 2022 – Minneapolis, MN – The Armory </w:t>
      </w:r>
      <w:r w:rsidRPr="00A51DAC">
        <w:rPr>
          <w:rFonts w:ascii="Arial" w:hAnsi="Arial" w:cs="Arial"/>
          <w:i/>
          <w:iCs/>
          <w:color w:val="FF0000"/>
        </w:rPr>
        <w:t>*</w:t>
      </w:r>
    </w:p>
    <w:p w14:paraId="1848A125"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23, 2022 – Denver, CO – 1STBANK Center </w:t>
      </w:r>
      <w:r w:rsidRPr="00A51DAC">
        <w:rPr>
          <w:rFonts w:ascii="Arial" w:hAnsi="Arial" w:cs="Arial"/>
          <w:i/>
          <w:iCs/>
          <w:color w:val="FF0000"/>
        </w:rPr>
        <w:t>*#</w:t>
      </w:r>
    </w:p>
    <w:p w14:paraId="355ABEB1"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25, 2022 – San Diego, CA – Pechanga Arena San Diego </w:t>
      </w:r>
      <w:r w:rsidRPr="00A51DAC">
        <w:rPr>
          <w:rFonts w:ascii="Arial" w:hAnsi="Arial" w:cs="Arial"/>
          <w:i/>
          <w:iCs/>
          <w:color w:val="FF0000"/>
        </w:rPr>
        <w:t>*#</w:t>
      </w:r>
    </w:p>
    <w:p w14:paraId="75525341"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26, 2022 – Santa Barbara, CA – Santa Barbara Bowl </w:t>
      </w:r>
      <w:r w:rsidRPr="00A51DAC">
        <w:rPr>
          <w:rFonts w:ascii="Arial" w:hAnsi="Arial" w:cs="Arial"/>
          <w:i/>
          <w:iCs/>
          <w:color w:val="FF0000"/>
        </w:rPr>
        <w:t>*#</w:t>
      </w:r>
    </w:p>
    <w:p w14:paraId="7250E556"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27, 2022 – Los Angeles, CA – Crypto.com Arena </w:t>
      </w:r>
      <w:r w:rsidRPr="00A51DAC">
        <w:rPr>
          <w:rFonts w:ascii="Arial" w:hAnsi="Arial" w:cs="Arial"/>
          <w:i/>
          <w:iCs/>
          <w:color w:val="FF0000"/>
        </w:rPr>
        <w:t>*#</w:t>
      </w:r>
    </w:p>
    <w:p w14:paraId="247B16D8"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29, 2022 – Seattle, WA – WAMU Theater </w:t>
      </w:r>
      <w:r w:rsidRPr="00A51DAC">
        <w:rPr>
          <w:rFonts w:ascii="Arial" w:hAnsi="Arial" w:cs="Arial"/>
          <w:i/>
          <w:iCs/>
          <w:color w:val="FF0000"/>
        </w:rPr>
        <w:t>*#</w:t>
      </w:r>
    </w:p>
    <w:p w14:paraId="21282706" w14:textId="77777777" w:rsidR="00B50913" w:rsidRPr="00A51DAC" w:rsidRDefault="00B50913" w:rsidP="00B50913">
      <w:pPr>
        <w:pStyle w:val="NoSpacing"/>
        <w:jc w:val="center"/>
        <w:rPr>
          <w:rFonts w:ascii="Arial" w:hAnsi="Arial" w:cs="Arial"/>
        </w:rPr>
      </w:pPr>
      <w:r w:rsidRPr="00A51DAC">
        <w:rPr>
          <w:rFonts w:ascii="Arial" w:hAnsi="Arial" w:cs="Arial"/>
        </w:rPr>
        <w:t xml:space="preserve">March 30, 2022 – Vancouver, VA – Pacific Coliseum </w:t>
      </w:r>
      <w:r w:rsidRPr="00A51DAC">
        <w:rPr>
          <w:rFonts w:ascii="Arial" w:hAnsi="Arial" w:cs="Arial"/>
          <w:i/>
          <w:iCs/>
          <w:color w:val="FF0000"/>
        </w:rPr>
        <w:t>*#</w:t>
      </w:r>
    </w:p>
    <w:p w14:paraId="1C6DE0C2" w14:textId="3B99E249" w:rsidR="00B50913" w:rsidRPr="00A51DAC" w:rsidRDefault="00B50913" w:rsidP="00B50913">
      <w:pPr>
        <w:pStyle w:val="NoSpacing"/>
        <w:jc w:val="center"/>
        <w:rPr>
          <w:rFonts w:ascii="Arial" w:hAnsi="Arial" w:cs="Arial"/>
          <w:i/>
          <w:iCs/>
          <w:color w:val="FF0000"/>
        </w:rPr>
      </w:pPr>
      <w:r w:rsidRPr="00A51DAC">
        <w:rPr>
          <w:rFonts w:ascii="Arial" w:hAnsi="Arial" w:cs="Arial"/>
        </w:rPr>
        <w:t>April 1, 2022 – San Francisco, CA – Bill Graham Civic Auditorium</w:t>
      </w:r>
      <w:r w:rsidRPr="00A51DAC">
        <w:rPr>
          <w:rFonts w:ascii="Arial" w:hAnsi="Arial" w:cs="Arial"/>
          <w:i/>
          <w:iCs/>
          <w:color w:val="FF0000"/>
        </w:rPr>
        <w:t xml:space="preserve"> #</w:t>
      </w:r>
    </w:p>
    <w:p w14:paraId="198ACC89" w14:textId="69F7B777" w:rsidR="00A51DAC" w:rsidRPr="00A51DAC" w:rsidRDefault="00A51DAC" w:rsidP="00B50913">
      <w:pPr>
        <w:pStyle w:val="NoSpacing"/>
        <w:jc w:val="center"/>
        <w:rPr>
          <w:rFonts w:ascii="Arial" w:hAnsi="Arial" w:cs="Arial"/>
        </w:rPr>
      </w:pPr>
      <w:r w:rsidRPr="00A51DAC">
        <w:rPr>
          <w:rFonts w:ascii="Arial" w:hAnsi="Arial" w:cs="Arial"/>
        </w:rPr>
        <w:t>April 2, 2022 – Santa Barbara, CA – Santa Barbara Bowl</w:t>
      </w:r>
      <w:r w:rsidRPr="00A51DAC">
        <w:rPr>
          <w:rFonts w:ascii="Arial" w:hAnsi="Arial" w:cs="Arial"/>
          <w:color w:val="FF0000"/>
        </w:rPr>
        <w:t xml:space="preserve"> #</w:t>
      </w:r>
    </w:p>
    <w:p w14:paraId="3E542235" w14:textId="77777777" w:rsidR="00B50913" w:rsidRPr="00A51DAC" w:rsidRDefault="00B50913" w:rsidP="00B50913">
      <w:pPr>
        <w:pStyle w:val="NoSpacing"/>
        <w:jc w:val="center"/>
        <w:rPr>
          <w:rFonts w:ascii="Arial" w:hAnsi="Arial" w:cs="Arial"/>
        </w:rPr>
      </w:pPr>
      <w:r w:rsidRPr="00A51DAC">
        <w:rPr>
          <w:rFonts w:ascii="Arial" w:hAnsi="Arial" w:cs="Arial"/>
        </w:rPr>
        <w:t xml:space="preserve">April 3, 2022 - Las Vegas, NV – The Theater at Virgin Hotels Las Vegas </w:t>
      </w:r>
      <w:r w:rsidRPr="00A51DAC">
        <w:rPr>
          <w:rFonts w:ascii="Arial" w:hAnsi="Arial" w:cs="Arial"/>
          <w:i/>
          <w:iCs/>
          <w:color w:val="FF0000"/>
        </w:rPr>
        <w:t>#</w:t>
      </w:r>
    </w:p>
    <w:p w14:paraId="3CB119C7" w14:textId="77777777" w:rsidR="00B50913" w:rsidRPr="00A51DAC" w:rsidRDefault="00B50913" w:rsidP="00B50913">
      <w:pPr>
        <w:pStyle w:val="NoSpacing"/>
        <w:jc w:val="center"/>
        <w:rPr>
          <w:rFonts w:ascii="Arial" w:hAnsi="Arial" w:cs="Arial"/>
        </w:rPr>
      </w:pPr>
      <w:r w:rsidRPr="00A51DAC">
        <w:rPr>
          <w:rFonts w:ascii="Arial" w:hAnsi="Arial" w:cs="Arial"/>
        </w:rPr>
        <w:t xml:space="preserve">April 5, 2022 – Salt Lake City, UT – UCCU Center </w:t>
      </w:r>
      <w:r w:rsidRPr="00A51DAC">
        <w:rPr>
          <w:rFonts w:ascii="Arial" w:hAnsi="Arial" w:cs="Arial"/>
          <w:i/>
          <w:iCs/>
          <w:color w:val="FF0000"/>
        </w:rPr>
        <w:t>#</w:t>
      </w:r>
    </w:p>
    <w:p w14:paraId="7136CEEB" w14:textId="77777777" w:rsidR="00B50913" w:rsidRPr="00A51DAC" w:rsidRDefault="00B50913" w:rsidP="00B50913">
      <w:pPr>
        <w:pStyle w:val="NoSpacing"/>
        <w:jc w:val="center"/>
        <w:rPr>
          <w:rFonts w:ascii="Arial" w:hAnsi="Arial" w:cs="Arial"/>
        </w:rPr>
      </w:pPr>
      <w:r w:rsidRPr="00A51DAC">
        <w:rPr>
          <w:rFonts w:ascii="Arial" w:hAnsi="Arial" w:cs="Arial"/>
        </w:rPr>
        <w:t xml:space="preserve">April 7, 2022 – Kansas City, KS – Cable Dahmer Arena </w:t>
      </w:r>
      <w:r w:rsidRPr="00A51DAC">
        <w:rPr>
          <w:rFonts w:ascii="Arial" w:hAnsi="Arial" w:cs="Arial"/>
          <w:i/>
          <w:iCs/>
          <w:color w:val="FF0000"/>
        </w:rPr>
        <w:t>#</w:t>
      </w:r>
    </w:p>
    <w:p w14:paraId="5EACEF3A" w14:textId="7F1C07C5" w:rsidR="00B50913" w:rsidRPr="00A51DAC" w:rsidRDefault="00B50913" w:rsidP="00B50913">
      <w:pPr>
        <w:pStyle w:val="NoSpacing"/>
        <w:jc w:val="center"/>
        <w:rPr>
          <w:rFonts w:ascii="Arial" w:hAnsi="Arial" w:cs="Arial"/>
        </w:rPr>
      </w:pPr>
      <w:r w:rsidRPr="00A51DAC">
        <w:rPr>
          <w:rFonts w:ascii="Arial" w:hAnsi="Arial" w:cs="Arial"/>
        </w:rPr>
        <w:lastRenderedPageBreak/>
        <w:t xml:space="preserve">April 8, 2022 – Cincinnati, OH – PromoWest Pavilion at Ovation </w:t>
      </w:r>
      <w:r w:rsidRPr="00A51DAC">
        <w:rPr>
          <w:rFonts w:ascii="Arial" w:hAnsi="Arial" w:cs="Arial"/>
          <w:i/>
          <w:iCs/>
          <w:color w:val="FF0000"/>
        </w:rPr>
        <w:t>#</w:t>
      </w:r>
    </w:p>
    <w:p w14:paraId="2B62669A" w14:textId="77777777" w:rsidR="00B50913" w:rsidRPr="00A51DAC" w:rsidRDefault="00B50913" w:rsidP="00B50913">
      <w:pPr>
        <w:pStyle w:val="NoSpacing"/>
        <w:jc w:val="center"/>
        <w:rPr>
          <w:rFonts w:ascii="Arial" w:hAnsi="Arial" w:cs="Arial"/>
        </w:rPr>
      </w:pPr>
      <w:r w:rsidRPr="00A51DAC">
        <w:rPr>
          <w:rFonts w:ascii="Arial" w:hAnsi="Arial" w:cs="Arial"/>
        </w:rPr>
        <w:t xml:space="preserve">April. 9, 2022 – Columbus, OH – Schottenstein Center </w:t>
      </w:r>
      <w:r w:rsidRPr="00A51DAC">
        <w:rPr>
          <w:rFonts w:ascii="Arial" w:hAnsi="Arial" w:cs="Arial"/>
          <w:i/>
          <w:iCs/>
          <w:color w:val="FF0000"/>
        </w:rPr>
        <w:t>#</w:t>
      </w:r>
    </w:p>
    <w:p w14:paraId="7906F650" w14:textId="77777777" w:rsidR="00B50913" w:rsidRDefault="00B50913" w:rsidP="00B50913">
      <w:pPr>
        <w:pStyle w:val="NoSpacing"/>
        <w:jc w:val="center"/>
        <w:rPr>
          <w:rFonts w:ascii="Arial" w:hAnsi="Arial" w:cs="Arial"/>
        </w:rPr>
      </w:pPr>
      <w:r w:rsidRPr="00A51DAC">
        <w:rPr>
          <w:rFonts w:ascii="Arial" w:hAnsi="Arial" w:cs="Arial"/>
        </w:rPr>
        <w:t>April 11, 2022 – New York, NY – Madison Square Garden</w:t>
      </w:r>
      <w:r>
        <w:rPr>
          <w:rFonts w:ascii="Arial" w:hAnsi="Arial" w:cs="Arial"/>
        </w:rPr>
        <w:t xml:space="preserve"> </w:t>
      </w:r>
      <w:r>
        <w:rPr>
          <w:rFonts w:ascii="Arial" w:hAnsi="Arial" w:cs="Arial"/>
          <w:i/>
          <w:iCs/>
          <w:color w:val="FF0000"/>
          <w:sz w:val="20"/>
          <w:szCs w:val="20"/>
        </w:rPr>
        <w:t>#</w:t>
      </w:r>
    </w:p>
    <w:p w14:paraId="1B244922" w14:textId="77777777" w:rsidR="00B50913" w:rsidRDefault="00B50913" w:rsidP="00B50913">
      <w:pPr>
        <w:pStyle w:val="NoSpacing"/>
        <w:jc w:val="center"/>
        <w:rPr>
          <w:rFonts w:ascii="Arial" w:hAnsi="Arial" w:cs="Arial"/>
        </w:rPr>
      </w:pPr>
      <w:r>
        <w:rPr>
          <w:rFonts w:ascii="Arial" w:hAnsi="Arial" w:cs="Arial"/>
        </w:rPr>
        <w:t xml:space="preserve">April 13, 2022 – Philadelphia, PA – TD Pavilion at the Mann </w:t>
      </w:r>
      <w:r>
        <w:rPr>
          <w:rFonts w:ascii="Arial" w:hAnsi="Arial" w:cs="Arial"/>
          <w:i/>
          <w:iCs/>
          <w:color w:val="FF0000"/>
          <w:sz w:val="20"/>
          <w:szCs w:val="20"/>
        </w:rPr>
        <w:t>#</w:t>
      </w:r>
    </w:p>
    <w:p w14:paraId="5A1670BF" w14:textId="77777777" w:rsidR="00B50913" w:rsidRDefault="00B50913" w:rsidP="00B50913">
      <w:pPr>
        <w:pStyle w:val="NoSpacing"/>
        <w:jc w:val="center"/>
        <w:rPr>
          <w:rFonts w:ascii="Arial" w:hAnsi="Arial" w:cs="Arial"/>
        </w:rPr>
      </w:pPr>
      <w:r>
        <w:rPr>
          <w:rFonts w:ascii="Arial" w:hAnsi="Arial" w:cs="Arial"/>
        </w:rPr>
        <w:t xml:space="preserve">April 14, 2022 – Boston, MA – Agganis Arena </w:t>
      </w:r>
      <w:r>
        <w:rPr>
          <w:rFonts w:ascii="Arial" w:hAnsi="Arial" w:cs="Arial"/>
          <w:i/>
          <w:iCs/>
          <w:color w:val="FF0000"/>
          <w:sz w:val="20"/>
          <w:szCs w:val="20"/>
        </w:rPr>
        <w:t>#</w:t>
      </w:r>
    </w:p>
    <w:p w14:paraId="29F02F99" w14:textId="77777777" w:rsidR="00B50913" w:rsidRDefault="00B50913" w:rsidP="00B50913">
      <w:pPr>
        <w:pStyle w:val="NoSpacing"/>
        <w:jc w:val="center"/>
        <w:rPr>
          <w:rFonts w:ascii="Arial" w:hAnsi="Arial" w:cs="Arial"/>
        </w:rPr>
      </w:pPr>
      <w:r>
        <w:rPr>
          <w:rFonts w:ascii="Arial" w:hAnsi="Arial" w:cs="Arial"/>
        </w:rPr>
        <w:t xml:space="preserve">April 15, 2022 – Montreal, QC – Place Bell </w:t>
      </w:r>
      <w:r>
        <w:rPr>
          <w:rFonts w:ascii="Arial" w:hAnsi="Arial" w:cs="Arial"/>
          <w:i/>
          <w:iCs/>
          <w:color w:val="FF0000"/>
          <w:sz w:val="20"/>
          <w:szCs w:val="20"/>
        </w:rPr>
        <w:t>#</w:t>
      </w:r>
    </w:p>
    <w:p w14:paraId="7E5EBCBF" w14:textId="77777777" w:rsidR="00B50913" w:rsidRDefault="00B50913" w:rsidP="00B50913">
      <w:pPr>
        <w:pStyle w:val="NoSpacing"/>
        <w:jc w:val="center"/>
        <w:rPr>
          <w:rFonts w:ascii="Arial" w:hAnsi="Arial" w:cs="Arial"/>
        </w:rPr>
      </w:pPr>
      <w:r>
        <w:rPr>
          <w:rFonts w:ascii="Arial" w:hAnsi="Arial" w:cs="Arial"/>
        </w:rPr>
        <w:t xml:space="preserve">April 17, 2022 – Toronto, ON – Coca-Cola Coliseum </w:t>
      </w:r>
      <w:r>
        <w:rPr>
          <w:rFonts w:ascii="Arial" w:hAnsi="Arial" w:cs="Arial"/>
          <w:i/>
          <w:iCs/>
          <w:color w:val="FF0000"/>
          <w:sz w:val="20"/>
          <w:szCs w:val="20"/>
        </w:rPr>
        <w:t>#</w:t>
      </w:r>
    </w:p>
    <w:p w14:paraId="137BE61F" w14:textId="77777777" w:rsidR="00B50913" w:rsidRDefault="00B50913" w:rsidP="00B50913">
      <w:pPr>
        <w:pStyle w:val="NoSpacing"/>
        <w:jc w:val="center"/>
        <w:rPr>
          <w:rFonts w:ascii="Arial" w:hAnsi="Arial" w:cs="Arial"/>
          <w:i/>
          <w:iCs/>
          <w:color w:val="FF0000"/>
          <w:sz w:val="20"/>
          <w:szCs w:val="20"/>
        </w:rPr>
      </w:pPr>
      <w:r>
        <w:rPr>
          <w:rFonts w:ascii="Arial" w:hAnsi="Arial" w:cs="Arial"/>
          <w:i/>
          <w:iCs/>
          <w:color w:val="FF0000"/>
          <w:sz w:val="20"/>
          <w:szCs w:val="20"/>
        </w:rPr>
        <w:t>* Dates with Sir Chloe</w:t>
      </w:r>
    </w:p>
    <w:p w14:paraId="1337FB1F" w14:textId="77777777" w:rsidR="00B50913" w:rsidRDefault="00B50913" w:rsidP="00B50913">
      <w:pPr>
        <w:pStyle w:val="NoSpacing"/>
        <w:jc w:val="center"/>
        <w:rPr>
          <w:rFonts w:ascii="Arial" w:hAnsi="Arial" w:cs="Arial"/>
          <w:i/>
          <w:iCs/>
          <w:color w:val="FF0000"/>
          <w:sz w:val="20"/>
          <w:szCs w:val="20"/>
        </w:rPr>
      </w:pPr>
      <w:r>
        <w:rPr>
          <w:rFonts w:ascii="Arial" w:hAnsi="Arial" w:cs="Arial"/>
          <w:i/>
          <w:iCs/>
          <w:color w:val="FF0000"/>
          <w:sz w:val="20"/>
          <w:szCs w:val="20"/>
        </w:rPr>
        <w:t xml:space="preserve"># Dates with Cherry </w:t>
      </w:r>
      <w:proofErr w:type="spellStart"/>
      <w:r>
        <w:rPr>
          <w:rFonts w:ascii="Arial" w:hAnsi="Arial" w:cs="Arial"/>
          <w:i/>
          <w:iCs/>
          <w:color w:val="FF0000"/>
          <w:sz w:val="20"/>
          <w:szCs w:val="20"/>
        </w:rPr>
        <w:t>Glazerr</w:t>
      </w:r>
      <w:proofErr w:type="spellEnd"/>
    </w:p>
    <w:p w14:paraId="65A98F27" w14:textId="77777777" w:rsidR="00B50913" w:rsidRDefault="00B50913" w:rsidP="00B50913">
      <w:pPr>
        <w:pStyle w:val="NoSpacing"/>
        <w:jc w:val="center"/>
        <w:rPr>
          <w:rFonts w:ascii="Arial" w:hAnsi="Arial" w:cs="Arial"/>
          <w:i/>
          <w:iCs/>
          <w:color w:val="FF0000"/>
          <w:sz w:val="20"/>
          <w:szCs w:val="20"/>
        </w:rPr>
      </w:pPr>
    </w:p>
    <w:p w14:paraId="34E5C288" w14:textId="77777777" w:rsidR="00B50913" w:rsidRDefault="00B50913" w:rsidP="00B50913">
      <w:pPr>
        <w:pStyle w:val="NormalWeb"/>
        <w:shd w:val="clear" w:color="auto" w:fill="FFFFFF"/>
        <w:spacing w:before="0" w:beforeAutospacing="0" w:after="0" w:afterAutospacing="0"/>
        <w:jc w:val="center"/>
        <w:rPr>
          <w:rFonts w:ascii="Arial" w:hAnsi="Arial" w:cs="Arial"/>
        </w:rPr>
      </w:pPr>
      <w:r>
        <w:rPr>
          <w:rFonts w:ascii="Arial" w:hAnsi="Arial" w:cs="Arial"/>
          <w:b/>
          <w:bCs/>
          <w:color w:val="000000"/>
        </w:rPr>
        <w:t>Press Contacts:</w:t>
      </w:r>
    </w:p>
    <w:p w14:paraId="6D649C71" w14:textId="77777777" w:rsidR="00B50913" w:rsidRDefault="00B50913" w:rsidP="00B50913">
      <w:pPr>
        <w:pStyle w:val="NormalWeb"/>
        <w:shd w:val="clear" w:color="auto" w:fill="FFFFFF"/>
        <w:spacing w:before="0" w:beforeAutospacing="0" w:after="0" w:afterAutospacing="0"/>
        <w:jc w:val="center"/>
        <w:rPr>
          <w:rFonts w:ascii="Arial" w:hAnsi="Arial" w:cs="Arial"/>
        </w:rPr>
      </w:pPr>
      <w:r>
        <w:rPr>
          <w:rFonts w:ascii="Arial" w:hAnsi="Arial" w:cs="Arial"/>
          <w:color w:val="000000"/>
        </w:rPr>
        <w:t xml:space="preserve">Jason Davis | </w:t>
      </w:r>
      <w:hyperlink r:id="rId24" w:history="1">
        <w:r>
          <w:rPr>
            <w:rStyle w:val="Hyperlink"/>
            <w:rFonts w:ascii="Arial" w:hAnsi="Arial" w:cs="Arial"/>
          </w:rPr>
          <w:t>Jason.Davis@atlanticrecords.com</w:t>
        </w:r>
      </w:hyperlink>
    </w:p>
    <w:p w14:paraId="47D28E5E" w14:textId="77777777" w:rsidR="00B50913" w:rsidRDefault="00B50913" w:rsidP="00B50913">
      <w:pPr>
        <w:pStyle w:val="NormalWeb"/>
        <w:shd w:val="clear" w:color="auto" w:fill="FFFFFF"/>
        <w:spacing w:before="0" w:beforeAutospacing="0" w:after="0" w:afterAutospacing="0"/>
        <w:jc w:val="center"/>
        <w:rPr>
          <w:rFonts w:ascii="Arial" w:hAnsi="Arial" w:cs="Arial"/>
          <w:color w:val="000000"/>
        </w:rPr>
      </w:pPr>
      <w:r>
        <w:rPr>
          <w:rFonts w:ascii="Arial" w:hAnsi="Arial" w:cs="Arial"/>
          <w:color w:val="000000"/>
        </w:rPr>
        <w:t xml:space="preserve">Libby Kober | </w:t>
      </w:r>
      <w:hyperlink r:id="rId25" w:history="1">
        <w:r>
          <w:rPr>
            <w:rStyle w:val="Hyperlink"/>
            <w:rFonts w:ascii="Arial" w:hAnsi="Arial" w:cs="Arial"/>
          </w:rPr>
          <w:t>Libby.Kober@atlanticrecords.com</w:t>
        </w:r>
      </w:hyperlink>
    </w:p>
    <w:p w14:paraId="73AC749A" w14:textId="77777777" w:rsidR="00B50913" w:rsidRDefault="00B50913" w:rsidP="00B50913">
      <w:pPr>
        <w:pStyle w:val="NormalWeb"/>
        <w:shd w:val="clear" w:color="auto" w:fill="FFFFFF"/>
        <w:spacing w:before="0" w:beforeAutospacing="0" w:after="0" w:afterAutospacing="0"/>
        <w:jc w:val="center"/>
        <w:rPr>
          <w:rStyle w:val="Hyperlink"/>
        </w:rPr>
      </w:pPr>
    </w:p>
    <w:p w14:paraId="3A022A96" w14:textId="77777777" w:rsidR="00B50913" w:rsidRDefault="00B50913" w:rsidP="00B50913">
      <w:pPr>
        <w:pStyle w:val="NoSpacing"/>
        <w:jc w:val="center"/>
      </w:pPr>
      <w:r>
        <w:rPr>
          <w:rFonts w:ascii="Arial" w:hAnsi="Arial" w:cs="Arial"/>
        </w:rPr>
        <w:t>* * *</w:t>
      </w:r>
    </w:p>
    <w:p w14:paraId="0028930A" w14:textId="77777777" w:rsidR="00B50913" w:rsidRDefault="00B50913" w:rsidP="00B50913">
      <w:pPr>
        <w:pStyle w:val="NoSpacing"/>
        <w:jc w:val="center"/>
        <w:rPr>
          <w:rFonts w:ascii="Arial" w:hAnsi="Arial" w:cs="Arial"/>
          <w:i/>
          <w:iCs/>
          <w:color w:val="FF0000"/>
          <w:sz w:val="20"/>
          <w:szCs w:val="20"/>
        </w:rPr>
      </w:pPr>
    </w:p>
    <w:p w14:paraId="2F9D923E" w14:textId="77777777" w:rsidR="00B50913" w:rsidRDefault="00B50913" w:rsidP="00B50913">
      <w:pPr>
        <w:rPr>
          <w:rFonts w:ascii="Arial" w:hAnsi="Arial" w:cs="Arial"/>
          <w:color w:val="000000"/>
        </w:rPr>
      </w:pPr>
      <w:r>
        <w:rPr>
          <w:rFonts w:ascii="Arial" w:hAnsi="Arial" w:cs="Arial"/>
          <w:b/>
          <w:bCs/>
          <w:color w:val="000000"/>
          <w:u w:val="single"/>
        </w:rPr>
        <w:t>ABOUT PORTUGAL THE MAN:</w:t>
      </w:r>
      <w:r>
        <w:rPr>
          <w:rFonts w:ascii="Arial" w:hAnsi="Arial" w:cs="Arial"/>
          <w:b/>
          <w:bCs/>
          <w:color w:val="000000"/>
          <w:u w:val="single"/>
        </w:rPr>
        <w:br/>
      </w:r>
      <w:r>
        <w:rPr>
          <w:rFonts w:ascii="Arial" w:hAnsi="Arial" w:cs="Arial"/>
          <w:color w:val="000000"/>
        </w:rPr>
        <w:t>Over the past decade, Portugal The Man has established themselves as one of rock’s most prized possessions and a live phenomenon, with over 1,600 shows under their belts and a storied reputation as festival favorites. </w:t>
      </w:r>
      <w:r>
        <w:rPr>
          <w:rFonts w:ascii="Arial" w:hAnsi="Arial" w:cs="Arial"/>
          <w:color w:val="000000"/>
        </w:rPr>
        <w:br/>
      </w:r>
      <w:r>
        <w:rPr>
          <w:rFonts w:ascii="Arial" w:hAnsi="Arial" w:cs="Arial"/>
          <w:color w:val="000000"/>
        </w:rPr>
        <w:br/>
        <w:t xml:space="preserve">Originally heralding from Alaska, the Portland-based band – comprised of John Gourley, Zach Carothers, Kyle </w:t>
      </w:r>
      <w:proofErr w:type="spellStart"/>
      <w:r>
        <w:rPr>
          <w:rFonts w:ascii="Arial" w:hAnsi="Arial" w:cs="Arial"/>
          <w:color w:val="000000"/>
        </w:rPr>
        <w:t>O’Quin</w:t>
      </w:r>
      <w:proofErr w:type="spellEnd"/>
      <w:r>
        <w:rPr>
          <w:rFonts w:ascii="Arial" w:hAnsi="Arial" w:cs="Arial"/>
          <w:color w:val="000000"/>
        </w:rPr>
        <w:t xml:space="preserve">, Eric </w:t>
      </w:r>
      <w:proofErr w:type="spellStart"/>
      <w:r>
        <w:rPr>
          <w:rFonts w:ascii="Arial" w:hAnsi="Arial" w:cs="Arial"/>
          <w:color w:val="000000"/>
        </w:rPr>
        <w:t>Howk</w:t>
      </w:r>
      <w:proofErr w:type="spellEnd"/>
      <w:r>
        <w:rPr>
          <w:rFonts w:ascii="Arial" w:hAnsi="Arial" w:cs="Arial"/>
          <w:color w:val="000000"/>
        </w:rPr>
        <w:t xml:space="preserve">, Jason </w:t>
      </w:r>
      <w:proofErr w:type="spellStart"/>
      <w:r>
        <w:rPr>
          <w:rFonts w:ascii="Arial" w:hAnsi="Arial" w:cs="Arial"/>
          <w:color w:val="000000"/>
        </w:rPr>
        <w:t>Sechrist</w:t>
      </w:r>
      <w:proofErr w:type="spellEnd"/>
      <w:r>
        <w:rPr>
          <w:rFonts w:ascii="Arial" w:hAnsi="Arial" w:cs="Arial"/>
          <w:color w:val="000000"/>
        </w:rPr>
        <w:t xml:space="preserve"> and Zoe Manville – soared to new heights in 2017 with the release of their RIAA certified-gold album, </w:t>
      </w:r>
      <w:r>
        <w:rPr>
          <w:rFonts w:ascii="Arial" w:hAnsi="Arial" w:cs="Arial"/>
          <w:i/>
          <w:iCs/>
          <w:color w:val="000000"/>
        </w:rPr>
        <w:t>Woodstock</w:t>
      </w:r>
      <w:r>
        <w:rPr>
          <w:rFonts w:ascii="Arial" w:hAnsi="Arial" w:cs="Arial"/>
          <w:color w:val="000000"/>
        </w:rPr>
        <w:t>. The album was marked by the astounding success of their infectious single, “Feel It Still,” which earned the group a plethora of new accolades – including a GRAMMY award for “Best Pop Duo/Group Performance,” a 6x RIAA platinum certified single certification, a record setting 20-week residency at #1 on alternative radio, and an inescapable presence on the Top 40 airwaves.  </w:t>
      </w:r>
      <w:r>
        <w:rPr>
          <w:rFonts w:ascii="Arial" w:hAnsi="Arial" w:cs="Arial"/>
          <w:color w:val="000000"/>
        </w:rPr>
        <w:br/>
      </w:r>
      <w:r>
        <w:rPr>
          <w:rFonts w:ascii="Arial" w:hAnsi="Arial" w:cs="Arial"/>
          <w:color w:val="000000"/>
        </w:rPr>
        <w:br/>
        <w:t>Alongside the shine of their myriad musical accomplishments lies the group’s long-standing passion for social justice. In fact, this is precisely the intersection on which Portugal The Man thrives; throughout their career, the band has consistently exemplified how to deeply commit to both artistry and activism. This dynamic inspired them to officially launch their PTM Foundation in 2020, focused on universal issues related to human rights, community health, and the environment, with an emphasis on causes directly impacting Indigenous Peoples. </w:t>
      </w:r>
      <w:r>
        <w:rPr>
          <w:rFonts w:ascii="Arial" w:hAnsi="Arial" w:cs="Arial"/>
          <w:color w:val="000000"/>
        </w:rPr>
        <w:br/>
      </w:r>
      <w:r>
        <w:rPr>
          <w:rFonts w:ascii="Arial" w:hAnsi="Arial" w:cs="Arial"/>
          <w:color w:val="000000"/>
        </w:rPr>
        <w:br/>
        <w:t>Their continued passion for activism has also led to recent partnerships with organizations such as the National Coalition Against Censorship, The Skatepark Project (helping communities build public skate parks for youth in underserved communities), March for Our Lives (Gun Reform), Keep Oregon Well (Mental Health), and Protect Our Winters (Climate Change), to name just a few.</w:t>
      </w:r>
    </w:p>
    <w:p w14:paraId="07E611B4" w14:textId="599C8B01" w:rsidR="00384526" w:rsidRDefault="00B50913" w:rsidP="00740818">
      <w:pPr>
        <w:pStyle w:val="NoSpacing"/>
        <w:jc w:val="center"/>
      </w:pPr>
      <w:r>
        <w:rPr>
          <w:rFonts w:ascii="Arial" w:hAnsi="Arial" w:cs="Arial"/>
        </w:rPr>
        <w:t># # #</w:t>
      </w:r>
    </w:p>
    <w:sectPr w:rsidR="00384526" w:rsidSect="009D53F6">
      <w:pgSz w:w="12240" w:h="15840"/>
      <w:pgMar w:top="117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913"/>
    <w:rsid w:val="00023996"/>
    <w:rsid w:val="000325AF"/>
    <w:rsid w:val="00111BC1"/>
    <w:rsid w:val="0027411C"/>
    <w:rsid w:val="00384526"/>
    <w:rsid w:val="00485170"/>
    <w:rsid w:val="004A6705"/>
    <w:rsid w:val="006E3C05"/>
    <w:rsid w:val="00740818"/>
    <w:rsid w:val="007C1438"/>
    <w:rsid w:val="007C1BF8"/>
    <w:rsid w:val="009073C5"/>
    <w:rsid w:val="009D53F6"/>
    <w:rsid w:val="00A51DAC"/>
    <w:rsid w:val="00B50913"/>
    <w:rsid w:val="00B86ACB"/>
    <w:rsid w:val="00E8779D"/>
    <w:rsid w:val="00F80177"/>
    <w:rsid w:val="00FF5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40A6B"/>
  <w15:chartTrackingRefBased/>
  <w15:docId w15:val="{69D70330-1CFC-4787-B65B-C1E574AA7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91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0913"/>
    <w:rPr>
      <w:color w:val="0563C1"/>
      <w:u w:val="single"/>
    </w:rPr>
  </w:style>
  <w:style w:type="paragraph" w:styleId="NormalWeb">
    <w:name w:val="Normal (Web)"/>
    <w:basedOn w:val="Normal"/>
    <w:uiPriority w:val="99"/>
    <w:semiHidden/>
    <w:unhideWhenUsed/>
    <w:rsid w:val="00B50913"/>
    <w:pPr>
      <w:spacing w:before="100" w:beforeAutospacing="1" w:after="100" w:afterAutospacing="1"/>
    </w:pPr>
  </w:style>
  <w:style w:type="paragraph" w:styleId="NoSpacing">
    <w:name w:val="No Spacing"/>
    <w:basedOn w:val="Normal"/>
    <w:uiPriority w:val="1"/>
    <w:qFormat/>
    <w:rsid w:val="00B50913"/>
  </w:style>
  <w:style w:type="character" w:styleId="UnresolvedMention">
    <w:name w:val="Unresolved Mention"/>
    <w:basedOn w:val="DefaultParagraphFont"/>
    <w:uiPriority w:val="99"/>
    <w:semiHidden/>
    <w:unhideWhenUsed/>
    <w:rsid w:val="007C1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4645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8168F.308756E0" TargetMode="External"/><Relationship Id="rId13" Type="http://schemas.openxmlformats.org/officeDocument/2006/relationships/hyperlink" Target="https://nam04.safelinks.protection.outlook.com/?url=https%3A%2F%2Frally.io%2F&amp;data=04%7C01%7CLibby.Kober%40atlanticrecords.com%7Cf561427ad2874b16d23608d9eb0b4e33%7C8367939002ec4ba1ad3d69da3fdd637e%7C0%7C0%7C637799256052651585%7CUnknown%7CTWFpbGZsb3d8eyJWIjoiMC4wLjAwMDAiLCJQIjoiV2luMzIiLCJBTiI6Ik1haWwiLCJXVCI6Mn0%3D%7C3000&amp;sdata=5IeJTdMCeJ8jFvELzJu1n42NMmhbqBa%2FpLGlPHWbHgo%3D&amp;reserved=0" TargetMode="External"/><Relationship Id="rId18" Type="http://schemas.openxmlformats.org/officeDocument/2006/relationships/hyperlink" Target="https://youtu.be/aCrfRdiAX6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arnermusicgroup.app.box.com/s/gcwyb9udvpdya99g3pf4noemd4d5spf7"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rally.io%2Fcreator%2FPTM%2F&amp;data=04%7C01%7CLibby.Kober%40atlanticrecords.com%7Cf561427ad2874b16d23608d9eb0b4e33%7C8367939002ec4ba1ad3d69da3fdd637e%7C0%7C0%7C637799256052651585%7CUnknown%7CTWFpbGZsb3d8eyJWIjoiMC4wLjAwMDAiLCJQIjoiV2luMzIiLCJBTiI6Ik1haWwiLCJXVCI6Mn0%3D%7C3000&amp;sdata=pcELDLLY8AIp0yHDtdL12GQXdkmCH6fWrbjY582IQLg%3D&amp;reserved=0" TargetMode="External"/><Relationship Id="rId17" Type="http://schemas.openxmlformats.org/officeDocument/2006/relationships/hyperlink" Target="https://www.dropbox.com/sh/jpqsn8l7l997cq5/AABM4xeRQc20IvpUDIVvRo9xa?dl=0&amp;preview=PTM+Night+Out+Banner.psd" TargetMode="External"/><Relationship Id="rId25" Type="http://schemas.openxmlformats.org/officeDocument/2006/relationships/hyperlink" Target="mailto:Libby.Kober@atlanticrecords.com" TargetMode="Externa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cid:image002.jpg@01D8168F.308756E0" TargetMode="External"/><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www.tunespeak.com/tour/61f00cbadbe50f00017f9cb7?p=61f00cbbdbe50f00017f9cbe" TargetMode="External"/><Relationship Id="rId11" Type="http://schemas.openxmlformats.org/officeDocument/2006/relationships/hyperlink" Target="https://ptm.lnk.to/WhatMeWorryVideo" TargetMode="External"/><Relationship Id="rId24" Type="http://schemas.openxmlformats.org/officeDocument/2006/relationships/hyperlink" Target="mailto:Jason.Davis@atlanticrecords.com" TargetMode="External"/><Relationship Id="rId5" Type="http://schemas.openxmlformats.org/officeDocument/2006/relationships/hyperlink" Target="https://ptm.lnk.to/WhatMeWorryVideo" TargetMode="External"/><Relationship Id="rId15" Type="http://schemas.openxmlformats.org/officeDocument/2006/relationships/hyperlink" Target="https://www.tunespeak.com/tour/61f00cbadbe50f00017f9cb7?p=61f00cbbdbe50f00017f9cbe" TargetMode="External"/><Relationship Id="rId23" Type="http://schemas.openxmlformats.org/officeDocument/2006/relationships/hyperlink" Target="https://wmg.sharepoint.com/:i:/s/US.Atlantic.Publicity/EXKroIHT_QBKiSZCklxt-1sB3pOK9aqIBW9Jz0a-cI5aqQ?e=4DXr0i" TargetMode="External"/><Relationship Id="rId28" Type="http://schemas.openxmlformats.org/officeDocument/2006/relationships/customXml" Target="../customXml/item1.xml"/><Relationship Id="rId10" Type="http://schemas.openxmlformats.org/officeDocument/2006/relationships/hyperlink" Target="https://ptm.lnk.to/WhatMeWorryPR" TargetMode="External"/><Relationship Id="rId19" Type="http://schemas.openxmlformats.org/officeDocument/2006/relationships/image" Target="media/image3.jpeg"/><Relationship Id="rId4" Type="http://schemas.openxmlformats.org/officeDocument/2006/relationships/hyperlink" Target="https://ptm.lnk.to/WhatMeWorryPR" TargetMode="External"/><Relationship Id="rId9" Type="http://schemas.openxmlformats.org/officeDocument/2006/relationships/hyperlink" Target="https://warnermusicgroup.app.box.com/s/jnlgdj6wxd053f9vr7brbbhewyjgmf1f" TargetMode="External"/><Relationship Id="rId14" Type="http://schemas.openxmlformats.org/officeDocument/2006/relationships/hyperlink" Target="https://nam04.safelinks.protection.outlook.com/?url=https%3A%2F%2Fwww.rollingstone.com%2Fpro%2Ffeatures%2Fportugal-the-man-cryptocurrency-ptm-coin-1129477%2F&amp;data=04%7C01%7CLibby.Kober%40atlanticrecords.com%7Cf561427ad2874b16d23608d9eb0b4e33%7C8367939002ec4ba1ad3d69da3fdd637e%7C0%7C0%7C637799256052651585%7CUnknown%7CTWFpbGZsb3d8eyJWIjoiMC4wLjAwMDAiLCJQIjoiV2luMzIiLCJBTiI6Ik1haWwiLCJXVCI6Mn0%3D%7C3000&amp;sdata=7KezDL%2FIK5kS3wCWMc5oMHwUs5OfxlPYXK5P5618NsI%3D&amp;reserved=0" TargetMode="External"/><Relationship Id="rId22" Type="http://schemas.openxmlformats.org/officeDocument/2006/relationships/image" Target="media/image4.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E943C796-456F-4EAC-A493-B4D76E659065}"/>
</file>

<file path=customXml/itemProps2.xml><?xml version="1.0" encoding="utf-8"?>
<ds:datastoreItem xmlns:ds="http://schemas.openxmlformats.org/officeDocument/2006/customXml" ds:itemID="{6F64A459-9BD9-4FC3-96CC-500FF5555624}"/>
</file>

<file path=customXml/itemProps3.xml><?xml version="1.0" encoding="utf-8"?>
<ds:datastoreItem xmlns:ds="http://schemas.openxmlformats.org/officeDocument/2006/customXml" ds:itemID="{0466454A-7434-414C-BEEC-F5FC138C34B6}"/>
</file>

<file path=docProps/app.xml><?xml version="1.0" encoding="utf-8"?>
<Properties xmlns="http://schemas.openxmlformats.org/officeDocument/2006/extended-properties" xmlns:vt="http://schemas.openxmlformats.org/officeDocument/2006/docPropsVTypes">
  <Template>Normal</Template>
  <TotalTime>49</TotalTime>
  <Pages>5</Pages>
  <Words>1760</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4</cp:revision>
  <dcterms:created xsi:type="dcterms:W3CDTF">2022-02-09T15:52:00Z</dcterms:created>
  <dcterms:modified xsi:type="dcterms:W3CDTF">2022-02-09T17:01:00Z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