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AAB9A" w14:textId="35C8671F" w:rsidR="157E81EC" w:rsidRDefault="157E81EC" w:rsidP="00B75C3C">
      <w:pPr>
        <w:jc w:val="both"/>
      </w:pPr>
      <w:r w:rsidRPr="789B15F0">
        <w:rPr>
          <w:rFonts w:ascii="Calibri" w:eastAsia="Calibri" w:hAnsi="Calibri" w:cs="Calibri"/>
          <w:sz w:val="22"/>
          <w:szCs w:val="22"/>
        </w:rPr>
        <w:t>FOR IMMEDIATE RELEASE</w:t>
      </w:r>
    </w:p>
    <w:p w14:paraId="02EB915E" w14:textId="372BB6CE" w:rsidR="157E81EC" w:rsidRDefault="007851DA" w:rsidP="00B75C3C">
      <w:pPr>
        <w:jc w:val="both"/>
      </w:pPr>
      <w:r>
        <w:rPr>
          <w:rFonts w:ascii="Calibri" w:eastAsia="Calibri" w:hAnsi="Calibri" w:cs="Calibri"/>
          <w:sz w:val="22"/>
          <w:szCs w:val="22"/>
        </w:rPr>
        <w:t>MAY</w:t>
      </w:r>
      <w:r w:rsidR="00861F2B">
        <w:rPr>
          <w:rFonts w:ascii="Calibri" w:eastAsia="Calibri" w:hAnsi="Calibri" w:cs="Calibri"/>
          <w:sz w:val="22"/>
          <w:szCs w:val="22"/>
        </w:rPr>
        <w:t xml:space="preserve"> </w:t>
      </w:r>
      <w:r w:rsidR="00287B54">
        <w:rPr>
          <w:rFonts w:ascii="Calibri" w:eastAsia="Calibri" w:hAnsi="Calibri" w:cs="Calibri"/>
          <w:sz w:val="22"/>
          <w:szCs w:val="22"/>
        </w:rPr>
        <w:t>1</w:t>
      </w:r>
      <w:r w:rsidR="00CE697C">
        <w:rPr>
          <w:rFonts w:ascii="Calibri" w:eastAsia="Calibri" w:hAnsi="Calibri" w:cs="Calibri"/>
          <w:sz w:val="22"/>
          <w:szCs w:val="22"/>
        </w:rPr>
        <w:t>1</w:t>
      </w:r>
      <w:r w:rsidR="00AD0DE3">
        <w:rPr>
          <w:rFonts w:ascii="Calibri" w:eastAsia="Calibri" w:hAnsi="Calibri" w:cs="Calibri"/>
          <w:sz w:val="22"/>
          <w:szCs w:val="22"/>
        </w:rPr>
        <w:t>, 2022</w:t>
      </w:r>
    </w:p>
    <w:p w14:paraId="3551AEE6" w14:textId="03D20648" w:rsidR="157E81EC" w:rsidRDefault="157E81EC" w:rsidP="00B75C3C">
      <w:pPr>
        <w:jc w:val="both"/>
      </w:pPr>
      <w:r w:rsidRPr="789B15F0">
        <w:rPr>
          <w:rFonts w:ascii="Calibri" w:eastAsia="Calibri" w:hAnsi="Calibri" w:cs="Calibri"/>
        </w:rPr>
        <w:t xml:space="preserve"> </w:t>
      </w:r>
    </w:p>
    <w:p w14:paraId="38813B70" w14:textId="77777777" w:rsidR="00CE697C" w:rsidRDefault="00CE697C" w:rsidP="00CE697C">
      <w:pPr>
        <w:jc w:val="center"/>
      </w:pPr>
      <w:r>
        <w:rPr>
          <w:rFonts w:ascii="Calibri" w:eastAsia="Calibri" w:hAnsi="Calibri" w:cs="Calibri"/>
          <w:b/>
          <w:bCs/>
          <w:sz w:val="28"/>
          <w:szCs w:val="28"/>
        </w:rPr>
        <w:t>DEATH CAB FOR CUTIE RETURN WITH “ROMAN CANDLES”</w:t>
      </w:r>
    </w:p>
    <w:p w14:paraId="50D1FCEC" w14:textId="77777777" w:rsidR="00CE697C" w:rsidRDefault="00CE697C" w:rsidP="00CE697C">
      <w:pPr>
        <w:jc w:val="center"/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22CA3AF1" w14:textId="3A61969A" w:rsidR="00CE697C" w:rsidRPr="00CE697C" w:rsidRDefault="00CE697C" w:rsidP="00CE697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8X GRAMMY® AWARD-NOMINATED BAND SHARE FIRST TRACK OFF HIGHLY-ANTICIPATED TENTH STUDIO ALBUM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 xml:space="preserve">ASPHALT MEADOWS </w:t>
      </w:r>
      <w:r>
        <w:rPr>
          <w:rFonts w:ascii="Calibri" w:eastAsia="Calibri" w:hAnsi="Calibri" w:cs="Calibri"/>
          <w:b/>
          <w:bCs/>
          <w:sz w:val="22"/>
          <w:szCs w:val="22"/>
        </w:rPr>
        <w:t>– ARRIVING SEPTEMBER 16</w:t>
      </w:r>
    </w:p>
    <w:p w14:paraId="7CDCE846" w14:textId="554869A7" w:rsidR="00CC06E7" w:rsidRDefault="00CC06E7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40A6FB14" w14:textId="623472FF" w:rsidR="007851DA" w:rsidRDefault="00287B54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FALL HEADLINE TOUR GETS UNDERWAY SEPTEMBER 22 IN MADISON, WI</w:t>
      </w:r>
    </w:p>
    <w:p w14:paraId="652CC7F8" w14:textId="61BA9F40" w:rsidR="00287B54" w:rsidRDefault="00A05A7E" w:rsidP="00A05A7E">
      <w:pPr>
        <w:tabs>
          <w:tab w:val="left" w:pos="3780"/>
        </w:tabs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63819A3B" w14:textId="74F7EDDD" w:rsidR="00287B54" w:rsidRDefault="00287B54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PRESALES BEGIN </w:t>
      </w:r>
      <w:r w:rsidR="00A05A7E">
        <w:rPr>
          <w:rFonts w:ascii="Calibri" w:eastAsia="Calibri" w:hAnsi="Calibri" w:cs="Calibri"/>
          <w:b/>
          <w:bCs/>
          <w:sz w:val="22"/>
          <w:szCs w:val="22"/>
        </w:rPr>
        <w:t>MONDAY</w:t>
      </w:r>
      <w:r>
        <w:rPr>
          <w:rFonts w:ascii="Calibri" w:eastAsia="Calibri" w:hAnsi="Calibri" w:cs="Calibri"/>
          <w:b/>
          <w:bCs/>
          <w:sz w:val="22"/>
          <w:szCs w:val="22"/>
        </w:rPr>
        <w:t>, MAY 1</w:t>
      </w:r>
      <w:r w:rsidR="00A05A7E">
        <w:rPr>
          <w:rFonts w:ascii="Calibri" w:eastAsia="Calibri" w:hAnsi="Calibri" w:cs="Calibri"/>
          <w:b/>
          <w:bCs/>
          <w:sz w:val="22"/>
          <w:szCs w:val="22"/>
        </w:rPr>
        <w:t>6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AT 10:00 AM (LOCAL)</w:t>
      </w:r>
    </w:p>
    <w:p w14:paraId="15EF94A4" w14:textId="23261000" w:rsidR="00287B54" w:rsidRDefault="00287B54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0640A13A" w14:textId="2BC1F063" w:rsidR="00287B54" w:rsidRDefault="00287B54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GENERAL ON</w:t>
      </w:r>
      <w:r w:rsidR="00A05A7E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SALE START</w:t>
      </w:r>
      <w:r w:rsidR="00A05A7E">
        <w:rPr>
          <w:rFonts w:ascii="Calibri" w:eastAsia="Calibri" w:hAnsi="Calibri" w:cs="Calibri"/>
          <w:b/>
          <w:bCs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FRIDAY, MAY 20 AT 10:00 AM (LOCAL)</w:t>
      </w:r>
    </w:p>
    <w:p w14:paraId="1ED6974C" w14:textId="4132C6ED" w:rsidR="157E81EC" w:rsidRDefault="157E81EC" w:rsidP="00B75C3C"/>
    <w:p w14:paraId="25FF9341" w14:textId="6BC4A807" w:rsidR="00AD0DE3" w:rsidRDefault="00CE697C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BUY/STREAM </w:t>
      </w:r>
      <w:r w:rsidR="00287B54">
        <w:rPr>
          <w:rFonts w:ascii="Calibri" w:eastAsia="Calibri" w:hAnsi="Calibri" w:cs="Calibri"/>
          <w:b/>
          <w:bCs/>
          <w:sz w:val="22"/>
          <w:szCs w:val="22"/>
        </w:rPr>
        <w:t>“ROMAN CANDLES”</w:t>
      </w:r>
      <w:r w:rsidR="00AD0DE3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hyperlink r:id="rId9" w:history="1">
        <w:r w:rsidRPr="00F95BA7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  <w:r w:rsidRPr="00F95BA7">
          <w:rPr>
            <w:rStyle w:val="Hyperlink"/>
            <w:rFonts w:ascii="Calibri" w:eastAsia="Calibri" w:hAnsi="Calibri" w:cs="Calibri"/>
            <w:b/>
            <w:bCs/>
            <w:sz w:val="22"/>
            <w:szCs w:val="22"/>
            <w:u w:val="none"/>
          </w:rPr>
          <w:t xml:space="preserve"> </w:t>
        </w:r>
      </w:hyperlink>
      <w:r>
        <w:rPr>
          <w:rFonts w:ascii="Calibri" w:eastAsia="Calibri" w:hAnsi="Calibri" w:cs="Calibri"/>
          <w:b/>
          <w:bCs/>
          <w:sz w:val="22"/>
          <w:szCs w:val="22"/>
        </w:rPr>
        <w:t xml:space="preserve">| WATCH OFFICIAL LYRIC VIDEO </w:t>
      </w:r>
      <w:hyperlink r:id="rId10" w:history="1">
        <w:r w:rsidRPr="00F95BA7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</w:p>
    <w:p w14:paraId="1F557886" w14:textId="2CFD72D0" w:rsidR="007851DA" w:rsidRDefault="007851DA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4799892B" w14:textId="57A9D026" w:rsidR="007851DA" w:rsidRDefault="00CE697C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PRE-ORDER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 xml:space="preserve">ASPHALT MEADOWS </w:t>
      </w:r>
      <w:hyperlink r:id="rId11" w:history="1">
        <w:r w:rsidR="007851DA" w:rsidRPr="00F95BA7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</w:p>
    <w:p w14:paraId="527CDF2E" w14:textId="1B8ABE8E" w:rsidR="00287B54" w:rsidRDefault="00287B54" w:rsidP="00B75C3C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61ED8140" w14:textId="77777777" w:rsidR="003407E5" w:rsidRDefault="003407E5" w:rsidP="003407E5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5B3EBFD" wp14:editId="22711929">
            <wp:extent cx="3882301" cy="2581910"/>
            <wp:effectExtent l="0" t="0" r="444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5547" cy="258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68C3" w14:textId="77777777" w:rsidR="003407E5" w:rsidRPr="003A75A4" w:rsidRDefault="00742CBD" w:rsidP="003407E5">
      <w:pPr>
        <w:jc w:val="center"/>
        <w:rPr>
          <w:rFonts w:ascii="Calibri" w:eastAsia="Calibri" w:hAnsi="Calibri" w:cs="Calibri"/>
          <w:sz w:val="20"/>
          <w:szCs w:val="20"/>
        </w:rPr>
      </w:pPr>
      <w:hyperlink r:id="rId13" w:history="1">
        <w:r w:rsidR="003407E5" w:rsidRPr="003A75A4">
          <w:rPr>
            <w:rStyle w:val="Hyperlink"/>
            <w:rFonts w:ascii="Calibri" w:eastAsia="Calibri" w:hAnsi="Calibri" w:cs="Calibri"/>
            <w:sz w:val="20"/>
            <w:szCs w:val="20"/>
          </w:rPr>
          <w:t>download hi-res press photo</w:t>
        </w:r>
      </w:hyperlink>
      <w:r w:rsidR="003407E5" w:rsidRPr="003A75A4">
        <w:rPr>
          <w:rFonts w:ascii="Calibri" w:eastAsia="Calibri" w:hAnsi="Calibri" w:cs="Calibri"/>
          <w:sz w:val="20"/>
          <w:szCs w:val="20"/>
        </w:rPr>
        <w:t>; credit Jimmy Fontaine</w:t>
      </w:r>
    </w:p>
    <w:p w14:paraId="52FD7E92" w14:textId="77777777" w:rsidR="003407E5" w:rsidRDefault="003407E5" w:rsidP="00B75C3C">
      <w:pPr>
        <w:jc w:val="center"/>
      </w:pPr>
    </w:p>
    <w:p w14:paraId="3DF3242C" w14:textId="4ABCEE6E" w:rsidR="00CE697C" w:rsidRDefault="00506FA8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8x GRAMMY® Award-nominated rock band</w:t>
      </w:r>
      <w:r w:rsidR="006D35C5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Death Cab for Cutie</w:t>
      </w:r>
      <w:r w:rsidR="157E81EC" w:rsidRPr="789B15F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return </w:t>
      </w:r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today </w:t>
      </w:r>
      <w:r w:rsidR="00CE697C">
        <w:rPr>
          <w:rFonts w:ascii="Calibri" w:eastAsia="Calibri" w:hAnsi="Calibri" w:cs="Calibri"/>
          <w:color w:val="000000" w:themeColor="text1"/>
          <w:sz w:val="22"/>
          <w:szCs w:val="22"/>
        </w:rPr>
        <w:t>with “</w:t>
      </w:r>
      <w:r w:rsidR="00CE697C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Roman Candles</w:t>
      </w:r>
      <w:r w:rsidR="00CE697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,” the first track </w:t>
      </w:r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>off</w:t>
      </w:r>
      <w:r w:rsidR="00CE697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their </w:t>
      </w:r>
      <w:proofErr w:type="gramStart"/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>highly-anticipated</w:t>
      </w:r>
      <w:proofErr w:type="gramEnd"/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tenth studio album </w:t>
      </w:r>
      <w:r w:rsidR="0001179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Asphalt Meadows</w:t>
      </w:r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>. The new track from the indie rock vet</w:t>
      </w:r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>erans</w:t>
      </w:r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now in their 25</w:t>
      </w:r>
      <w:r w:rsidR="0001179A" w:rsidRPr="0001179A">
        <w:rPr>
          <w:rFonts w:ascii="Calibri" w:eastAsia="Calibri" w:hAnsi="Calibri" w:cs="Calibri"/>
          <w:color w:val="000000" w:themeColor="text1"/>
          <w:sz w:val="22"/>
          <w:szCs w:val="22"/>
          <w:vertAlign w:val="superscript"/>
        </w:rPr>
        <w:t>th</w:t>
      </w:r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year as a band – is available at all DSPs and streaming services via </w:t>
      </w:r>
      <w:r w:rsidR="0001179A" w:rsidRPr="00F20BC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Atlantic Records</w:t>
      </w:r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(buy/stream </w:t>
      </w:r>
      <w:hyperlink r:id="rId14" w:history="1">
        <w:r w:rsidR="0001179A" w:rsidRPr="00F95BA7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  <w:r w:rsidR="0001179A" w:rsidRPr="00F95BA7">
        <w:rPr>
          <w:rFonts w:ascii="Calibri" w:eastAsia="Calibri" w:hAnsi="Calibri" w:cs="Calibri"/>
          <w:color w:val="000000" w:themeColor="text1"/>
          <w:sz w:val="22"/>
          <w:szCs w:val="22"/>
        </w:rPr>
        <w:t>). Th</w:t>
      </w:r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 song arrives with an official lyric video designed </w:t>
      </w:r>
      <w:r w:rsidR="0001179A" w:rsidRPr="00F95B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by </w:t>
      </w:r>
      <w:r w:rsidR="001923B1" w:rsidRPr="00F95BA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Juliet Bryant</w:t>
      </w:r>
      <w:r w:rsidR="0001179A" w:rsidRPr="00F95BA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01179A" w:rsidRPr="00F95BA7">
        <w:rPr>
          <w:rFonts w:ascii="Calibri" w:eastAsia="Calibri" w:hAnsi="Calibri" w:cs="Calibri"/>
          <w:color w:val="000000" w:themeColor="text1"/>
          <w:sz w:val="22"/>
          <w:szCs w:val="22"/>
        </w:rPr>
        <w:t>(</w:t>
      </w:r>
      <w:r w:rsidR="00BA7BE0" w:rsidRPr="00F95B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Justin Vernon, </w:t>
      </w:r>
      <w:r w:rsidR="0001179A" w:rsidRPr="00F95BA7">
        <w:rPr>
          <w:rFonts w:ascii="Calibri" w:eastAsia="Calibri" w:hAnsi="Calibri" w:cs="Calibri"/>
          <w:color w:val="000000" w:themeColor="text1"/>
          <w:sz w:val="22"/>
          <w:szCs w:val="22"/>
        </w:rPr>
        <w:t>Japanese Breakfast</w:t>
      </w:r>
      <w:r w:rsidR="00BA7BE0" w:rsidRPr="00F95BA7">
        <w:rPr>
          <w:rFonts w:ascii="Calibri" w:eastAsia="Calibri" w:hAnsi="Calibri" w:cs="Calibri"/>
          <w:color w:val="000000" w:themeColor="text1"/>
          <w:sz w:val="22"/>
          <w:szCs w:val="22"/>
        </w:rPr>
        <w:t>, Laura Jane Grace</w:t>
      </w:r>
      <w:r w:rsidR="0001179A" w:rsidRPr="00F95B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) – watch </w:t>
      </w:r>
      <w:hyperlink r:id="rId15" w:history="1">
        <w:r w:rsidR="0001179A" w:rsidRPr="00F95BA7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  <w:r w:rsidR="0001179A" w:rsidRPr="00F95BA7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0001179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576F0AF3" w14:textId="77777777" w:rsidR="00CE697C" w:rsidRDefault="00CE697C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22A869" w14:textId="787B5939" w:rsidR="00BA4997" w:rsidRDefault="002945E5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A</w:t>
      </w:r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nnounced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officially with today’s release, </w:t>
      </w:r>
      <w:r w:rsidR="00C9353D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Asphalt Meadows</w:t>
      </w:r>
      <w:r w:rsidR="00C9353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arrives everywhere on </w:t>
      </w:r>
      <w:r w:rsidR="00C9353D" w:rsidRPr="00F20BC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Friday, September 16</w:t>
      </w:r>
      <w:r w:rsidR="00C9353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Pre-orders are available now </w:t>
      </w:r>
      <w:hyperlink r:id="rId16" w:history="1">
        <w:r w:rsidR="001923B1" w:rsidRPr="00F95BA7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  <w:r w:rsidR="00C9353D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2F1AD100" w14:textId="32D0C498" w:rsidR="003407E5" w:rsidRDefault="003407E5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FB5FDF5" w14:textId="77777777" w:rsidR="003407E5" w:rsidRDefault="003407E5" w:rsidP="003407E5">
      <w:pPr>
        <w:jc w:val="center"/>
      </w:pPr>
      <w:r w:rsidRPr="00287B54">
        <w:rPr>
          <w:rFonts w:ascii="Calibri" w:eastAsia="Calibri" w:hAnsi="Calibri" w:cs="Calibri"/>
          <w:b/>
          <w:bCs/>
          <w:noProof/>
          <w:sz w:val="22"/>
          <w:szCs w:val="22"/>
        </w:rPr>
        <w:lastRenderedPageBreak/>
        <w:drawing>
          <wp:inline distT="0" distB="0" distL="0" distR="0" wp14:anchorId="444DE84E" wp14:editId="7BD5D698">
            <wp:extent cx="31750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CAFB8" w14:textId="368A0297" w:rsidR="003407E5" w:rsidRPr="00AE083D" w:rsidRDefault="003407E5" w:rsidP="003407E5">
      <w:pPr>
        <w:jc w:val="center"/>
        <w:rPr>
          <w:rFonts w:ascii="Calibri" w:hAnsi="Calibri" w:cs="Calibri"/>
          <w:sz w:val="20"/>
          <w:szCs w:val="20"/>
        </w:rPr>
      </w:pPr>
      <w:r w:rsidRPr="00AE083D">
        <w:rPr>
          <w:rFonts w:ascii="Calibri" w:hAnsi="Calibri" w:cs="Calibri"/>
          <w:sz w:val="20"/>
          <w:szCs w:val="20"/>
        </w:rPr>
        <w:t>(</w:t>
      </w:r>
      <w:hyperlink r:id="rId18" w:history="1">
        <w:r w:rsidRPr="009B42DB">
          <w:rPr>
            <w:rStyle w:val="Hyperlink"/>
            <w:rFonts w:ascii="Calibri" w:hAnsi="Calibri" w:cs="Calibri"/>
            <w:sz w:val="20"/>
            <w:szCs w:val="20"/>
          </w:rPr>
          <w:t>download hi-res album artwork</w:t>
        </w:r>
      </w:hyperlink>
      <w:r>
        <w:rPr>
          <w:rFonts w:ascii="Calibri" w:hAnsi="Calibri" w:cs="Calibri"/>
          <w:sz w:val="20"/>
          <w:szCs w:val="20"/>
        </w:rPr>
        <w:t xml:space="preserve">; photo credit: Benjamin </w:t>
      </w:r>
      <w:proofErr w:type="spellStart"/>
      <w:r>
        <w:rPr>
          <w:rFonts w:ascii="Calibri" w:hAnsi="Calibri" w:cs="Calibri"/>
          <w:sz w:val="20"/>
          <w:szCs w:val="20"/>
        </w:rPr>
        <w:t>Gibbard</w:t>
      </w:r>
      <w:proofErr w:type="spellEnd"/>
      <w:r>
        <w:rPr>
          <w:rFonts w:ascii="Calibri" w:hAnsi="Calibri" w:cs="Calibri"/>
          <w:sz w:val="20"/>
          <w:szCs w:val="20"/>
        </w:rPr>
        <w:t>)</w:t>
      </w:r>
    </w:p>
    <w:p w14:paraId="7327F218" w14:textId="77777777" w:rsidR="00506FA8" w:rsidRDefault="00506FA8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82D768" w14:textId="000E8190" w:rsidR="002945E5" w:rsidRDefault="002945E5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As with the </w:t>
      </w:r>
      <w:r w:rsidR="00C87F9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forthcoming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album in its entirety, “Roman Candles” was p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roduced by </w:t>
      </w:r>
      <w:r w:rsidR="00506FA8" w:rsidRPr="00506FA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GRAMMY® Award-winner </w:t>
      </w:r>
      <w:r w:rsidR="00506FA8" w:rsidRPr="00F20BC6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John Congleton</w:t>
      </w:r>
      <w:r w:rsidR="00506FA8" w:rsidRPr="00506FA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(St. Vincent, Sharon Van Etten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06D2F88">
        <w:rPr>
          <w:rFonts w:ascii="Calibri" w:eastAsia="Calibri" w:hAnsi="Calibri" w:cs="Calibri"/>
          <w:color w:val="000000" w:themeColor="text1"/>
          <w:sz w:val="22"/>
          <w:szCs w:val="22"/>
        </w:rPr>
        <w:t>Wallows</w:t>
      </w:r>
      <w:r w:rsidR="00506FA8" w:rsidRPr="00506FA8">
        <w:rPr>
          <w:rFonts w:ascii="Calibri" w:eastAsia="Calibri" w:hAnsi="Calibri" w:cs="Calibri"/>
          <w:color w:val="000000" w:themeColor="text1"/>
          <w:sz w:val="22"/>
          <w:szCs w:val="22"/>
        </w:rPr>
        <w:t>)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</w:p>
    <w:p w14:paraId="20DB1129" w14:textId="0F2E2166" w:rsidR="00C87F98" w:rsidRDefault="00C87F98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2AD9A93" w14:textId="31CE797D" w:rsidR="00C87F98" w:rsidRDefault="00C87F98" w:rsidP="00C87F98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Of the inspiration for the song, the band shares: “‘</w:t>
      </w:r>
      <w:r w:rsidRPr="007F65C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Roman Candles</w:t>
      </w:r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’</w:t>
      </w:r>
      <w:r w:rsidRPr="007F65C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 is about the crippling, existential dread that goes hand in hand with living in a nervous city on a dying plane</w:t>
      </w:r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t. </w:t>
      </w:r>
      <w:r w:rsidRPr="007F65C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And that the only way to be in the moment is to let it all go.</w:t>
      </w:r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”</w:t>
      </w:r>
    </w:p>
    <w:p w14:paraId="232838EE" w14:textId="77777777" w:rsidR="002945E5" w:rsidRDefault="002945E5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F45DF4" w14:textId="07C67F32" w:rsidR="009B3972" w:rsidRDefault="00C87F98" w:rsidP="009B3972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The track</w:t>
      </w:r>
      <w:r w:rsidR="00C9353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was born </w:t>
      </w:r>
      <w:r w:rsidR="00CE697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from </w:t>
      </w:r>
      <w:r w:rsidR="009B3972">
        <w:rPr>
          <w:rFonts w:ascii="Calibri" w:eastAsia="Calibri" w:hAnsi="Calibri" w:cs="Calibri"/>
          <w:sz w:val="22"/>
          <w:szCs w:val="22"/>
        </w:rPr>
        <w:t xml:space="preserve">co-founder, </w:t>
      </w:r>
      <w:r w:rsidR="009B3972" w:rsidRPr="006B7D8E">
        <w:rPr>
          <w:rFonts w:ascii="Calibri" w:eastAsia="Calibri" w:hAnsi="Calibri" w:cs="Calibri"/>
          <w:sz w:val="22"/>
          <w:szCs w:val="22"/>
        </w:rPr>
        <w:t>lead vocalist</w:t>
      </w:r>
      <w:r w:rsidR="009B3972">
        <w:rPr>
          <w:rFonts w:ascii="Calibri" w:eastAsia="Calibri" w:hAnsi="Calibri" w:cs="Calibri"/>
          <w:sz w:val="22"/>
          <w:szCs w:val="22"/>
        </w:rPr>
        <w:t>,</w:t>
      </w:r>
      <w:r w:rsidR="009B3972" w:rsidRPr="006B7D8E">
        <w:rPr>
          <w:rFonts w:ascii="Calibri" w:eastAsia="Calibri" w:hAnsi="Calibri" w:cs="Calibri"/>
          <w:sz w:val="22"/>
          <w:szCs w:val="22"/>
        </w:rPr>
        <w:t xml:space="preserve"> and guitarist Benjamin </w:t>
      </w:r>
      <w:r w:rsidR="00C9353D" w:rsidRPr="00C9353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Gibbard’s </w:t>
      </w:r>
      <w:r w:rsidR="009B3972">
        <w:rPr>
          <w:rFonts w:ascii="Calibri" w:eastAsia="Calibri" w:hAnsi="Calibri" w:cs="Calibri"/>
          <w:color w:val="000000" w:themeColor="text1"/>
          <w:sz w:val="22"/>
          <w:szCs w:val="22"/>
        </w:rPr>
        <w:t>determination</w:t>
      </w:r>
      <w:r w:rsidR="00C9353D" w:rsidRPr="00C9353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C9353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to create </w:t>
      </w:r>
      <w:r w:rsidR="009B3972">
        <w:rPr>
          <w:rFonts w:ascii="Calibri" w:eastAsia="Calibri" w:hAnsi="Calibri" w:cs="Calibri"/>
          <w:color w:val="000000" w:themeColor="text1"/>
          <w:sz w:val="22"/>
          <w:szCs w:val="22"/>
        </w:rPr>
        <w:t>something</w:t>
      </w:r>
      <w:r w:rsidR="00C9353D" w:rsidRPr="00C9353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9B3972" w:rsidRPr="00C9353D">
        <w:rPr>
          <w:rFonts w:ascii="Calibri" w:eastAsia="Calibri" w:hAnsi="Calibri" w:cs="Calibri"/>
          <w:color w:val="000000" w:themeColor="text1"/>
          <w:sz w:val="22"/>
          <w:szCs w:val="22"/>
        </w:rPr>
        <w:t>succinct</w:t>
      </w:r>
      <w:r w:rsidR="00C9353D" w:rsidRPr="00C9353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loud, and </w:t>
      </w:r>
      <w:r w:rsidR="002652A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strikingly </w:t>
      </w:r>
      <w:r w:rsidR="009B3972">
        <w:rPr>
          <w:rFonts w:ascii="Calibri" w:eastAsia="Calibri" w:hAnsi="Calibri" w:cs="Calibri"/>
          <w:color w:val="000000" w:themeColor="text1"/>
          <w:sz w:val="22"/>
          <w:szCs w:val="22"/>
        </w:rPr>
        <w:t>direct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He shares: 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9B3972" w:rsidRPr="009B3972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The lyrics were cobbled from a couple of different songs dealing with my general sense of anxiety</w:t>
      </w:r>
      <w:r w:rsidR="002945E5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;</w:t>
      </w:r>
      <w:r w:rsidR="002945E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9B3972" w:rsidRPr="009B3972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the feeling that the fabric that weaves a functioning society together was crumbling during the pandemic.</w:t>
      </w:r>
      <w:r w:rsidR="009B3972" w:rsidRPr="00C9353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</w:p>
    <w:p w14:paraId="49E522C1" w14:textId="76733108" w:rsidR="002945E5" w:rsidRDefault="002945E5" w:rsidP="009B3972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CE0FA1D" w14:textId="6CAD6905" w:rsidR="00F20BC6" w:rsidRDefault="00F20BC6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Also unveiled today is a wide-ranging US headline tour to celebrate the arrival of </w:t>
      </w:r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Asphalt Meadows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The run kicks off September 22 at The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Sylvee</w:t>
      </w:r>
      <w:proofErr w:type="spell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in Madison, WI and culminates with a two-night </w:t>
      </w:r>
      <w:r w:rsidR="003C13A7">
        <w:rPr>
          <w:rFonts w:ascii="Calibri" w:eastAsia="Calibri" w:hAnsi="Calibri" w:cs="Calibri"/>
          <w:color w:val="000000" w:themeColor="text1"/>
          <w:sz w:val="22"/>
          <w:szCs w:val="22"/>
        </w:rPr>
        <w:t>hometown finale at Seattle, WA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 </w:t>
      </w:r>
      <w:r w:rsidR="003C13A7" w:rsidRPr="003C13A7">
        <w:rPr>
          <w:rFonts w:ascii="Calibri" w:eastAsia="Calibri" w:hAnsi="Calibri" w:cs="Calibri"/>
          <w:color w:val="000000" w:themeColor="text1"/>
          <w:sz w:val="22"/>
          <w:szCs w:val="22"/>
        </w:rPr>
        <w:t>Paramount Theatre</w:t>
      </w:r>
      <w:r w:rsid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on October 26 and 27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(full routing enclosed)</w:t>
      </w:r>
      <w:r w:rsid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tour will feature support from Low and </w:t>
      </w:r>
      <w:proofErr w:type="spellStart"/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Yo</w:t>
      </w:r>
      <w:proofErr w:type="spellEnd"/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La Tengo on select dates. </w:t>
      </w:r>
    </w:p>
    <w:p w14:paraId="2C69611B" w14:textId="77777777" w:rsidR="00F20BC6" w:rsidRDefault="00F20BC6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89D0EB7" w14:textId="7BAF0AA0" w:rsidR="004379D0" w:rsidRDefault="003C13A7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P</w:t>
      </w:r>
      <w:r w:rsidRP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resales </w:t>
      </w:r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for the tour </w:t>
      </w:r>
      <w:r w:rsidRP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begin </w:t>
      </w:r>
      <w:r w:rsidR="00A05A7E">
        <w:rPr>
          <w:rFonts w:ascii="Calibri" w:eastAsia="Calibri" w:hAnsi="Calibri" w:cs="Calibri"/>
          <w:color w:val="000000" w:themeColor="text1"/>
          <w:sz w:val="22"/>
          <w:szCs w:val="22"/>
        </w:rPr>
        <w:t>Monday</w:t>
      </w:r>
      <w:r w:rsidRP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May 1</w:t>
      </w:r>
      <w:r w:rsidR="00A05A7E">
        <w:rPr>
          <w:rFonts w:ascii="Calibri" w:eastAsia="Calibri" w:hAnsi="Calibri" w:cs="Calibri"/>
          <w:color w:val="000000" w:themeColor="text1"/>
          <w:sz w:val="22"/>
          <w:szCs w:val="22"/>
        </w:rPr>
        <w:t>6</w:t>
      </w:r>
      <w:r w:rsidRP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10:00 am (local) and continue through Thursday,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May 19</w:t>
      </w:r>
      <w:r w:rsidRP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10:00 pm (local). </w:t>
      </w:r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>General on</w:t>
      </w:r>
      <w:r w:rsidR="00A05A7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>sale begins</w:t>
      </w:r>
      <w:r w:rsidRP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Friday, </w:t>
      </w:r>
      <w:r w:rsidR="00896ABD">
        <w:rPr>
          <w:rFonts w:ascii="Calibri" w:eastAsia="Calibri" w:hAnsi="Calibri" w:cs="Calibri"/>
          <w:color w:val="000000" w:themeColor="text1"/>
          <w:sz w:val="22"/>
          <w:szCs w:val="22"/>
        </w:rPr>
        <w:t>May 20</w:t>
      </w:r>
      <w:r w:rsidRPr="003C13A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10:00 am (local).</w:t>
      </w:r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875622" w:rsidRPr="00875622">
        <w:rPr>
          <w:rFonts w:ascii="Calibri" w:eastAsia="Calibri" w:hAnsi="Calibri" w:cs="Calibri"/>
          <w:color w:val="000000" w:themeColor="text1"/>
          <w:sz w:val="22"/>
          <w:szCs w:val="22"/>
        </w:rPr>
        <w:t>For early access to the artist presale and complete details</w:t>
      </w:r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visit </w:t>
      </w:r>
      <w:hyperlink r:id="rId19" w:history="1">
        <w:r w:rsidR="00F20BC6" w:rsidRPr="00DB699F">
          <w:rPr>
            <w:rStyle w:val="Hyperlink"/>
            <w:rFonts w:ascii="Calibri" w:eastAsia="Calibri" w:hAnsi="Calibri" w:cs="Calibri"/>
            <w:sz w:val="22"/>
            <w:szCs w:val="22"/>
          </w:rPr>
          <w:t>www.deathcabforcutie.com</w:t>
        </w:r>
      </w:hyperlink>
      <w:r w:rsidR="00F20BC6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5110CC68" w14:textId="0C7E82A2" w:rsidR="00896ABD" w:rsidRDefault="00896ABD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C6633F3" w14:textId="5001EC25" w:rsidR="00896ABD" w:rsidRDefault="00A05A7E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The new dates join previously announced summer headline shows kicking</w:t>
      </w:r>
      <w:r w:rsidR="001923B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off</w:t>
      </w:r>
      <w:r w:rsid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896AB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July 7 at </w:t>
      </w:r>
      <w:r w:rsidR="00611E0B">
        <w:rPr>
          <w:rFonts w:ascii="Calibri" w:eastAsia="Calibri" w:hAnsi="Calibri" w:cs="Calibri"/>
          <w:color w:val="000000" w:themeColor="text1"/>
          <w:sz w:val="22"/>
          <w:szCs w:val="22"/>
        </w:rPr>
        <w:t>Cincinnati</w:t>
      </w:r>
      <w:r w:rsidR="00896ABD">
        <w:rPr>
          <w:rFonts w:ascii="Calibri" w:eastAsia="Calibri" w:hAnsi="Calibri" w:cs="Calibri"/>
          <w:color w:val="000000" w:themeColor="text1"/>
          <w:sz w:val="22"/>
          <w:szCs w:val="22"/>
        </w:rPr>
        <w:t>, OH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896AB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 </w:t>
      </w:r>
      <w:r w:rsidR="00896ABD" w:rsidRPr="00896ABD">
        <w:rPr>
          <w:rFonts w:ascii="Calibri" w:eastAsia="Calibri" w:hAnsi="Calibri" w:cs="Calibri"/>
          <w:color w:val="000000" w:themeColor="text1"/>
          <w:sz w:val="22"/>
          <w:szCs w:val="22"/>
        </w:rPr>
        <w:t>PromoWest Pavilion at Ovation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Support on that run will come from illuminati hotties. Also previously announced is the group’s </w:t>
      </w:r>
      <w:r w:rsidR="00896ABD">
        <w:rPr>
          <w:rFonts w:ascii="Calibri" w:eastAsia="Calibri" w:hAnsi="Calibri" w:cs="Calibri"/>
          <w:color w:val="000000" w:themeColor="text1"/>
          <w:sz w:val="22"/>
          <w:szCs w:val="22"/>
        </w:rPr>
        <w:t>much anticipated return to NY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896AB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 Forest Hills Stadium on September 30.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Additionally, t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he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coming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months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will see </w:t>
      </w:r>
      <w:r w:rsidR="0074045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Death Cab for Cutie 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>performing at a number of festivals and high profile events, including</w:t>
      </w:r>
      <w:r w:rsid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836E1B"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Guadalajara</w:t>
      </w:r>
      <w:r w:rsidR="00836E1B">
        <w:rPr>
          <w:rFonts w:ascii="Calibri" w:eastAsia="Calibri" w:hAnsi="Calibri" w:cs="Calibri"/>
          <w:color w:val="000000" w:themeColor="text1"/>
          <w:sz w:val="22"/>
          <w:szCs w:val="22"/>
        </w:rPr>
        <w:t>, Mexico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 </w:t>
      </w:r>
      <w:r w:rsidR="00836E1B"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Corona Capital Guadalajara</w:t>
      </w:r>
      <w:r w:rsidR="0074045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>(</w:t>
      </w:r>
      <w:r w:rsidR="00836E1B">
        <w:rPr>
          <w:rFonts w:ascii="Calibri" w:eastAsia="Calibri" w:hAnsi="Calibri" w:cs="Calibri"/>
          <w:color w:val="000000" w:themeColor="text1"/>
          <w:sz w:val="22"/>
          <w:szCs w:val="22"/>
        </w:rPr>
        <w:t>May 21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>), Portland, OR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 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740456" w:rsidRPr="00740456">
        <w:rPr>
          <w:rFonts w:ascii="Calibri" w:eastAsia="Calibri" w:hAnsi="Calibri" w:cs="Calibri"/>
          <w:color w:val="000000" w:themeColor="text1"/>
          <w:sz w:val="22"/>
          <w:szCs w:val="22"/>
        </w:rPr>
        <w:t>TEDxPortland Year 10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</w:t>
      </w:r>
      <w:r w:rsidR="00740456">
        <w:rPr>
          <w:rFonts w:ascii="Calibri" w:eastAsia="Calibri" w:hAnsi="Calibri" w:cs="Calibri"/>
          <w:color w:val="000000" w:themeColor="text1"/>
          <w:sz w:val="22"/>
          <w:szCs w:val="22"/>
        </w:rPr>
        <w:t>May 28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), </w:t>
      </w:r>
      <w:proofErr w:type="gramStart"/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and </w:t>
      </w:r>
      <w:r w:rsidR="0074045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>Milwaukee</w:t>
      </w:r>
      <w:proofErr w:type="gramEnd"/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>, WI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>s Summerfest (July 9)</w:t>
      </w:r>
      <w:r w:rsid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</w:p>
    <w:p w14:paraId="25EB0A28" w14:textId="44F1749A" w:rsidR="001923B1" w:rsidRDefault="001923B1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F852DA1" w14:textId="102631E1" w:rsidR="001923B1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  <w:r w:rsidRPr="006B7D8E">
        <w:rPr>
          <w:rFonts w:ascii="Calibri" w:eastAsia="Calibri" w:hAnsi="Calibri" w:cs="Calibri"/>
          <w:sz w:val="22"/>
          <w:szCs w:val="22"/>
        </w:rPr>
        <w:lastRenderedPageBreak/>
        <w:t>Death Cab for Cutie</w:t>
      </w:r>
      <w:r>
        <w:rPr>
          <w:rFonts w:ascii="Calibri" w:eastAsia="Calibri" w:hAnsi="Calibri" w:cs="Calibri"/>
          <w:sz w:val="22"/>
          <w:szCs w:val="22"/>
        </w:rPr>
        <w:t>’</w:t>
      </w:r>
      <w:r w:rsidRPr="006B7D8E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 ninth studio album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Thank You for Today </w:t>
      </w:r>
      <w:r>
        <w:rPr>
          <w:rFonts w:ascii="Calibri" w:eastAsia="Calibri" w:hAnsi="Calibri" w:cs="Calibri"/>
          <w:sz w:val="22"/>
          <w:szCs w:val="22"/>
        </w:rPr>
        <w:t>was released in 2018. That album saw</w:t>
      </w:r>
      <w:r w:rsidRPr="006B7D8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 w:rsidRPr="006B7D8E">
        <w:rPr>
          <w:rFonts w:ascii="Calibri" w:eastAsia="Calibri" w:hAnsi="Calibri" w:cs="Calibri"/>
          <w:sz w:val="22"/>
          <w:szCs w:val="22"/>
        </w:rPr>
        <w:t xml:space="preserve"> band </w:t>
      </w:r>
      <w:r>
        <w:rPr>
          <w:rFonts w:ascii="Calibri" w:eastAsia="Calibri" w:hAnsi="Calibri" w:cs="Calibri"/>
          <w:sz w:val="22"/>
          <w:szCs w:val="22"/>
        </w:rPr>
        <w:t xml:space="preserve">entering its second decade by </w:t>
      </w:r>
      <w:r w:rsidRPr="006B7D8E">
        <w:rPr>
          <w:rFonts w:ascii="Calibri" w:eastAsia="Calibri" w:hAnsi="Calibri" w:cs="Calibri"/>
          <w:sz w:val="22"/>
          <w:szCs w:val="22"/>
        </w:rPr>
        <w:t>both expanding and refining</w:t>
      </w:r>
      <w:r>
        <w:rPr>
          <w:rFonts w:ascii="Calibri" w:eastAsia="Calibri" w:hAnsi="Calibri" w:cs="Calibri"/>
          <w:sz w:val="22"/>
          <w:szCs w:val="22"/>
        </w:rPr>
        <w:t xml:space="preserve"> its signature sound, with highlights including lead single, “</w:t>
      </w:r>
      <w:r w:rsidRPr="006B7D8E">
        <w:rPr>
          <w:rFonts w:ascii="Calibri" w:eastAsia="Calibri" w:hAnsi="Calibri" w:cs="Calibri"/>
          <w:sz w:val="22"/>
          <w:szCs w:val="22"/>
        </w:rPr>
        <w:t>Gold Rush,</w:t>
      </w:r>
      <w:r>
        <w:rPr>
          <w:rFonts w:ascii="Calibri" w:eastAsia="Calibri" w:hAnsi="Calibri" w:cs="Calibri"/>
          <w:sz w:val="22"/>
          <w:szCs w:val="22"/>
        </w:rPr>
        <w:t>”</w:t>
      </w:r>
      <w:r w:rsidRPr="006B7D8E">
        <w:rPr>
          <w:rFonts w:ascii="Calibri" w:eastAsia="Calibri" w:hAnsi="Calibri" w:cs="Calibri"/>
          <w:sz w:val="22"/>
          <w:szCs w:val="22"/>
        </w:rPr>
        <w:t xml:space="preserve"> which reached #1 on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E15492">
        <w:rPr>
          <w:rFonts w:ascii="Calibri" w:eastAsia="Calibri" w:hAnsi="Calibri" w:cs="Calibri"/>
          <w:i/>
          <w:iCs/>
          <w:sz w:val="22"/>
          <w:szCs w:val="22"/>
        </w:rPr>
        <w:t>Billboard</w:t>
      </w:r>
      <w:r>
        <w:rPr>
          <w:rFonts w:ascii="Calibri" w:eastAsia="Calibri" w:hAnsi="Calibri" w:cs="Calibri"/>
          <w:sz w:val="22"/>
          <w:szCs w:val="22"/>
        </w:rPr>
        <w:t>’</w:t>
      </w:r>
      <w:r w:rsidRPr="006B7D8E"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z w:val="22"/>
          <w:szCs w:val="22"/>
        </w:rPr>
        <w:t>“</w:t>
      </w:r>
      <w:r w:rsidRPr="006B7D8E">
        <w:rPr>
          <w:rFonts w:ascii="Calibri" w:eastAsia="Calibri" w:hAnsi="Calibri" w:cs="Calibri"/>
          <w:sz w:val="22"/>
          <w:szCs w:val="22"/>
        </w:rPr>
        <w:t>Adult Alternative Songs</w:t>
      </w:r>
      <w:r>
        <w:rPr>
          <w:rFonts w:ascii="Calibri" w:eastAsia="Calibri" w:hAnsi="Calibri" w:cs="Calibri"/>
          <w:sz w:val="22"/>
          <w:szCs w:val="22"/>
        </w:rPr>
        <w:t>”</w:t>
      </w:r>
      <w:r w:rsidRPr="006B7D8E">
        <w:rPr>
          <w:rFonts w:ascii="Calibri" w:eastAsia="Calibri" w:hAnsi="Calibri" w:cs="Calibri"/>
          <w:sz w:val="22"/>
          <w:szCs w:val="22"/>
        </w:rPr>
        <w:t xml:space="preserve"> chart.</w:t>
      </w:r>
    </w:p>
    <w:p w14:paraId="23344CA9" w14:textId="77777777" w:rsidR="001923B1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86DBAB3" w14:textId="4E04555E" w:rsidR="001923B1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band continued to affirm their lasting artistic legacy with a wide range of creative activity in the years that followed, including diverse collaborations </w:t>
      </w:r>
      <w:r w:rsidR="00A05A7E">
        <w:rPr>
          <w:rFonts w:ascii="Calibri" w:eastAsia="Calibri" w:hAnsi="Calibri" w:cs="Calibri"/>
          <w:sz w:val="22"/>
          <w:szCs w:val="22"/>
        </w:rPr>
        <w:t xml:space="preserve">such </w:t>
      </w:r>
      <w:r>
        <w:rPr>
          <w:rFonts w:ascii="Calibri" w:eastAsia="Calibri" w:hAnsi="Calibri" w:cs="Calibri"/>
          <w:sz w:val="22"/>
          <w:szCs w:val="22"/>
        </w:rPr>
        <w:t xml:space="preserve">as Chance the Rapper’s 2019 album track, “Do You Remember (ft. Death Cab for Cutie),” and </w:t>
      </w:r>
      <w:r w:rsidRPr="00674ABB">
        <w:rPr>
          <w:rFonts w:ascii="Calibri" w:eastAsia="Calibri" w:hAnsi="Calibri" w:cs="Calibri"/>
          <w:sz w:val="22"/>
          <w:szCs w:val="22"/>
        </w:rPr>
        <w:t xml:space="preserve">Tycho &amp; </w:t>
      </w:r>
      <w:proofErr w:type="spellStart"/>
      <w:r w:rsidRPr="00674ABB">
        <w:rPr>
          <w:rFonts w:ascii="Calibri" w:eastAsia="Calibri" w:hAnsi="Calibri" w:cs="Calibri"/>
          <w:sz w:val="22"/>
          <w:szCs w:val="22"/>
        </w:rPr>
        <w:t>Gibbard</w:t>
      </w:r>
      <w:r>
        <w:rPr>
          <w:rFonts w:ascii="Calibri" w:eastAsia="Calibri" w:hAnsi="Calibri" w:cs="Calibri"/>
          <w:sz w:val="22"/>
          <w:szCs w:val="22"/>
        </w:rPr>
        <w:t>’s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acclaimed 2021 single,</w:t>
      </w:r>
      <w:r w:rsidRPr="00674AB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“</w:t>
      </w:r>
      <w:r w:rsidRPr="00674ABB">
        <w:rPr>
          <w:rFonts w:ascii="Calibri" w:eastAsia="Calibri" w:hAnsi="Calibri" w:cs="Calibri"/>
          <w:sz w:val="22"/>
          <w:szCs w:val="22"/>
        </w:rPr>
        <w:t>Only Love</w:t>
      </w:r>
      <w:r>
        <w:rPr>
          <w:rFonts w:ascii="Calibri" w:eastAsia="Calibri" w:hAnsi="Calibri" w:cs="Calibri"/>
          <w:sz w:val="22"/>
          <w:szCs w:val="22"/>
        </w:rPr>
        <w:t>.”</w:t>
      </w:r>
    </w:p>
    <w:p w14:paraId="14A02D90" w14:textId="77777777" w:rsidR="001923B1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0009A31" w14:textId="77777777" w:rsidR="001923B1" w:rsidRPr="0064527E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 w:rsidRPr="0064527E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Gibbard</w:t>
      </w:r>
      <w:proofErr w:type="spellEnd"/>
      <w:r w:rsidRPr="0064527E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 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presented a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series of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“Live </w:t>
      </w:r>
      <w:proofErr w:type="gramStart"/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From</w:t>
      </w:r>
      <w:proofErr w:type="gramEnd"/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Home”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livestreams </w:t>
      </w:r>
      <w:r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t</w:t>
      </w:r>
      <w:r w:rsidRPr="0064527E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hroughout the duration of the COVID-19 pandemic, 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help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ing 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raise over $250K in donations and supplies for various </w:t>
      </w:r>
      <w:r w:rsidRPr="0064527E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Seattle-area relief organizations</w:t>
      </w:r>
      <w:r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.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The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livestreams – which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showcased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songs from Death Cab for Cutie, The Postal Service and his solo material, along with covers and other surprises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– drew 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over 4.5 million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total views as well as high profile media attention from </w:t>
      </w:r>
      <w:hyperlink r:id="rId20" w:anchor="musicians-are-streaming-free-concerts-for-their-fans-at-home" w:tgtFrame="_blank" w:history="1">
        <w:r w:rsidRPr="0064527E">
          <w:rPr>
            <w:rStyle w:val="Hyperlink"/>
            <w:rFonts w:ascii="Calibri" w:hAnsi="Calibri" w:cs="Calibri"/>
            <w:i/>
            <w:iCs/>
            <w:color w:val="1155CC"/>
            <w:sz w:val="22"/>
            <w:szCs w:val="22"/>
            <w:shd w:val="clear" w:color="auto" w:fill="FFFFFF"/>
          </w:rPr>
          <w:t>The New York Times</w:t>
        </w:r>
      </w:hyperlink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 </w:t>
      </w:r>
      <w:hyperlink r:id="rId21" w:tgtFrame="_blank" w:history="1">
        <w:r w:rsidRPr="0064527E">
          <w:rPr>
            <w:rStyle w:val="Hyperlink"/>
            <w:rFonts w:ascii="Calibri" w:hAnsi="Calibri" w:cs="Calibri"/>
            <w:i/>
            <w:iCs/>
            <w:color w:val="1155CC"/>
            <w:sz w:val="22"/>
            <w:szCs w:val="22"/>
            <w:shd w:val="clear" w:color="auto" w:fill="FFFFFF"/>
          </w:rPr>
          <w:t>The New Yorker</w:t>
        </w:r>
      </w:hyperlink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 </w:t>
      </w:r>
      <w:hyperlink r:id="rId22" w:tgtFrame="_blank" w:history="1">
        <w:r w:rsidRPr="0064527E">
          <w:rPr>
            <w:rStyle w:val="Hyperlink"/>
            <w:rFonts w:ascii="Calibri" w:hAnsi="Calibri" w:cs="Calibri"/>
            <w:i/>
            <w:iCs/>
            <w:color w:val="0563C1"/>
            <w:sz w:val="22"/>
            <w:szCs w:val="22"/>
            <w:shd w:val="clear" w:color="auto" w:fill="FFFFFF"/>
          </w:rPr>
          <w:t>Rolling Stone</w:t>
        </w:r>
      </w:hyperlink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 </w:t>
      </w:r>
      <w:hyperlink r:id="rId23" w:tgtFrame="_blank" w:history="1">
        <w:r w:rsidRPr="0064527E">
          <w:rPr>
            <w:rStyle w:val="Hyperlink"/>
            <w:rFonts w:ascii="Calibri" w:hAnsi="Calibri" w:cs="Calibri"/>
            <w:i/>
            <w:iCs/>
            <w:color w:val="0563C1"/>
            <w:sz w:val="22"/>
            <w:szCs w:val="22"/>
            <w:shd w:val="clear" w:color="auto" w:fill="FFFFFF"/>
          </w:rPr>
          <w:t>Newsweek</w:t>
        </w:r>
      </w:hyperlink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 </w:t>
      </w:r>
      <w:hyperlink r:id="rId24" w:tgtFrame="_blank" w:history="1">
        <w:r w:rsidRPr="0064527E">
          <w:rPr>
            <w:rStyle w:val="Hyperlink"/>
            <w:rFonts w:ascii="Calibri" w:hAnsi="Calibri" w:cs="Calibri"/>
            <w:i/>
            <w:iCs/>
            <w:color w:val="0563C1"/>
            <w:sz w:val="22"/>
            <w:szCs w:val="22"/>
            <w:shd w:val="clear" w:color="auto" w:fill="FFFFFF"/>
          </w:rPr>
          <w:t>Variety</w:t>
        </w:r>
      </w:hyperlink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 </w:t>
      </w:r>
      <w:hyperlink r:id="rId25" w:tgtFrame="_blank" w:history="1">
        <w:r w:rsidRPr="0064527E">
          <w:rPr>
            <w:rStyle w:val="Hyperlink"/>
            <w:rFonts w:ascii="Calibri" w:hAnsi="Calibri" w:cs="Calibri"/>
            <w:i/>
            <w:iCs/>
            <w:color w:val="0563C1"/>
            <w:sz w:val="22"/>
            <w:szCs w:val="22"/>
            <w:shd w:val="clear" w:color="auto" w:fill="FFFFFF"/>
          </w:rPr>
          <w:t>NPR</w:t>
        </w:r>
      </w:hyperlink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, and </w:t>
      </w:r>
      <w:hyperlink r:id="rId26" w:tgtFrame="_blank" w:history="1">
        <w:proofErr w:type="spellStart"/>
        <w:r w:rsidRPr="0064527E">
          <w:rPr>
            <w:rStyle w:val="Hyperlink"/>
            <w:rFonts w:ascii="Calibri" w:hAnsi="Calibri" w:cs="Calibri"/>
            <w:i/>
            <w:iCs/>
            <w:color w:val="0563C1"/>
            <w:sz w:val="22"/>
            <w:szCs w:val="22"/>
            <w:shd w:val="clear" w:color="auto" w:fill="FFFFFF"/>
          </w:rPr>
          <w:t>Stereogum</w:t>
        </w:r>
        <w:proofErr w:type="spellEnd"/>
      </w:hyperlink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the latter of which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pondered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“</w:t>
      </w:r>
      <w:r w:rsidRPr="0064527E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Is Ben </w:t>
      </w:r>
      <w:proofErr w:type="spellStart"/>
      <w:r w:rsidRPr="0064527E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>Gibbard</w:t>
      </w:r>
      <w:proofErr w:type="spellEnd"/>
      <w:r w:rsidRPr="0064527E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 going to single-handedly get us all through quarantine?</w:t>
      </w:r>
      <w:r w:rsidRPr="0064527E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”</w:t>
      </w:r>
    </w:p>
    <w:p w14:paraId="12284270" w14:textId="77777777" w:rsidR="001923B1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D898719" w14:textId="536C2816" w:rsidR="001923B1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December 2020 saw Death Cab for Cutie </w:t>
      </w:r>
      <w:proofErr w:type="gramStart"/>
      <w:r>
        <w:rPr>
          <w:rFonts w:ascii="Calibri" w:eastAsia="Calibri" w:hAnsi="Calibri" w:cs="Calibri"/>
          <w:sz w:val="22"/>
          <w:szCs w:val="22"/>
        </w:rPr>
        <w:t>release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CA5084">
        <w:rPr>
          <w:rFonts w:ascii="Calibri" w:eastAsia="Calibri" w:hAnsi="Calibri" w:cs="Calibri"/>
          <w:i/>
          <w:iCs/>
          <w:sz w:val="22"/>
          <w:szCs w:val="22"/>
        </w:rPr>
        <w:t>The Georgia EP</w:t>
      </w:r>
      <w:r w:rsidRPr="000329BB">
        <w:rPr>
          <w:rFonts w:ascii="Calibri" w:eastAsia="Calibri" w:hAnsi="Calibri" w:cs="Calibri"/>
          <w:sz w:val="22"/>
          <w:szCs w:val="22"/>
        </w:rPr>
        <w:t xml:space="preserve">, initially </w:t>
      </w:r>
      <w:r>
        <w:rPr>
          <w:rFonts w:ascii="Calibri" w:eastAsia="Calibri" w:hAnsi="Calibri" w:cs="Calibri"/>
          <w:sz w:val="22"/>
          <w:szCs w:val="22"/>
        </w:rPr>
        <w:t>offered</w:t>
      </w:r>
      <w:r w:rsidRPr="000329BB">
        <w:rPr>
          <w:rFonts w:ascii="Calibri" w:eastAsia="Calibri" w:hAnsi="Calibri" w:cs="Calibri"/>
          <w:sz w:val="22"/>
          <w:szCs w:val="22"/>
        </w:rPr>
        <w:t xml:space="preserve"> as a 24-hour Bandcamp exclusive </w:t>
      </w:r>
      <w:r>
        <w:rPr>
          <w:rFonts w:ascii="Calibri" w:eastAsia="Calibri" w:hAnsi="Calibri" w:cs="Calibri"/>
          <w:sz w:val="22"/>
          <w:szCs w:val="22"/>
        </w:rPr>
        <w:t xml:space="preserve">in advance of the crucial Georgia runoff elections that ultimately turned the state blue and secured Democratic control of the US Senate. The five-song </w:t>
      </w:r>
      <w:r w:rsidRPr="000329BB">
        <w:rPr>
          <w:rFonts w:ascii="Calibri" w:eastAsia="Calibri" w:hAnsi="Calibri" w:cs="Calibri"/>
          <w:sz w:val="22"/>
          <w:szCs w:val="22"/>
        </w:rPr>
        <w:t xml:space="preserve">project – </w:t>
      </w:r>
      <w:r>
        <w:rPr>
          <w:rFonts w:ascii="Calibri" w:eastAsia="Calibri" w:hAnsi="Calibri" w:cs="Calibri"/>
          <w:sz w:val="22"/>
          <w:szCs w:val="22"/>
        </w:rPr>
        <w:t>which features</w:t>
      </w:r>
      <w:r w:rsidRPr="000329BB">
        <w:rPr>
          <w:rFonts w:ascii="Calibri" w:eastAsia="Calibri" w:hAnsi="Calibri" w:cs="Calibri"/>
          <w:sz w:val="22"/>
          <w:szCs w:val="22"/>
        </w:rPr>
        <w:t xml:space="preserve"> covers of iconic artists from the </w:t>
      </w:r>
      <w:r>
        <w:rPr>
          <w:rFonts w:ascii="Calibri" w:eastAsia="Calibri" w:hAnsi="Calibri" w:cs="Calibri"/>
          <w:sz w:val="22"/>
          <w:szCs w:val="22"/>
        </w:rPr>
        <w:t xml:space="preserve">great </w:t>
      </w:r>
      <w:r w:rsidRPr="000329BB">
        <w:rPr>
          <w:rFonts w:ascii="Calibri" w:eastAsia="Calibri" w:hAnsi="Calibri" w:cs="Calibri"/>
          <w:sz w:val="22"/>
          <w:szCs w:val="22"/>
        </w:rPr>
        <w:t>state of Georgia –</w:t>
      </w:r>
      <w:r w:rsidRPr="00CA5084">
        <w:rPr>
          <w:rFonts w:ascii="Calibri" w:eastAsia="Calibri" w:hAnsi="Calibri" w:cs="Calibri"/>
          <w:sz w:val="22"/>
          <w:szCs w:val="22"/>
        </w:rPr>
        <w:t xml:space="preserve"> </w:t>
      </w:r>
      <w:r w:rsidRPr="000329BB">
        <w:rPr>
          <w:rFonts w:ascii="Calibri" w:eastAsia="Calibri" w:hAnsi="Calibri" w:cs="Calibri"/>
          <w:sz w:val="22"/>
          <w:szCs w:val="22"/>
        </w:rPr>
        <w:t>raised over $100K for Fair Fight Action,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329BB">
        <w:rPr>
          <w:rFonts w:ascii="Calibri" w:eastAsia="Calibri" w:hAnsi="Calibri" w:cs="Calibri"/>
          <w:sz w:val="22"/>
          <w:szCs w:val="22"/>
        </w:rPr>
        <w:t xml:space="preserve">the national </w:t>
      </w:r>
      <w:r w:rsidR="00A05A7E">
        <w:rPr>
          <w:rFonts w:ascii="Calibri" w:eastAsia="Calibri" w:hAnsi="Calibri" w:cs="Calibri"/>
          <w:sz w:val="22"/>
          <w:szCs w:val="22"/>
        </w:rPr>
        <w:t>voting</w:t>
      </w:r>
      <w:r w:rsidRPr="000329BB">
        <w:rPr>
          <w:rFonts w:ascii="Calibri" w:eastAsia="Calibri" w:hAnsi="Calibri" w:cs="Calibri"/>
          <w:sz w:val="22"/>
          <w:szCs w:val="22"/>
        </w:rPr>
        <w:t xml:space="preserve"> rights organization founded by Stacy Abrams to promote fair elections around the country through voter education, election reform, and combating voter suppression.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329BB">
        <w:rPr>
          <w:rFonts w:ascii="Calibri" w:eastAsia="Calibri" w:hAnsi="Calibri" w:cs="Calibri"/>
          <w:sz w:val="22"/>
          <w:szCs w:val="22"/>
        </w:rPr>
        <w:t>“</w:t>
      </w:r>
      <w:r w:rsidRPr="00CA5084">
        <w:rPr>
          <w:rFonts w:ascii="Calibri" w:eastAsia="Calibri" w:hAnsi="Calibri" w:cs="Calibri"/>
          <w:i/>
          <w:iCs/>
          <w:sz w:val="22"/>
          <w:szCs w:val="22"/>
        </w:rPr>
        <w:t>Fair Fight is grateful for the support of Death Cab for Cutie in our fight for free and fair elections in Georgia and nationwide,</w:t>
      </w:r>
      <w:r>
        <w:rPr>
          <w:rFonts w:ascii="Calibri" w:eastAsia="Calibri" w:hAnsi="Calibri" w:cs="Calibri"/>
          <w:sz w:val="22"/>
          <w:szCs w:val="22"/>
        </w:rPr>
        <w:t>” Abrams said later.</w:t>
      </w:r>
      <w:r w:rsidRPr="000329B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“</w:t>
      </w:r>
      <w:r w:rsidRPr="00CA5084">
        <w:rPr>
          <w:rFonts w:ascii="Calibri" w:eastAsia="Calibri" w:hAnsi="Calibri" w:cs="Calibri"/>
          <w:i/>
          <w:iCs/>
          <w:sz w:val="22"/>
          <w:szCs w:val="22"/>
        </w:rPr>
        <w:t>The Georgia EP helps tell the story of Georgia just as their contributions have helped us write the next chapter.</w:t>
      </w:r>
      <w:r w:rsidRPr="000329BB">
        <w:rPr>
          <w:rFonts w:ascii="Calibri" w:eastAsia="Calibri" w:hAnsi="Calibri" w:cs="Calibri"/>
          <w:sz w:val="22"/>
          <w:szCs w:val="22"/>
        </w:rPr>
        <w:t>”</w:t>
      </w:r>
    </w:p>
    <w:p w14:paraId="10109DB5" w14:textId="77777777" w:rsidR="001923B1" w:rsidRPr="006B7D8E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94E64FD" w14:textId="36FA3623" w:rsidR="001923B1" w:rsidRDefault="001923B1" w:rsidP="00B75C3C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</w:t>
      </w:r>
      <w:r w:rsidRPr="006B7D8E">
        <w:rPr>
          <w:rFonts w:ascii="Calibri" w:eastAsia="Calibri" w:hAnsi="Calibri" w:cs="Calibri"/>
          <w:sz w:val="22"/>
          <w:szCs w:val="22"/>
        </w:rPr>
        <w:t xml:space="preserve"> February </w:t>
      </w:r>
      <w:r>
        <w:rPr>
          <w:rFonts w:ascii="Calibri" w:eastAsia="Calibri" w:hAnsi="Calibri" w:cs="Calibri"/>
          <w:sz w:val="22"/>
          <w:szCs w:val="22"/>
        </w:rPr>
        <w:t>of this year</w:t>
      </w:r>
      <w:r w:rsidRPr="006B7D8E"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 w:rsidRPr="006B7D8E">
        <w:rPr>
          <w:rFonts w:ascii="Calibri" w:eastAsia="Calibri" w:hAnsi="Calibri" w:cs="Calibri"/>
          <w:sz w:val="22"/>
          <w:szCs w:val="22"/>
        </w:rPr>
        <w:t>Gibbard</w:t>
      </w:r>
      <w:proofErr w:type="spellEnd"/>
      <w:r w:rsidRPr="006B7D8E">
        <w:rPr>
          <w:rFonts w:ascii="Calibri" w:eastAsia="Calibri" w:hAnsi="Calibri" w:cs="Calibri"/>
          <w:sz w:val="22"/>
          <w:szCs w:val="22"/>
        </w:rPr>
        <w:t xml:space="preserve"> conceived, curated, and executive produced </w:t>
      </w:r>
      <w:r w:rsidRPr="00E15492">
        <w:rPr>
          <w:rFonts w:ascii="Calibri" w:eastAsia="Calibri" w:hAnsi="Calibri" w:cs="Calibri"/>
          <w:i/>
          <w:iCs/>
          <w:sz w:val="22"/>
          <w:szCs w:val="22"/>
        </w:rPr>
        <w:t>Ocean Child: Songs of Yoko Ono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Pr="006B7D8E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acclaimed</w:t>
      </w:r>
      <w:r w:rsidRPr="006B7D8E">
        <w:rPr>
          <w:rFonts w:ascii="Calibri" w:eastAsia="Calibri" w:hAnsi="Calibri" w:cs="Calibri"/>
          <w:sz w:val="22"/>
          <w:szCs w:val="22"/>
        </w:rPr>
        <w:t xml:space="preserve"> tribute to the </w:t>
      </w:r>
      <w:r>
        <w:rPr>
          <w:rFonts w:ascii="Calibri" w:eastAsia="Calibri" w:hAnsi="Calibri" w:cs="Calibri"/>
          <w:sz w:val="22"/>
          <w:szCs w:val="22"/>
        </w:rPr>
        <w:t>groundbreaking</w:t>
      </w:r>
      <w:r w:rsidRPr="006B7D8E">
        <w:rPr>
          <w:rFonts w:ascii="Calibri" w:eastAsia="Calibri" w:hAnsi="Calibri" w:cs="Calibri"/>
          <w:sz w:val="22"/>
          <w:szCs w:val="22"/>
        </w:rPr>
        <w:t xml:space="preserve"> singer, songwriter, multimedia artist, and activist</w:t>
      </w:r>
      <w:r>
        <w:rPr>
          <w:rFonts w:ascii="Calibri" w:eastAsia="Calibri" w:hAnsi="Calibri" w:cs="Calibri"/>
          <w:sz w:val="22"/>
          <w:szCs w:val="22"/>
        </w:rPr>
        <w:t xml:space="preserve"> released in celebration of her 89</w:t>
      </w:r>
      <w:r w:rsidRPr="001B0323"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birthday</w:t>
      </w:r>
      <w:r w:rsidRPr="006B7D8E"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 xml:space="preserve">The collection – which includes </w:t>
      </w:r>
      <w:r w:rsidRPr="006B7D8E">
        <w:rPr>
          <w:rFonts w:ascii="Calibri" w:eastAsia="Calibri" w:hAnsi="Calibri" w:cs="Calibri"/>
          <w:sz w:val="22"/>
          <w:szCs w:val="22"/>
        </w:rPr>
        <w:t>Death Cab for Cutie</w:t>
      </w:r>
      <w:r>
        <w:rPr>
          <w:rFonts w:ascii="Calibri" w:eastAsia="Calibri" w:hAnsi="Calibri" w:cs="Calibri"/>
          <w:sz w:val="22"/>
          <w:szCs w:val="22"/>
        </w:rPr>
        <w:t xml:space="preserve">’s own </w:t>
      </w:r>
      <w:r w:rsidRPr="006B7D8E">
        <w:rPr>
          <w:rFonts w:ascii="Calibri" w:eastAsia="Calibri" w:hAnsi="Calibri" w:cs="Calibri"/>
          <w:sz w:val="22"/>
          <w:szCs w:val="22"/>
        </w:rPr>
        <w:t xml:space="preserve">cover of </w:t>
      </w:r>
      <w:r>
        <w:rPr>
          <w:rFonts w:ascii="Calibri" w:eastAsia="Calibri" w:hAnsi="Calibri" w:cs="Calibri"/>
          <w:sz w:val="22"/>
          <w:szCs w:val="22"/>
        </w:rPr>
        <w:t>“</w:t>
      </w:r>
      <w:r w:rsidRPr="006B7D8E">
        <w:rPr>
          <w:rFonts w:ascii="Calibri" w:eastAsia="Calibri" w:hAnsi="Calibri" w:cs="Calibri"/>
          <w:sz w:val="22"/>
          <w:szCs w:val="22"/>
        </w:rPr>
        <w:t xml:space="preserve">Waiting </w:t>
      </w:r>
      <w:proofErr w:type="gramStart"/>
      <w:r w:rsidRPr="006B7D8E">
        <w:rPr>
          <w:rFonts w:ascii="Calibri" w:eastAsia="Calibri" w:hAnsi="Calibri" w:cs="Calibri"/>
          <w:sz w:val="22"/>
          <w:szCs w:val="22"/>
        </w:rPr>
        <w:t>For</w:t>
      </w:r>
      <w:proofErr w:type="gramEnd"/>
      <w:r w:rsidRPr="006B7D8E">
        <w:rPr>
          <w:rFonts w:ascii="Calibri" w:eastAsia="Calibri" w:hAnsi="Calibri" w:cs="Calibri"/>
          <w:sz w:val="22"/>
          <w:szCs w:val="22"/>
        </w:rPr>
        <w:t xml:space="preserve"> The Sunrise</w:t>
      </w:r>
      <w:r>
        <w:rPr>
          <w:rFonts w:ascii="Calibri" w:eastAsia="Calibri" w:hAnsi="Calibri" w:cs="Calibri"/>
          <w:sz w:val="22"/>
          <w:szCs w:val="22"/>
        </w:rPr>
        <w:t>”</w:t>
      </w:r>
      <w:r w:rsidRPr="006B7D8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 also features contributions from a stunning range of diverse artists, including</w:t>
      </w:r>
      <w:r w:rsidRPr="006B7D8E">
        <w:rPr>
          <w:rFonts w:ascii="Calibri" w:eastAsia="Calibri" w:hAnsi="Calibri" w:cs="Calibri"/>
          <w:sz w:val="22"/>
          <w:szCs w:val="22"/>
        </w:rPr>
        <w:t xml:space="preserve"> David Byrne, Japanese Breakfast, The Flaming Lips, and Sharon Van Etten.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373A02">
        <w:rPr>
          <w:rFonts w:ascii="Calibri" w:eastAsia="Calibri" w:hAnsi="Calibri" w:cs="Calibri"/>
          <w:i/>
          <w:iCs/>
          <w:sz w:val="22"/>
          <w:szCs w:val="22"/>
        </w:rPr>
        <w:t>Ocean Child</w:t>
      </w:r>
      <w:r>
        <w:rPr>
          <w:rFonts w:ascii="Calibri" w:eastAsia="Calibri" w:hAnsi="Calibri" w:cs="Calibri"/>
          <w:sz w:val="22"/>
          <w:szCs w:val="22"/>
        </w:rPr>
        <w:t xml:space="preserve"> earned worldwide critical acclaim spanning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The New York Times, Rolling Stone, NPR, </w:t>
      </w:r>
      <w:r w:rsidRPr="00373A02">
        <w:rPr>
          <w:rFonts w:ascii="Calibri" w:eastAsia="Calibri" w:hAnsi="Calibri" w:cs="Calibri"/>
          <w:i/>
          <w:iCs/>
          <w:sz w:val="22"/>
          <w:szCs w:val="22"/>
        </w:rPr>
        <w:t>The Guardian</w:t>
      </w:r>
      <w:r>
        <w:rPr>
          <w:rFonts w:ascii="Calibri" w:eastAsia="Calibri" w:hAnsi="Calibri" w:cs="Calibri"/>
          <w:sz w:val="22"/>
          <w:szCs w:val="22"/>
        </w:rPr>
        <w:t xml:space="preserve"> and more. </w:t>
      </w:r>
    </w:p>
    <w:p w14:paraId="37FBBEDF" w14:textId="124F4115" w:rsidR="001923B1" w:rsidRDefault="001923B1" w:rsidP="00B75C3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FB7F385" w14:textId="7A6349DD" w:rsidR="001923B1" w:rsidRDefault="001923B1" w:rsidP="001923B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 w:rsidRPr="006B7D8E">
        <w:rPr>
          <w:rFonts w:ascii="Calibri" w:eastAsia="Calibri" w:hAnsi="Calibri" w:cs="Calibri"/>
          <w:sz w:val="22"/>
          <w:szCs w:val="22"/>
        </w:rPr>
        <w:t>ormed in Bellingham, WA in 199</w:t>
      </w:r>
      <w:r w:rsidR="00A05A7E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Pr="006B7D8E">
        <w:rPr>
          <w:rFonts w:ascii="Calibri" w:eastAsia="Calibri" w:hAnsi="Calibri" w:cs="Calibri"/>
          <w:sz w:val="22"/>
          <w:szCs w:val="22"/>
        </w:rPr>
        <w:t>Death Cab for Cutie</w:t>
      </w:r>
      <w:r>
        <w:rPr>
          <w:rFonts w:ascii="Calibri" w:eastAsia="Calibri" w:hAnsi="Calibri" w:cs="Calibri"/>
          <w:sz w:val="22"/>
          <w:szCs w:val="22"/>
        </w:rPr>
        <w:t xml:space="preserve"> almost immediately entered the ranks of the era’s definitive bands, fueled in large part by the remarkable power of co-founder, </w:t>
      </w:r>
      <w:r w:rsidRPr="006B7D8E">
        <w:rPr>
          <w:rFonts w:ascii="Calibri" w:eastAsia="Calibri" w:hAnsi="Calibri" w:cs="Calibri"/>
          <w:sz w:val="22"/>
          <w:szCs w:val="22"/>
        </w:rPr>
        <w:t>vocalist</w:t>
      </w:r>
      <w:r>
        <w:rPr>
          <w:rFonts w:ascii="Calibri" w:eastAsia="Calibri" w:hAnsi="Calibri" w:cs="Calibri"/>
          <w:sz w:val="22"/>
          <w:szCs w:val="22"/>
        </w:rPr>
        <w:t>,</w:t>
      </w:r>
      <w:r w:rsidRPr="006B7D8E">
        <w:rPr>
          <w:rFonts w:ascii="Calibri" w:eastAsia="Calibri" w:hAnsi="Calibri" w:cs="Calibri"/>
          <w:sz w:val="22"/>
          <w:szCs w:val="22"/>
        </w:rPr>
        <w:t xml:space="preserve"> guitarist</w:t>
      </w:r>
      <w:r>
        <w:rPr>
          <w:rFonts w:ascii="Calibri" w:eastAsia="Calibri" w:hAnsi="Calibri" w:cs="Calibri"/>
          <w:sz w:val="22"/>
          <w:szCs w:val="22"/>
        </w:rPr>
        <w:t xml:space="preserve">, and lead songwriter </w:t>
      </w:r>
      <w:r w:rsidRPr="006B7D8E">
        <w:rPr>
          <w:rFonts w:ascii="Calibri" w:eastAsia="Calibri" w:hAnsi="Calibri" w:cs="Calibri"/>
          <w:sz w:val="22"/>
          <w:szCs w:val="22"/>
        </w:rPr>
        <w:t>Benjamin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Gibbard’s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complex, often bittersweet songcraft. The band made their worldwide popular breakthrough with 2003’s RIAA gold certified </w:t>
      </w:r>
      <w:proofErr w:type="spellStart"/>
      <w:r w:rsidRPr="00580FA1">
        <w:rPr>
          <w:rFonts w:ascii="Calibri" w:eastAsia="Calibri" w:hAnsi="Calibri" w:cs="Calibri"/>
          <w:i/>
          <w:iCs/>
          <w:sz w:val="22"/>
          <w:szCs w:val="22"/>
        </w:rPr>
        <w:t>Transatlanticism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later named by </w:t>
      </w:r>
      <w:r w:rsidRPr="00580FA1">
        <w:rPr>
          <w:rFonts w:ascii="Calibri" w:eastAsia="Calibri" w:hAnsi="Calibri" w:cs="Calibri"/>
          <w:i/>
          <w:iCs/>
          <w:sz w:val="22"/>
          <w:szCs w:val="22"/>
        </w:rPr>
        <w:t>NPR</w:t>
      </w:r>
      <w:r>
        <w:rPr>
          <w:rFonts w:ascii="Calibri" w:eastAsia="Calibri" w:hAnsi="Calibri" w:cs="Calibri"/>
          <w:sz w:val="22"/>
          <w:szCs w:val="22"/>
        </w:rPr>
        <w:t xml:space="preserve"> as one of “</w:t>
      </w:r>
      <w:r w:rsidRPr="00580FA1">
        <w:rPr>
          <w:rFonts w:ascii="Calibri" w:eastAsia="Calibri" w:hAnsi="Calibri" w:cs="Calibri"/>
          <w:sz w:val="22"/>
          <w:szCs w:val="22"/>
        </w:rPr>
        <w:t>The Decade's 50 Most Important Recordings</w:t>
      </w:r>
      <w:r>
        <w:rPr>
          <w:rFonts w:ascii="Calibri" w:eastAsia="Calibri" w:hAnsi="Calibri" w:cs="Calibri"/>
          <w:sz w:val="22"/>
          <w:szCs w:val="22"/>
        </w:rPr>
        <w:t xml:space="preserve">.” </w:t>
      </w:r>
      <w:r w:rsidRPr="006B7D8E">
        <w:rPr>
          <w:rFonts w:ascii="Calibri" w:eastAsia="Calibri" w:hAnsi="Calibri" w:cs="Calibri"/>
          <w:i/>
          <w:iCs/>
          <w:sz w:val="22"/>
          <w:szCs w:val="22"/>
        </w:rPr>
        <w:t>Plans</w:t>
      </w:r>
      <w:r w:rsidRPr="006B7D8E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their </w:t>
      </w:r>
      <w:r w:rsidRPr="006B7D8E">
        <w:rPr>
          <w:rFonts w:ascii="Calibri" w:eastAsia="Calibri" w:hAnsi="Calibri" w:cs="Calibri"/>
          <w:sz w:val="22"/>
          <w:szCs w:val="22"/>
        </w:rPr>
        <w:t xml:space="preserve">2005 </w:t>
      </w:r>
      <w:r>
        <w:rPr>
          <w:rFonts w:ascii="Calibri" w:eastAsia="Calibri" w:hAnsi="Calibri" w:cs="Calibri"/>
          <w:sz w:val="22"/>
          <w:szCs w:val="22"/>
        </w:rPr>
        <w:t>Atlantic Records debut</w:t>
      </w:r>
      <w:r w:rsidRPr="006B7D8E">
        <w:rPr>
          <w:rFonts w:ascii="Calibri" w:eastAsia="Calibri" w:hAnsi="Calibri" w:cs="Calibri"/>
          <w:sz w:val="22"/>
          <w:szCs w:val="22"/>
        </w:rPr>
        <w:t xml:space="preserve"> release,</w:t>
      </w:r>
      <w:r>
        <w:rPr>
          <w:rFonts w:ascii="Calibri" w:eastAsia="Calibri" w:hAnsi="Calibri" w:cs="Calibri"/>
          <w:sz w:val="22"/>
          <w:szCs w:val="22"/>
        </w:rPr>
        <w:t xml:space="preserve"> saw Death Cab for Cutie ascending to even greater heights, </w:t>
      </w:r>
      <w:r w:rsidRPr="006B7D8E">
        <w:rPr>
          <w:rFonts w:ascii="Calibri" w:eastAsia="Calibri" w:hAnsi="Calibri" w:cs="Calibri"/>
          <w:sz w:val="22"/>
          <w:szCs w:val="22"/>
        </w:rPr>
        <w:t xml:space="preserve">earning RIAA platinum certification </w:t>
      </w:r>
      <w:r>
        <w:rPr>
          <w:rFonts w:ascii="Calibri" w:eastAsia="Calibri" w:hAnsi="Calibri" w:cs="Calibri"/>
          <w:sz w:val="22"/>
          <w:szCs w:val="22"/>
        </w:rPr>
        <w:t>and a GRAMMY® Award nomination for</w:t>
      </w:r>
      <w:r w:rsidRPr="006B7D8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“</w:t>
      </w:r>
      <w:r w:rsidRPr="006B7D8E">
        <w:rPr>
          <w:rFonts w:ascii="Calibri" w:eastAsia="Calibri" w:hAnsi="Calibri" w:cs="Calibri"/>
          <w:sz w:val="22"/>
          <w:szCs w:val="22"/>
        </w:rPr>
        <w:t>Best Alternative Album</w:t>
      </w:r>
      <w:r>
        <w:rPr>
          <w:rFonts w:ascii="Calibri" w:eastAsia="Calibri" w:hAnsi="Calibri" w:cs="Calibri"/>
          <w:sz w:val="22"/>
          <w:szCs w:val="22"/>
        </w:rPr>
        <w:t>” while</w:t>
      </w:r>
      <w:r w:rsidRPr="006B7D8E">
        <w:rPr>
          <w:rFonts w:ascii="Calibri" w:eastAsia="Calibri" w:hAnsi="Calibri" w:cs="Calibri"/>
          <w:sz w:val="22"/>
          <w:szCs w:val="22"/>
        </w:rPr>
        <w:t xml:space="preserve"> spawning the chart-topping singles, </w:t>
      </w:r>
      <w:r>
        <w:rPr>
          <w:rFonts w:ascii="Calibri" w:eastAsia="Calibri" w:hAnsi="Calibri" w:cs="Calibri"/>
          <w:sz w:val="22"/>
          <w:szCs w:val="22"/>
        </w:rPr>
        <w:t>“</w:t>
      </w:r>
      <w:r w:rsidRPr="006B7D8E">
        <w:rPr>
          <w:rFonts w:ascii="Calibri" w:eastAsia="Calibri" w:hAnsi="Calibri" w:cs="Calibri"/>
          <w:sz w:val="22"/>
          <w:szCs w:val="22"/>
        </w:rPr>
        <w:t>Soul Meets Body</w:t>
      </w:r>
      <w:r>
        <w:rPr>
          <w:rFonts w:ascii="Calibri" w:eastAsia="Calibri" w:hAnsi="Calibri" w:cs="Calibri"/>
          <w:sz w:val="22"/>
          <w:szCs w:val="22"/>
        </w:rPr>
        <w:t>”</w:t>
      </w:r>
      <w:r w:rsidRPr="006B7D8E">
        <w:rPr>
          <w:rFonts w:ascii="Calibri" w:eastAsia="Calibri" w:hAnsi="Calibri" w:cs="Calibri"/>
          <w:sz w:val="22"/>
          <w:szCs w:val="22"/>
        </w:rPr>
        <w:t xml:space="preserve"> and </w:t>
      </w:r>
      <w:r>
        <w:rPr>
          <w:rFonts w:ascii="Calibri" w:eastAsia="Calibri" w:hAnsi="Calibri" w:cs="Calibri"/>
          <w:sz w:val="22"/>
          <w:szCs w:val="22"/>
        </w:rPr>
        <w:t>“</w:t>
      </w:r>
      <w:r w:rsidRPr="006B7D8E">
        <w:rPr>
          <w:rFonts w:ascii="Calibri" w:eastAsia="Calibri" w:hAnsi="Calibri" w:cs="Calibri"/>
          <w:sz w:val="22"/>
          <w:szCs w:val="22"/>
        </w:rPr>
        <w:t xml:space="preserve">I Will Follow You </w:t>
      </w:r>
      <w:r w:rsidR="00A05A7E">
        <w:rPr>
          <w:rFonts w:ascii="Calibri" w:eastAsia="Calibri" w:hAnsi="Calibri" w:cs="Calibri"/>
          <w:sz w:val="22"/>
          <w:szCs w:val="22"/>
        </w:rPr>
        <w:t>i</w:t>
      </w:r>
      <w:r w:rsidRPr="006B7D8E">
        <w:rPr>
          <w:rFonts w:ascii="Calibri" w:eastAsia="Calibri" w:hAnsi="Calibri" w:cs="Calibri"/>
          <w:sz w:val="22"/>
          <w:szCs w:val="22"/>
        </w:rPr>
        <w:t xml:space="preserve">nto </w:t>
      </w:r>
      <w:r w:rsidR="00A05A7E">
        <w:rPr>
          <w:rFonts w:ascii="Calibri" w:eastAsia="Calibri" w:hAnsi="Calibri" w:cs="Calibri"/>
          <w:sz w:val="22"/>
          <w:szCs w:val="22"/>
        </w:rPr>
        <w:t>t</w:t>
      </w:r>
      <w:r w:rsidRPr="006B7D8E">
        <w:rPr>
          <w:rFonts w:ascii="Calibri" w:eastAsia="Calibri" w:hAnsi="Calibri" w:cs="Calibri"/>
          <w:sz w:val="22"/>
          <w:szCs w:val="22"/>
        </w:rPr>
        <w:t>he Dark,</w:t>
      </w:r>
      <w:r>
        <w:rPr>
          <w:rFonts w:ascii="Calibri" w:eastAsia="Calibri" w:hAnsi="Calibri" w:cs="Calibri"/>
          <w:sz w:val="22"/>
          <w:szCs w:val="22"/>
        </w:rPr>
        <w:t>”</w:t>
      </w:r>
      <w:r w:rsidRPr="006B7D8E">
        <w:rPr>
          <w:rFonts w:ascii="Calibri" w:eastAsia="Calibri" w:hAnsi="Calibri" w:cs="Calibri"/>
          <w:sz w:val="22"/>
          <w:szCs w:val="22"/>
        </w:rPr>
        <w:t xml:space="preserve"> the latter of which was honored with a GRAMMY</w:t>
      </w:r>
      <w:r>
        <w:rPr>
          <w:rFonts w:ascii="Calibri" w:eastAsia="Calibri" w:hAnsi="Calibri" w:cs="Calibri"/>
          <w:sz w:val="22"/>
          <w:szCs w:val="22"/>
        </w:rPr>
        <w:t>®</w:t>
      </w:r>
      <w:r w:rsidRPr="006B7D8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nod</w:t>
      </w:r>
      <w:r w:rsidRPr="006B7D8E">
        <w:rPr>
          <w:rFonts w:ascii="Calibri" w:eastAsia="Calibri" w:hAnsi="Calibri" w:cs="Calibri"/>
          <w:sz w:val="22"/>
          <w:szCs w:val="22"/>
        </w:rPr>
        <w:t xml:space="preserve"> for </w:t>
      </w:r>
      <w:r>
        <w:rPr>
          <w:rFonts w:ascii="Calibri" w:eastAsia="Calibri" w:hAnsi="Calibri" w:cs="Calibri"/>
          <w:sz w:val="22"/>
          <w:szCs w:val="22"/>
        </w:rPr>
        <w:t>“</w:t>
      </w:r>
      <w:r w:rsidRPr="006B7D8E">
        <w:rPr>
          <w:rFonts w:ascii="Calibri" w:eastAsia="Calibri" w:hAnsi="Calibri" w:cs="Calibri"/>
          <w:sz w:val="22"/>
          <w:szCs w:val="22"/>
        </w:rPr>
        <w:t xml:space="preserve">Best Pop Performance </w:t>
      </w:r>
      <w:proofErr w:type="gramStart"/>
      <w:r w:rsidRPr="006B7D8E">
        <w:rPr>
          <w:rFonts w:ascii="Calibri" w:eastAsia="Calibri" w:hAnsi="Calibri" w:cs="Calibri"/>
          <w:sz w:val="22"/>
          <w:szCs w:val="22"/>
        </w:rPr>
        <w:t>By</w:t>
      </w:r>
      <w:proofErr w:type="gramEnd"/>
      <w:r w:rsidRPr="006B7D8E">
        <w:rPr>
          <w:rFonts w:ascii="Calibri" w:eastAsia="Calibri" w:hAnsi="Calibri" w:cs="Calibri"/>
          <w:sz w:val="22"/>
          <w:szCs w:val="22"/>
        </w:rPr>
        <w:t xml:space="preserve"> Duo Or Group With Vocals</w:t>
      </w:r>
      <w:r>
        <w:rPr>
          <w:rFonts w:ascii="Calibri" w:eastAsia="Calibri" w:hAnsi="Calibri" w:cs="Calibri"/>
          <w:sz w:val="22"/>
          <w:szCs w:val="22"/>
        </w:rPr>
        <w:t xml:space="preserve">.” </w:t>
      </w:r>
      <w:r w:rsidRPr="006B7D8E">
        <w:rPr>
          <w:rFonts w:ascii="Calibri" w:eastAsia="Calibri" w:hAnsi="Calibri" w:cs="Calibri"/>
          <w:sz w:val="22"/>
          <w:szCs w:val="22"/>
        </w:rPr>
        <w:t>Their following albums</w:t>
      </w:r>
      <w:r>
        <w:rPr>
          <w:rFonts w:ascii="Calibri" w:eastAsia="Calibri" w:hAnsi="Calibri" w:cs="Calibri"/>
          <w:sz w:val="22"/>
          <w:szCs w:val="22"/>
        </w:rPr>
        <w:t xml:space="preserve"> – including </w:t>
      </w:r>
      <w:r w:rsidRPr="006B7D8E">
        <w:rPr>
          <w:rFonts w:ascii="Calibri" w:eastAsia="Calibri" w:hAnsi="Calibri" w:cs="Calibri"/>
          <w:i/>
          <w:iCs/>
          <w:sz w:val="22"/>
          <w:szCs w:val="22"/>
        </w:rPr>
        <w:t>Narrow Stairs </w:t>
      </w:r>
      <w:r w:rsidRPr="006B7D8E">
        <w:rPr>
          <w:rFonts w:ascii="Calibri" w:eastAsia="Calibri" w:hAnsi="Calibri" w:cs="Calibri"/>
          <w:sz w:val="22"/>
          <w:szCs w:val="22"/>
        </w:rPr>
        <w:t>(2008),</w:t>
      </w:r>
      <w:r w:rsidRPr="006B7D8E">
        <w:rPr>
          <w:rFonts w:ascii="Calibri" w:eastAsia="Calibri" w:hAnsi="Calibri" w:cs="Calibri"/>
          <w:i/>
          <w:iCs/>
          <w:sz w:val="22"/>
          <w:szCs w:val="22"/>
        </w:rPr>
        <w:t> The Open Doo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r </w:t>
      </w:r>
      <w:r w:rsidRPr="006B7D8E">
        <w:rPr>
          <w:rFonts w:ascii="Calibri" w:eastAsia="Calibri" w:hAnsi="Calibri" w:cs="Calibri"/>
          <w:sz w:val="22"/>
          <w:szCs w:val="22"/>
        </w:rPr>
        <w:t>(2009),</w:t>
      </w:r>
      <w:r w:rsidRPr="006B7D8E">
        <w:rPr>
          <w:rFonts w:ascii="Calibri" w:eastAsia="Calibri" w:hAnsi="Calibri" w:cs="Calibri"/>
          <w:i/>
          <w:iCs/>
          <w:sz w:val="22"/>
          <w:szCs w:val="22"/>
        </w:rPr>
        <w:t> Codes and Keys </w:t>
      </w:r>
      <w:r w:rsidRPr="006B7D8E">
        <w:rPr>
          <w:rFonts w:ascii="Calibri" w:eastAsia="Calibri" w:hAnsi="Calibri" w:cs="Calibri"/>
          <w:sz w:val="22"/>
          <w:szCs w:val="22"/>
        </w:rPr>
        <w:t>(2011),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6B7D8E"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6B7D8E">
        <w:rPr>
          <w:rFonts w:ascii="Calibri" w:eastAsia="Calibri" w:hAnsi="Calibri" w:cs="Calibri"/>
          <w:i/>
          <w:iCs/>
          <w:sz w:val="22"/>
          <w:szCs w:val="22"/>
        </w:rPr>
        <w:t>Kintsugi </w:t>
      </w:r>
      <w:r w:rsidRPr="006B7D8E">
        <w:rPr>
          <w:rFonts w:ascii="Calibri" w:eastAsia="Calibri" w:hAnsi="Calibri" w:cs="Calibri"/>
          <w:sz w:val="22"/>
          <w:szCs w:val="22"/>
        </w:rPr>
        <w:t>(2015)</w:t>
      </w:r>
      <w:r>
        <w:rPr>
          <w:rFonts w:ascii="Calibri" w:eastAsia="Calibri" w:hAnsi="Calibri" w:cs="Calibri"/>
          <w:sz w:val="22"/>
          <w:szCs w:val="22"/>
        </w:rPr>
        <w:t xml:space="preserve"> – </w:t>
      </w:r>
      <w:r w:rsidRPr="006B7D8E">
        <w:rPr>
          <w:rFonts w:ascii="Calibri" w:eastAsia="Calibri" w:hAnsi="Calibri" w:cs="Calibri"/>
          <w:sz w:val="22"/>
          <w:szCs w:val="22"/>
        </w:rPr>
        <w:t>all received various GRAMMY</w:t>
      </w:r>
      <w:r>
        <w:rPr>
          <w:rFonts w:ascii="Calibri" w:eastAsia="Calibri" w:hAnsi="Calibri" w:cs="Calibri"/>
          <w:sz w:val="22"/>
          <w:szCs w:val="22"/>
        </w:rPr>
        <w:t>® Award</w:t>
      </w:r>
      <w:r w:rsidRPr="006B7D8E">
        <w:rPr>
          <w:rFonts w:ascii="Calibri" w:eastAsia="Calibri" w:hAnsi="Calibri" w:cs="Calibri"/>
          <w:sz w:val="22"/>
          <w:szCs w:val="22"/>
        </w:rPr>
        <w:t xml:space="preserve"> nominations, bringing their</w:t>
      </w:r>
      <w:r>
        <w:rPr>
          <w:rFonts w:ascii="Calibri" w:eastAsia="Calibri" w:hAnsi="Calibri" w:cs="Calibri"/>
          <w:sz w:val="22"/>
          <w:szCs w:val="22"/>
        </w:rPr>
        <w:t xml:space="preserve"> total</w:t>
      </w:r>
      <w:r w:rsidRPr="006B7D8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career </w:t>
      </w:r>
      <w:r w:rsidRPr="006B7D8E">
        <w:rPr>
          <w:rFonts w:ascii="Calibri" w:eastAsia="Calibri" w:hAnsi="Calibri" w:cs="Calibri"/>
          <w:sz w:val="22"/>
          <w:szCs w:val="22"/>
        </w:rPr>
        <w:t xml:space="preserve">nominations to eight overall. </w:t>
      </w:r>
    </w:p>
    <w:p w14:paraId="4E159720" w14:textId="2D537992" w:rsidR="003A75A4" w:rsidRDefault="003A75A4" w:rsidP="001923B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55270C8" w14:textId="0567709D" w:rsidR="001923B1" w:rsidRDefault="001923B1" w:rsidP="001923B1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###</w:t>
      </w:r>
    </w:p>
    <w:p w14:paraId="15AFAA33" w14:textId="0F211164" w:rsidR="006F4B79" w:rsidRDefault="006F4B79" w:rsidP="00B75C3C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A4D8E9" w14:textId="6358F310" w:rsidR="006F4B79" w:rsidRPr="00AE5DC9" w:rsidRDefault="005B6678" w:rsidP="00B75C3C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DEATH CAB FOR CUTIE</w:t>
      </w:r>
    </w:p>
    <w:p w14:paraId="08091E4D" w14:textId="68A4C629" w:rsidR="006F4B79" w:rsidRPr="00AE5DC9" w:rsidRDefault="006F4B79" w:rsidP="00B75C3C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AE5D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TOUR 2022</w:t>
      </w:r>
    </w:p>
    <w:p w14:paraId="55EF53EF" w14:textId="77777777" w:rsidR="006F4B79" w:rsidRPr="006F4B79" w:rsidRDefault="006F4B79" w:rsidP="00B75C3C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3EB83" w14:textId="5FC92032" w:rsidR="006F4B79" w:rsidRPr="00AE5DC9" w:rsidRDefault="00D170CF" w:rsidP="00B75C3C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MAY</w:t>
      </w:r>
    </w:p>
    <w:p w14:paraId="27F67510" w14:textId="2C3F705F" w:rsid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21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Guadalajara, MX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Corona Capital Guadalajara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*</w:t>
      </w:r>
    </w:p>
    <w:p w14:paraId="601AF9C4" w14:textId="63A25C78" w:rsid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28 – Portland, OR –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740456">
        <w:rPr>
          <w:rFonts w:ascii="Calibri" w:eastAsia="Calibri" w:hAnsi="Calibri" w:cs="Calibri"/>
          <w:color w:val="000000" w:themeColor="text1"/>
          <w:sz w:val="22"/>
          <w:szCs w:val="22"/>
        </w:rPr>
        <w:t>TEDxPortland Year 10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@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740456">
        <w:rPr>
          <w:rFonts w:ascii="Calibri" w:eastAsia="Calibri" w:hAnsi="Calibri" w:cs="Calibri"/>
          <w:color w:val="000000" w:themeColor="text1"/>
          <w:sz w:val="22"/>
          <w:szCs w:val="22"/>
        </w:rPr>
        <w:t>Moda Center/Theater of the Clouds</w:t>
      </w:r>
    </w:p>
    <w:p w14:paraId="16396D47" w14:textId="77777777" w:rsidR="00836E1B" w:rsidRP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9917A3" w14:textId="77777777" w:rsidR="005B6678" w:rsidRPr="005B6678" w:rsidRDefault="005B6678" w:rsidP="008F50E8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5B6678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JULY</w:t>
      </w:r>
    </w:p>
    <w:p w14:paraId="34F5B5A3" w14:textId="6BDBD577" w:rsidR="00836E1B" w:rsidRP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7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Cincinnati, OH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PromoWest Pavilion at Ovation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†</w:t>
      </w:r>
    </w:p>
    <w:p w14:paraId="51460B5A" w14:textId="4A342693" w:rsid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8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Grand Rapids, MI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GLC Live at 20 Monroe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†</w:t>
      </w:r>
    </w:p>
    <w:p w14:paraId="4DB8A9C5" w14:textId="6E0795C9" w:rsidR="00430A2F" w:rsidRPr="00836E1B" w:rsidRDefault="00430A2F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9 – Milwaukee, WI – Summerfest </w:t>
      </w:r>
      <w:r w:rsidRP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@ Generac Power Stage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*</w:t>
      </w:r>
    </w:p>
    <w:p w14:paraId="072E4D12" w14:textId="239A293E" w:rsidR="00836E1B" w:rsidRP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11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Buffalo, NY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ARTPARK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†</w:t>
      </w:r>
    </w:p>
    <w:p w14:paraId="164F690F" w14:textId="12497A73" w:rsidR="00836E1B" w:rsidRP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12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LaFayette, NY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Beak &amp; Skiff Apple Orchards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†</w:t>
      </w:r>
    </w:p>
    <w:p w14:paraId="7F7E1CCB" w14:textId="083020E8" w:rsidR="00836E1B" w:rsidRP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14 – H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arrisburg, PA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Harrisburg University at Riverfront Park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†</w:t>
      </w:r>
    </w:p>
    <w:p w14:paraId="2423885E" w14:textId="5F8EDBB6" w:rsidR="00836E1B" w:rsidRPr="00836E1B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15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Uncasville, CT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Mohegan Sun Arena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†</w:t>
      </w:r>
    </w:p>
    <w:p w14:paraId="0BA3EB86" w14:textId="6B2CA726" w:rsidR="006F4B79" w:rsidRDefault="00836E1B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16 – P</w:t>
      </w:r>
      <w:r w:rsidRPr="00836E1B">
        <w:rPr>
          <w:rFonts w:ascii="Calibri" w:eastAsia="Calibri" w:hAnsi="Calibri" w:cs="Calibri"/>
          <w:color w:val="000000" w:themeColor="text1"/>
          <w:sz w:val="22"/>
          <w:szCs w:val="22"/>
        </w:rPr>
        <w:t>oughkeepsie, NY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="00430A2F" w:rsidRP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MJN Convention Center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†</w:t>
      </w:r>
    </w:p>
    <w:p w14:paraId="2B153C0A" w14:textId="68AD2060" w:rsidR="005B6678" w:rsidRDefault="005B667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4BFED6C" w14:textId="57B4DA21" w:rsidR="005B6678" w:rsidRPr="008F50E8" w:rsidRDefault="005B6678" w:rsidP="008F50E8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SEPTEMBER</w:t>
      </w:r>
    </w:p>
    <w:p w14:paraId="543AD82C" w14:textId="7CF593A7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22 – Madison, WI – The </w:t>
      </w:r>
      <w:proofErr w:type="spellStart"/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Sylvee</w:t>
      </w:r>
      <w:proofErr w:type="spellEnd"/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7083E360" w14:textId="13E164E9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23 – Minneapolis, M</w:t>
      </w:r>
      <w:r w:rsidR="00A05A7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N – 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Surly Brewing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Festival Field</w:t>
      </w:r>
    </w:p>
    <w:p w14:paraId="0EB6E073" w14:textId="4FD4FE72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24 – Chicago, IL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Salt Shed</w:t>
      </w:r>
    </w:p>
    <w:p w14:paraId="18CD57F3" w14:textId="56686DD4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26 – Columbus, OH – KEMBA Live!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18B3B349" w14:textId="5D0001B9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27 – Washington, DC – The Anthem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40F1BF3A" w14:textId="42BAD546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29 – Philadelphia, PA – The Met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1541E765" w14:textId="60950DCE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30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New York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, NY – Forest Hills Stadium ^</w:t>
      </w:r>
    </w:p>
    <w:p w14:paraId="1C56C092" w14:textId="77777777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266154" w14:textId="77777777" w:rsidR="008F50E8" w:rsidRPr="008F50E8" w:rsidRDefault="008F50E8" w:rsidP="008F50E8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OCTOBER</w:t>
      </w:r>
    </w:p>
    <w:p w14:paraId="2670A783" w14:textId="09A28F67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1 – Boston, MA – Leader Bank Pavilion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4AD717D1" w14:textId="612D66F8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3 – Raleigh, NC –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Red Hat Amphitheater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38B994DA" w14:textId="57E29FE7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4 – Atlanta, GA – Coca-Cola Roxy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42904690" w14:textId="1B1E5C4A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6 – Richmond, VA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Virginia Credit Union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IVE! ^</w:t>
      </w:r>
    </w:p>
    <w:p w14:paraId="33EFD436" w14:textId="34D897F8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7 – Asheville, NC – Rabbit </w:t>
      </w:r>
      <w:proofErr w:type="spellStart"/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Rabbit</w:t>
      </w:r>
      <w:proofErr w:type="spellEnd"/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12ACE38D" w14:textId="77010C5F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8 – Charleston, SC </w:t>
      </w:r>
      <w:r w:rsidR="00A05A7E"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–</w:t>
      </w:r>
      <w:r w:rsidR="00A05A7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Firefly Distillery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0DA25A17" w14:textId="29D9E843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10 – Pittsburgh, PA </w:t>
      </w:r>
      <w:r w:rsidR="00A05A7E"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–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Stage AE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2866CADF" w14:textId="3119B4BC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11 – Detroit, MI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The Masonic ^</w:t>
      </w:r>
    </w:p>
    <w:p w14:paraId="0A818E6D" w14:textId="5EFBBFE8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13 – St. Louis, MO – The Factory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^</w:t>
      </w:r>
    </w:p>
    <w:p w14:paraId="2741B507" w14:textId="1D6AEA06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14 – Kansas City, MO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Arvest Bank Theatre at The Midland ^</w:t>
      </w:r>
    </w:p>
    <w:p w14:paraId="1ECAA7AF" w14:textId="25F4D2AB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15 – Tulsa, OK </w:t>
      </w:r>
      <w:r w:rsidR="00A05A7E"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–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Cain</w:t>
      </w:r>
      <w:r w:rsidR="00287B54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Ballroom</w:t>
      </w:r>
    </w:p>
    <w:p w14:paraId="5F8FABC1" w14:textId="21B2178B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17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Phoenix, AZ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A05A7E"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–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The Van Buren</w:t>
      </w:r>
    </w:p>
    <w:p w14:paraId="25BCFA62" w14:textId="4A8BD182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18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Anaheim,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CA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House of Blues Anaheim #</w:t>
      </w:r>
    </w:p>
    <w:p w14:paraId="5DDE5153" w14:textId="753DB84A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19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Santa Barbara, CA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Santa Barbara Bowl #</w:t>
      </w:r>
    </w:p>
    <w:p w14:paraId="34E2C12F" w14:textId="6B45FF39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21 – Los Angeles, CA – The Greek Theatre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#</w:t>
      </w:r>
    </w:p>
    <w:p w14:paraId="7A19EE5B" w14:textId="481F6A5C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22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San Diego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CA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Venue TBA #</w:t>
      </w:r>
    </w:p>
    <w:p w14:paraId="4FDA016F" w14:textId="518BB9DF" w:rsid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23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Oakland, CA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="004F702F">
        <w:rPr>
          <w:rFonts w:ascii="Calibri" w:eastAsia="Calibri" w:hAnsi="Calibri" w:cs="Calibri"/>
          <w:color w:val="000000" w:themeColor="text1"/>
          <w:sz w:val="22"/>
          <w:szCs w:val="22"/>
        </w:rPr>
        <w:t>Fox Theater #</w:t>
      </w:r>
    </w:p>
    <w:p w14:paraId="1A09E16C" w14:textId="0EE76BAA" w:rsidR="004F702F" w:rsidRPr="008F50E8" w:rsidRDefault="004F702F" w:rsidP="004F702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2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4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Oakland, CA</w:t>
      </w: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Fox Theater #</w:t>
      </w:r>
    </w:p>
    <w:p w14:paraId="3941301F" w14:textId="77777777" w:rsidR="008F50E8" w:rsidRPr="008F50E8" w:rsidRDefault="008F50E8" w:rsidP="008F50E8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26 – Seattle, WA – Paramount Theatre</w:t>
      </w:r>
    </w:p>
    <w:p w14:paraId="50210039" w14:textId="7879BDF0" w:rsidR="008F50E8" w:rsidRDefault="008F50E8" w:rsidP="002652A6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F50E8">
        <w:rPr>
          <w:rFonts w:ascii="Calibri" w:eastAsia="Calibri" w:hAnsi="Calibri" w:cs="Calibri"/>
          <w:color w:val="000000" w:themeColor="text1"/>
          <w:sz w:val="22"/>
          <w:szCs w:val="22"/>
        </w:rPr>
        <w:t>27 – Seattle, WA – Paramount Theatre</w:t>
      </w:r>
    </w:p>
    <w:p w14:paraId="09A59F9E" w14:textId="77777777" w:rsidR="00836E1B" w:rsidRDefault="00836E1B" w:rsidP="00B75C3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2E36E11" w14:textId="53AC076C" w:rsidR="00D170CF" w:rsidRDefault="00D170CF" w:rsidP="00B75C3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* Festival Performance</w:t>
      </w:r>
    </w:p>
    <w:p w14:paraId="46ACA421" w14:textId="6B69EE39" w:rsidR="00D170CF" w:rsidRDefault="00836E1B" w:rsidP="00B75C3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†</w:t>
      </w:r>
      <w:r w:rsidR="00D170C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w/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Special Guests </w:t>
      </w:r>
      <w:r w:rsidR="00A05A7E">
        <w:rPr>
          <w:rFonts w:ascii="Calibri" w:eastAsia="Calibri" w:hAnsi="Calibri" w:cs="Calibri"/>
          <w:color w:val="000000" w:themeColor="text1"/>
          <w:sz w:val="22"/>
          <w:szCs w:val="22"/>
        </w:rPr>
        <w:t>i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lluminati </w:t>
      </w:r>
      <w:r w:rsidR="00A05A7E">
        <w:rPr>
          <w:rFonts w:ascii="Calibri" w:eastAsia="Calibri" w:hAnsi="Calibri" w:cs="Calibri"/>
          <w:color w:val="000000" w:themeColor="text1"/>
          <w:sz w:val="22"/>
          <w:szCs w:val="22"/>
        </w:rPr>
        <w:t>h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otties</w:t>
      </w:r>
    </w:p>
    <w:p w14:paraId="66B1D30B" w14:textId="694CCC1D" w:rsidR="006F4B79" w:rsidRDefault="00A20632" w:rsidP="00B75C3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D170C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^ </w:t>
      </w:r>
      <w:r w:rsidR="00836E1B">
        <w:rPr>
          <w:rFonts w:ascii="Calibri" w:eastAsia="Calibri" w:hAnsi="Calibri" w:cs="Calibri"/>
          <w:color w:val="000000" w:themeColor="text1"/>
          <w:sz w:val="22"/>
          <w:szCs w:val="22"/>
        </w:rPr>
        <w:t>w/</w:t>
      </w:r>
      <w:r w:rsidR="00430A2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Special Guests </w:t>
      </w:r>
      <w:r w:rsidR="00836E1B">
        <w:rPr>
          <w:rFonts w:ascii="Calibri" w:eastAsia="Calibri" w:hAnsi="Calibri" w:cs="Calibri"/>
          <w:color w:val="000000" w:themeColor="text1"/>
          <w:sz w:val="22"/>
          <w:szCs w:val="22"/>
        </w:rPr>
        <w:t>Low</w:t>
      </w:r>
    </w:p>
    <w:p w14:paraId="423F6B5F" w14:textId="078243DB" w:rsidR="004F702F" w:rsidRPr="00D170CF" w:rsidRDefault="004F702F" w:rsidP="00B75C3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 xml:space="preserve"># w/ Special Guests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Yo</w:t>
      </w:r>
      <w:proofErr w:type="spell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La Tengo</w:t>
      </w:r>
    </w:p>
    <w:p w14:paraId="2EC28E83" w14:textId="78E1F8C6" w:rsidR="006F4B79" w:rsidRDefault="006F4B79" w:rsidP="00B75C3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011C52F" w14:textId="33C4848C" w:rsidR="006F4B79" w:rsidRDefault="00836E1B" w:rsidP="00B75C3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# # #</w:t>
      </w:r>
    </w:p>
    <w:p w14:paraId="72BD5D9C" w14:textId="65BD2EAB" w:rsidR="00B75C3C" w:rsidRDefault="00B75C3C" w:rsidP="00B75C3C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803A5F4" w14:textId="77777777" w:rsidR="00E15492" w:rsidRPr="008A7471" w:rsidRDefault="00E15492" w:rsidP="00E15492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8A7471">
        <w:rPr>
          <w:rFonts w:ascii="Calibri" w:hAnsi="Calibri" w:cs="Calibri"/>
          <w:b/>
          <w:bCs/>
          <w:sz w:val="22"/>
          <w:szCs w:val="22"/>
        </w:rPr>
        <w:t>CONNECT WITH DEATH CAB FOR CUTIE</w:t>
      </w:r>
    </w:p>
    <w:p w14:paraId="5B98D496" w14:textId="7A0D0B24" w:rsidR="789B15F0" w:rsidRDefault="00742CBD" w:rsidP="00B75C3C">
      <w:pPr>
        <w:jc w:val="center"/>
        <w:rPr>
          <w:rFonts w:ascii="Calibri" w:hAnsi="Calibri"/>
          <w:sz w:val="22"/>
          <w:szCs w:val="22"/>
        </w:rPr>
      </w:pPr>
      <w:hyperlink r:id="rId27" w:history="1">
        <w:r w:rsidR="00E15492" w:rsidRPr="008A7471">
          <w:rPr>
            <w:rStyle w:val="Hyperlink"/>
            <w:rFonts w:ascii="Calibri" w:hAnsi="Calibri" w:cs="Calibri"/>
            <w:sz w:val="22"/>
            <w:szCs w:val="22"/>
          </w:rPr>
          <w:t>DEATHCABFORCUTIE.COM</w:t>
        </w:r>
      </w:hyperlink>
      <w:r w:rsidR="00E15492">
        <w:rPr>
          <w:rFonts w:ascii="Calibri" w:hAnsi="Calibri" w:cs="Calibri"/>
          <w:sz w:val="22"/>
          <w:szCs w:val="22"/>
        </w:rPr>
        <w:t xml:space="preserve"> | </w:t>
      </w:r>
      <w:hyperlink r:id="rId28" w:history="1">
        <w:r w:rsidR="00E15492" w:rsidRPr="008A7471">
          <w:rPr>
            <w:rStyle w:val="Hyperlink"/>
            <w:rFonts w:ascii="Calibri" w:hAnsi="Calibri" w:cs="Calibri"/>
            <w:sz w:val="22"/>
            <w:szCs w:val="22"/>
          </w:rPr>
          <w:t>FACEBOOK</w:t>
        </w:r>
      </w:hyperlink>
      <w:r w:rsidR="00E15492">
        <w:rPr>
          <w:rFonts w:ascii="Calibri" w:hAnsi="Calibri" w:cs="Calibri"/>
          <w:sz w:val="22"/>
          <w:szCs w:val="22"/>
        </w:rPr>
        <w:t xml:space="preserve"> | </w:t>
      </w:r>
      <w:hyperlink r:id="rId29" w:history="1">
        <w:r w:rsidR="00E15492" w:rsidRPr="008A7471">
          <w:rPr>
            <w:rStyle w:val="Hyperlink"/>
            <w:rFonts w:ascii="Calibri" w:hAnsi="Calibri" w:cs="Calibri"/>
            <w:sz w:val="22"/>
            <w:szCs w:val="22"/>
          </w:rPr>
          <w:t>TWITTER</w:t>
        </w:r>
      </w:hyperlink>
      <w:r w:rsidR="00E15492">
        <w:rPr>
          <w:rFonts w:ascii="Calibri" w:hAnsi="Calibri" w:cs="Calibri"/>
          <w:sz w:val="22"/>
          <w:szCs w:val="22"/>
        </w:rPr>
        <w:t xml:space="preserve"> | </w:t>
      </w:r>
      <w:hyperlink r:id="rId30" w:history="1">
        <w:r w:rsidR="00E15492" w:rsidRPr="008A7471">
          <w:rPr>
            <w:rStyle w:val="Hyperlink"/>
            <w:rFonts w:ascii="Calibri" w:hAnsi="Calibri" w:cs="Calibri"/>
            <w:sz w:val="22"/>
            <w:szCs w:val="22"/>
          </w:rPr>
          <w:t>INSTAGRAM</w:t>
        </w:r>
      </w:hyperlink>
      <w:r w:rsidR="00E15492">
        <w:rPr>
          <w:rFonts w:ascii="Calibri" w:hAnsi="Calibri" w:cs="Calibri"/>
          <w:sz w:val="22"/>
          <w:szCs w:val="22"/>
        </w:rPr>
        <w:t xml:space="preserve"> | </w:t>
      </w:r>
      <w:hyperlink r:id="rId31" w:history="1">
        <w:r w:rsidR="00E15492" w:rsidRPr="008A7471">
          <w:rPr>
            <w:rStyle w:val="Hyperlink"/>
            <w:rFonts w:ascii="Calibri" w:hAnsi="Calibri" w:cs="Calibri"/>
            <w:sz w:val="22"/>
            <w:szCs w:val="22"/>
          </w:rPr>
          <w:t>YOUTUBE</w:t>
        </w:r>
      </w:hyperlink>
    </w:p>
    <w:p w14:paraId="4B0EE543" w14:textId="77777777" w:rsidR="00B75C3C" w:rsidRPr="00E15492" w:rsidRDefault="00B75C3C" w:rsidP="00B75C3C">
      <w:pPr>
        <w:jc w:val="center"/>
        <w:rPr>
          <w:rFonts w:ascii="Calibri" w:hAnsi="Calibri" w:cs="Calibri"/>
          <w:sz w:val="22"/>
          <w:szCs w:val="22"/>
        </w:rPr>
      </w:pPr>
    </w:p>
    <w:sectPr w:rsidR="00B75C3C" w:rsidRPr="00E15492" w:rsidSect="004C19EA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1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A7E85"/>
    <w:multiLevelType w:val="hybridMultilevel"/>
    <w:tmpl w:val="0DB41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1179A"/>
    <w:rsid w:val="000329BB"/>
    <w:rsid w:val="00045D0C"/>
    <w:rsid w:val="00092972"/>
    <w:rsid w:val="00122F4D"/>
    <w:rsid w:val="00151483"/>
    <w:rsid w:val="00184DB9"/>
    <w:rsid w:val="001923B1"/>
    <w:rsid w:val="001B0323"/>
    <w:rsid w:val="001D2437"/>
    <w:rsid w:val="001D6834"/>
    <w:rsid w:val="001E1589"/>
    <w:rsid w:val="001E1A3F"/>
    <w:rsid w:val="002652A6"/>
    <w:rsid w:val="00287B54"/>
    <w:rsid w:val="002945E5"/>
    <w:rsid w:val="003407E5"/>
    <w:rsid w:val="00373A02"/>
    <w:rsid w:val="00386A38"/>
    <w:rsid w:val="003A121B"/>
    <w:rsid w:val="003A380B"/>
    <w:rsid w:val="003A3A75"/>
    <w:rsid w:val="003A75A4"/>
    <w:rsid w:val="003C13A7"/>
    <w:rsid w:val="003D4AEC"/>
    <w:rsid w:val="003E5E77"/>
    <w:rsid w:val="00425A4D"/>
    <w:rsid w:val="00430A2F"/>
    <w:rsid w:val="004379D0"/>
    <w:rsid w:val="00450360"/>
    <w:rsid w:val="004664C9"/>
    <w:rsid w:val="004C19EA"/>
    <w:rsid w:val="004C7244"/>
    <w:rsid w:val="004E0345"/>
    <w:rsid w:val="004F702F"/>
    <w:rsid w:val="00506FA8"/>
    <w:rsid w:val="00547E13"/>
    <w:rsid w:val="00580FA1"/>
    <w:rsid w:val="005A4D08"/>
    <w:rsid w:val="005B6678"/>
    <w:rsid w:val="005C629C"/>
    <w:rsid w:val="00611E0B"/>
    <w:rsid w:val="0064527E"/>
    <w:rsid w:val="00664376"/>
    <w:rsid w:val="00674ABB"/>
    <w:rsid w:val="006B27F4"/>
    <w:rsid w:val="006B7D8E"/>
    <w:rsid w:val="006D2F88"/>
    <w:rsid w:val="006D35C5"/>
    <w:rsid w:val="006F4B79"/>
    <w:rsid w:val="007177FD"/>
    <w:rsid w:val="00740456"/>
    <w:rsid w:val="00742CBD"/>
    <w:rsid w:val="007851DA"/>
    <w:rsid w:val="007F65CD"/>
    <w:rsid w:val="00836E1B"/>
    <w:rsid w:val="00861F2B"/>
    <w:rsid w:val="00875622"/>
    <w:rsid w:val="00893741"/>
    <w:rsid w:val="00896ABD"/>
    <w:rsid w:val="008A5605"/>
    <w:rsid w:val="008B73F2"/>
    <w:rsid w:val="008F50E8"/>
    <w:rsid w:val="0098249D"/>
    <w:rsid w:val="009A459C"/>
    <w:rsid w:val="009B3972"/>
    <w:rsid w:val="009B42DB"/>
    <w:rsid w:val="009D377C"/>
    <w:rsid w:val="009D3E08"/>
    <w:rsid w:val="00A05A7E"/>
    <w:rsid w:val="00A06C92"/>
    <w:rsid w:val="00A20632"/>
    <w:rsid w:val="00A451C3"/>
    <w:rsid w:val="00A724C0"/>
    <w:rsid w:val="00A75FC1"/>
    <w:rsid w:val="00AA2772"/>
    <w:rsid w:val="00AD0DE3"/>
    <w:rsid w:val="00AD5AEE"/>
    <w:rsid w:val="00AE083D"/>
    <w:rsid w:val="00AE5DC9"/>
    <w:rsid w:val="00AF360F"/>
    <w:rsid w:val="00B5166C"/>
    <w:rsid w:val="00B75C3C"/>
    <w:rsid w:val="00B761F0"/>
    <w:rsid w:val="00BA4997"/>
    <w:rsid w:val="00BA7BE0"/>
    <w:rsid w:val="00BF4A6E"/>
    <w:rsid w:val="00C34AD7"/>
    <w:rsid w:val="00C815D8"/>
    <w:rsid w:val="00C87F98"/>
    <w:rsid w:val="00C9353D"/>
    <w:rsid w:val="00CA5084"/>
    <w:rsid w:val="00CC06E7"/>
    <w:rsid w:val="00CE697C"/>
    <w:rsid w:val="00D170CF"/>
    <w:rsid w:val="00D75645"/>
    <w:rsid w:val="00D800E2"/>
    <w:rsid w:val="00E05D56"/>
    <w:rsid w:val="00E15492"/>
    <w:rsid w:val="00E904F7"/>
    <w:rsid w:val="00EB41FA"/>
    <w:rsid w:val="00EF15DD"/>
    <w:rsid w:val="00EF7C57"/>
    <w:rsid w:val="00F20BC6"/>
    <w:rsid w:val="00F95BA7"/>
    <w:rsid w:val="00FB0DFC"/>
    <w:rsid w:val="025F7DD7"/>
    <w:rsid w:val="0B84950E"/>
    <w:rsid w:val="157E81EC"/>
    <w:rsid w:val="789B15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D88BAB"/>
  <w15:chartTrackingRefBased/>
  <w15:docId w15:val="{168905A6-45ED-4D2F-83DB-6C723B54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11">
    <w:name w:val="Medium Shading 1 - Accent 11"/>
    <w:qFormat/>
    <w:rsid w:val="00D36491"/>
    <w:rPr>
      <w:sz w:val="24"/>
      <w:szCs w:val="24"/>
      <w:lang w:eastAsia="en-US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styleId="UnresolvedMention">
    <w:name w:val="Unresolved Mention"/>
    <w:uiPriority w:val="99"/>
    <w:semiHidden/>
    <w:unhideWhenUsed/>
    <w:rsid w:val="005C6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mg.sharepoint.com/:i:/s/US.Atlantic.Publicity/Ec1EOjwfEMpNpI58Tp4eYR8BMeM-uOjijVr4QyJetjbsJA?e=92Pnl5" TargetMode="External"/><Relationship Id="rId18" Type="http://schemas.openxmlformats.org/officeDocument/2006/relationships/hyperlink" Target="https://warnermusicgroup.app.box.com/s/8u8icuicb5dspaskl9clw0secrz9u7ua" TargetMode="External"/><Relationship Id="rId26" Type="http://schemas.openxmlformats.org/officeDocument/2006/relationships/hyperlink" Target="https://playerapi.plaympe.com/click/eyJ0eXAiOiJKV1QiLCJhbGciOiJIUzI1NiJ9.eyJ1cmwiOiJodHRwczovL3d3dy5zdGVyZW9ndW0uY29tLzIwNzc4MDMvYmVuLWdpYmJhcmQtZGVhdGgtY2Ficy1lYXJseS1tYXRlcmlhbC1yYXJpdGllcy1saXZlc3RyZWFtL3ZpZGVvLyIsInJlY2lwaWVudGlkIjoyNDQ5MSwicmVsZWFzZWlkIjoyMDAwODM5NDd9.J5cMaCA5O1k4uGPl1A8M7k6liVr13SmullF8Dai068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ewyorker.com/culture/culture-desk/music-to-endure-the-coronavirus-quarantin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hyperlink" Target="https://playerapi.plaympe.com/click/eyJ0eXAiOiJKV1QiLCJhbGciOiJIUzI1NiJ9.eyJ1cmwiOiJodHRwczovL3d3dy5ucHIub3JnLzIwMjAvMDMvMTcvODE2NTA0MDU4L2EtbGlzdC1vZi1saXZlLXZpcnR1YWwtY29uY2VydHMtdG8td2F0Y2gtZHVyaW5nLXRoZS1jb3JvbmF2aXJ1cy1zaHV0ZG93biIsInJlY2lwaWVudGlkIjoyNDQ5MSwicmVsZWFzZWlkIjoyMDAwODM5NDd9.tPl35RD24Q6isrmUHu4ED7HyLrG98JdVk0MypUNrS9k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athcabforcutie.com/asphaltmeadowspresave" TargetMode="External"/><Relationship Id="rId20" Type="http://schemas.openxmlformats.org/officeDocument/2006/relationships/hyperlink" Target="https://www.nytimes.com/live/2020/coronavirus-covid-19-03-17" TargetMode="External"/><Relationship Id="rId29" Type="http://schemas.openxmlformats.org/officeDocument/2006/relationships/hyperlink" Target="https://twitter.com/dcf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eathcabforcutie.com/asphaltmeadowspresave" TargetMode="External"/><Relationship Id="rId24" Type="http://schemas.openxmlformats.org/officeDocument/2006/relationships/hyperlink" Target="https://playerapi.plaympe.com/click/eyJ0eXAiOiJKV1QiLCJhbGciOiJIUzI1NiJ9.eyJ1cmwiOiJodHRwczovL3ZhcmlldHkuY29tLzIwMjAvbXVzaWMvbmV3cy9tdXNpYy1saXZlLXN0cmVhbXMtd2hhdC10by1sb29rLWZvci10aGlzLXdlZWstMTIwMzUzNzQ0Ny8iLCJyZWNpcGllbnRpZCI6MjQ0OTEsInJlbGVhc2VpZCI6MjAwMDgzOTQ3fQ.RJljKKjXwNOaxqiQmXkvanr_E45M1_2hMIE0kdc8v-A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death-cab-for-cutie.lnk.to/RomanCandlesLyricVideoPR" TargetMode="External"/><Relationship Id="rId23" Type="http://schemas.openxmlformats.org/officeDocument/2006/relationships/hyperlink" Target="https://playerapi.plaympe.com/click/eyJ0eXAiOiJKV1QiLCJhbGciOiJIUzI1NiJ9.eyJ1cmwiOiJodHRwczovL3d3dy5uZXdzd2Vlay5jb20vbGl2ZXN0cmVhbXMtdmlydHVhbC1jb25jZXJ0cy1lcnlrYWgtYmFkdS1qYWNrLXdoaXRlLWJlbi1naWJiYXJkLTE0OTM1NzUiLCJyZWNpcGllbnRpZCI6MjQ0OTEsInJlbGVhc2VpZCI6MjAwMDgzOTQ3fQ.1OCaHRrqodPC_Woemy9yoOgLVULrOmJW6Deydsr_QN8" TargetMode="External"/><Relationship Id="rId28" Type="http://schemas.openxmlformats.org/officeDocument/2006/relationships/hyperlink" Target="https://www.facebook.com/deathcabforcutie" TargetMode="External"/><Relationship Id="rId10" Type="http://schemas.openxmlformats.org/officeDocument/2006/relationships/hyperlink" Target="https://death-cab-for-cutie.lnk.to/RomanCandlesLyricVideoPR" TargetMode="External"/><Relationship Id="rId19" Type="http://schemas.openxmlformats.org/officeDocument/2006/relationships/hyperlink" Target="http://www.deathcabforcutie.com" TargetMode="External"/><Relationship Id="rId31" Type="http://schemas.openxmlformats.org/officeDocument/2006/relationships/hyperlink" Target="https://www.youtube.com/user/DCFCtv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death-cab-for-cutie.lnk.to/RomanCandlesPR" TargetMode="External"/><Relationship Id="rId14" Type="http://schemas.openxmlformats.org/officeDocument/2006/relationships/hyperlink" Target="https://death-cab-for-cutie.lnk.to/RomanCandlesPR" TargetMode="External"/><Relationship Id="rId22" Type="http://schemas.openxmlformats.org/officeDocument/2006/relationships/hyperlink" Target="https://playerapi.plaympe.com/click/eyJ0eXAiOiJKV1QiLCJhbGciOiJIUzI1NiJ9.eyJ1cmwiOiJodHRwczovL3d3dy5yb2xsaW5nc3RvbmUuY29tL211c2ljL211c2ljLW5ld3MvYmVuLWdpYmJhcmQtZGVhdGgtY2FiLWZvci1jdXRpZS1jb3JvbmF2aXJ1cy1saXZlc3RyZWFtLTk2ODM0MC8iLCJyZWNpcGllbnRpZCI6MjQ0OTEsInJlbGVhc2VpZCI6MjAwMDgzOTQ3fQ.jk1f19noGYFXBkfQwcn1fnZNrRmL6zdAuAJlaF53rnA" TargetMode="External"/><Relationship Id="rId27" Type="http://schemas.openxmlformats.org/officeDocument/2006/relationships/hyperlink" Target="http://deathcabforcutie.com/" TargetMode="External"/><Relationship Id="rId30" Type="http://schemas.openxmlformats.org/officeDocument/2006/relationships/hyperlink" Target="https://www.instagram.com/deathcabforcutie/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84E769-66EE-4D46-8E75-BF842B48EB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88824D-5A1E-4D36-9F70-7C7A5CA2A9D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E1FA90B-0DF9-41B5-A202-6C588BF883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7274D1-B0A1-41FE-B0BC-5E4DB6D2522A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1392</Words>
  <Characters>10461</Characters>
  <Application>Microsoft Office Word</Application>
  <DocSecurity>0</DocSecurity>
  <Lines>87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11830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Kober, Libby</cp:lastModifiedBy>
  <cp:revision>4</cp:revision>
  <cp:lastPrinted>2009-05-08T19:25:00Z</cp:lastPrinted>
  <dcterms:created xsi:type="dcterms:W3CDTF">2022-05-11T14:02:00Z</dcterms:created>
  <dcterms:modified xsi:type="dcterms:W3CDTF">2022-06-15T19:19:00Z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627336d63e1427998e5b5e591b189cd">
    <vt:lpwstr>Publicity|7f2458df-4fa3-40c2-b1c8-1c6f2576ee61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WMG_DW_RetentionPolicy">
    <vt:lpwstr/>
  </property>
  <property fmtid="{D5CDD505-2E9C-101B-9397-08002B2CF9AE}" pid="5" name="WMG_DW_DocumentType">
    <vt:lpwstr/>
  </property>
  <property fmtid="{D5CDD505-2E9C-101B-9397-08002B2CF9AE}" pid="6" name="f2e41bc676cd4c86b92b6185682d82dd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b0219bab04494ae0ae07e9354fc3d426">
    <vt:lpwstr/>
  </property>
  <property fmtid="{D5CDD505-2E9C-101B-9397-08002B2CF9AE}" pid="11" name="p114447c5a5b4c869eea4708d5aa978d">
    <vt:lpwstr/>
  </property>
  <property fmtid="{D5CDD505-2E9C-101B-9397-08002B2CF9AE}" pid="12" name="e88b6813f0444ff58e19da455978d639">
    <vt:lpwstr/>
  </property>
  <property fmtid="{D5CDD505-2E9C-101B-9397-08002B2CF9AE}" pid="13" name="WMG_DW_Artist">
    <vt:lpwstr/>
  </property>
  <property fmtid="{D5CDD505-2E9C-101B-9397-08002B2CF9AE}" pid="14" name="TaxCatchAll">
    <vt:lpwstr>2;#Publicity|7f2458df-4fa3-40c2-b1c8-1c6f2576ee61;#3;#Atlantic|bd921dbd-549a-4f07-b864-60850c498427</vt:lpwstr>
  </property>
  <property fmtid="{D5CDD505-2E9C-101B-9397-08002B2CF9AE}" pid="15" name="ContentTypeId">
    <vt:lpwstr>0x0101005D9CA752E37244E186B234F4D8840D84002100D0725C8C674FB9C698131B063420</vt:lpwstr>
  </property>
  <property fmtid="{D5CDD505-2E9C-101B-9397-08002B2CF9AE}" pid="16" name="MediaServiceImageTags">
    <vt:lpwstr/>
  </property>
</Properties>
</file>