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470E" w14:textId="10148A5F" w:rsidR="006B4ADD" w:rsidRDefault="00435CFA" w:rsidP="00435CFA">
      <w:pPr>
        <w:pStyle w:val="NoSpacing"/>
      </w:pPr>
      <w:r>
        <w:t>FOR IMMEDIATE RELEASE</w:t>
      </w:r>
    </w:p>
    <w:p w14:paraId="7F0D0CF7" w14:textId="2C11F115" w:rsidR="00435CFA" w:rsidRDefault="006429AC" w:rsidP="00435CFA">
      <w:pPr>
        <w:pStyle w:val="NoSpacing"/>
      </w:pPr>
      <w:r>
        <w:t>MARCH 11</w:t>
      </w:r>
      <w:r w:rsidR="00590F28">
        <w:t>, 202</w:t>
      </w:r>
      <w:r>
        <w:t>2</w:t>
      </w:r>
    </w:p>
    <w:p w14:paraId="760651EB" w14:textId="6B81A59F" w:rsidR="00435CFA" w:rsidRDefault="00435CFA" w:rsidP="00435CFA">
      <w:pPr>
        <w:pStyle w:val="NoSpacing"/>
      </w:pPr>
    </w:p>
    <w:p w14:paraId="6F716D8C" w14:textId="6ABFF837" w:rsidR="006429AC" w:rsidRDefault="00590F28" w:rsidP="003B1976">
      <w:pPr>
        <w:pStyle w:val="NoSpacing"/>
        <w:jc w:val="center"/>
        <w:rPr>
          <w:b/>
          <w:bCs/>
        </w:rPr>
      </w:pPr>
      <w:r w:rsidRPr="00590F28">
        <w:rPr>
          <w:b/>
          <w:bCs/>
        </w:rPr>
        <w:t>FENIX FLEXIN</w:t>
      </w:r>
      <w:r w:rsidR="006429AC">
        <w:rPr>
          <w:b/>
          <w:bCs/>
        </w:rPr>
        <w:t xml:space="preserve"> </w:t>
      </w:r>
      <w:r w:rsidR="0015294A">
        <w:rPr>
          <w:b/>
          <w:bCs/>
        </w:rPr>
        <w:t>ARRIVE</w:t>
      </w:r>
      <w:r w:rsidR="000E3CD0">
        <w:rPr>
          <w:b/>
          <w:bCs/>
        </w:rPr>
        <w:t>S</w:t>
      </w:r>
      <w:r w:rsidR="0015294A">
        <w:rPr>
          <w:b/>
          <w:bCs/>
        </w:rPr>
        <w:t xml:space="preserve"> WITH</w:t>
      </w:r>
      <w:r w:rsidR="006429AC">
        <w:rPr>
          <w:b/>
          <w:bCs/>
        </w:rPr>
        <w:t xml:space="preserve"> NEW SINGLE</w:t>
      </w:r>
      <w:r w:rsidR="0015294A">
        <w:rPr>
          <w:b/>
          <w:bCs/>
        </w:rPr>
        <w:t xml:space="preserve"> + VISUAL</w:t>
      </w:r>
      <w:r w:rsidR="006429AC">
        <w:rPr>
          <w:b/>
          <w:bCs/>
        </w:rPr>
        <w:t xml:space="preserve"> “DEAD HOMIES</w:t>
      </w:r>
      <w:r w:rsidR="00932284">
        <w:rPr>
          <w:b/>
          <w:bCs/>
        </w:rPr>
        <w:t>”</w:t>
      </w:r>
    </w:p>
    <w:p w14:paraId="084470B3" w14:textId="564060A1" w:rsidR="005C6A46" w:rsidRPr="00932284" w:rsidRDefault="00932284" w:rsidP="005C6A46">
      <w:pPr>
        <w:pStyle w:val="NoSpacing"/>
        <w:jc w:val="center"/>
        <w:rPr>
          <w:rStyle w:val="Hyperlink"/>
          <w:b/>
          <w:bCs/>
        </w:rPr>
      </w:pPr>
      <w:r>
        <w:rPr>
          <w:b/>
          <w:bCs/>
        </w:rPr>
        <w:fldChar w:fldCharType="begin"/>
      </w:r>
      <w:r>
        <w:rPr>
          <w:b/>
          <w:bCs/>
        </w:rPr>
        <w:instrText xml:space="preserve"> HYPERLINK "https://FenixFlexin.lnk.to/DeadHomiesVideo" </w:instrText>
      </w:r>
      <w:r>
        <w:rPr>
          <w:b/>
          <w:bCs/>
        </w:rPr>
      </w:r>
      <w:r>
        <w:rPr>
          <w:b/>
          <w:bCs/>
        </w:rPr>
        <w:fldChar w:fldCharType="separate"/>
      </w:r>
      <w:r w:rsidR="005C6A46" w:rsidRPr="00932284">
        <w:rPr>
          <w:rStyle w:val="Hyperlink"/>
          <w:b/>
          <w:bCs/>
        </w:rPr>
        <w:t>WATCH HERE</w:t>
      </w:r>
    </w:p>
    <w:p w14:paraId="550B40A4" w14:textId="02A069F9" w:rsidR="005C6A46" w:rsidRDefault="00932284" w:rsidP="005C6A46">
      <w:pPr>
        <w:pStyle w:val="NoSpacing"/>
        <w:jc w:val="center"/>
        <w:rPr>
          <w:b/>
          <w:bCs/>
        </w:rPr>
      </w:pPr>
      <w:r>
        <w:rPr>
          <w:b/>
          <w:bCs/>
        </w:rPr>
        <w:fldChar w:fldCharType="end"/>
      </w:r>
      <w:hyperlink r:id="rId5" w:history="1">
        <w:r w:rsidR="005C6A46" w:rsidRPr="00BA28B4">
          <w:rPr>
            <w:rStyle w:val="Hyperlink"/>
            <w:b/>
            <w:bCs/>
          </w:rPr>
          <w:t>STREAM HERE</w:t>
        </w:r>
      </w:hyperlink>
    </w:p>
    <w:p w14:paraId="6B3F63F9" w14:textId="77777777" w:rsidR="005C6A46" w:rsidRDefault="005C6A46" w:rsidP="005C6A46">
      <w:pPr>
        <w:pStyle w:val="NoSpacing"/>
        <w:jc w:val="center"/>
        <w:rPr>
          <w:b/>
          <w:bCs/>
        </w:rPr>
      </w:pPr>
    </w:p>
    <w:p w14:paraId="1249ED50" w14:textId="514F5EFF" w:rsidR="003B1976" w:rsidRDefault="00590F28" w:rsidP="003B1976">
      <w:pPr>
        <w:pStyle w:val="NoSpacing"/>
        <w:jc w:val="center"/>
        <w:rPr>
          <w:b/>
          <w:bCs/>
        </w:rPr>
      </w:pPr>
      <w:r w:rsidRPr="0016108B">
        <w:rPr>
          <w:b/>
          <w:bCs/>
        </w:rPr>
        <w:t>"FENIX FLEXIN VOL. 2"</w:t>
      </w:r>
      <w:r w:rsidR="0015294A" w:rsidRPr="0016108B">
        <w:rPr>
          <w:b/>
          <w:bCs/>
        </w:rPr>
        <w:t xml:space="preserve"> </w:t>
      </w:r>
      <w:r w:rsidR="000B1256" w:rsidRPr="0016108B">
        <w:rPr>
          <w:b/>
          <w:bCs/>
        </w:rPr>
        <w:t>DUE TO RELEASE</w:t>
      </w:r>
      <w:r w:rsidR="00B36E42" w:rsidRPr="0016108B">
        <w:rPr>
          <w:b/>
          <w:bCs/>
        </w:rPr>
        <w:t xml:space="preserve"> APRIL 19</w:t>
      </w:r>
      <w:r w:rsidR="00B36E42" w:rsidRPr="0016108B">
        <w:rPr>
          <w:b/>
          <w:bCs/>
          <w:vertAlign w:val="superscript"/>
        </w:rPr>
        <w:t>th</w:t>
      </w:r>
    </w:p>
    <w:p w14:paraId="17B99015" w14:textId="77777777" w:rsidR="00590F28" w:rsidRDefault="00590F28" w:rsidP="003B1976">
      <w:pPr>
        <w:pStyle w:val="NoSpacing"/>
        <w:jc w:val="center"/>
      </w:pPr>
    </w:p>
    <w:p w14:paraId="3C0CF4A8" w14:textId="291C5A8E" w:rsidR="00435CFA" w:rsidRDefault="00F43D7D" w:rsidP="00435CFA">
      <w:pPr>
        <w:pStyle w:val="NoSpacing"/>
        <w:jc w:val="center"/>
        <w:rPr>
          <w:noProof/>
        </w:rPr>
      </w:pPr>
      <w:r>
        <w:rPr>
          <w:noProof/>
        </w:rPr>
        <w:drawing>
          <wp:inline distT="0" distB="0" distL="0" distR="0" wp14:anchorId="3FCABFF2" wp14:editId="6450CEC1">
            <wp:extent cx="3604066" cy="1545590"/>
            <wp:effectExtent l="0" t="0" r="0" b="0"/>
            <wp:docPr id="2" name="Picture 2" descr="A person in a yellow r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yellow rob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3277" cy="1549540"/>
                    </a:xfrm>
                    <a:prstGeom prst="rect">
                      <a:avLst/>
                    </a:prstGeom>
                  </pic:spPr>
                </pic:pic>
              </a:graphicData>
            </a:graphic>
          </wp:inline>
        </w:drawing>
      </w:r>
    </w:p>
    <w:p w14:paraId="5E7CE6D4" w14:textId="647FC92A" w:rsidR="00435CFA" w:rsidRPr="0016108B" w:rsidRDefault="0026333F" w:rsidP="00D0766E">
      <w:pPr>
        <w:pStyle w:val="NoSpacing"/>
        <w:ind w:left="2880" w:firstLine="720"/>
        <w:rPr>
          <w:rFonts w:cstheme="minorHAnsi"/>
          <w:i/>
          <w:iCs/>
          <w:sz w:val="16"/>
          <w:szCs w:val="16"/>
        </w:rPr>
      </w:pPr>
      <w:r w:rsidRPr="0016108B">
        <w:rPr>
          <w:rFonts w:cstheme="minorHAnsi"/>
          <w:i/>
          <w:iCs/>
          <w:sz w:val="16"/>
          <w:szCs w:val="16"/>
        </w:rPr>
        <w:t xml:space="preserve">DOWNLOAD </w:t>
      </w:r>
      <w:r w:rsidR="00F43D7D">
        <w:rPr>
          <w:rFonts w:cstheme="minorHAnsi"/>
          <w:i/>
          <w:iCs/>
          <w:sz w:val="16"/>
          <w:szCs w:val="16"/>
        </w:rPr>
        <w:t>THUMBNAIL</w:t>
      </w:r>
      <w:hyperlink r:id="rId7" w:history="1">
        <w:r w:rsidRPr="0016108B">
          <w:rPr>
            <w:rStyle w:val="Hyperlink"/>
            <w:rFonts w:cstheme="minorHAnsi"/>
            <w:i/>
            <w:iCs/>
            <w:sz w:val="16"/>
            <w:szCs w:val="16"/>
          </w:rPr>
          <w:t xml:space="preserve"> HERE</w:t>
        </w:r>
      </w:hyperlink>
    </w:p>
    <w:p w14:paraId="4F856E75" w14:textId="77777777" w:rsidR="005C6A46" w:rsidRDefault="005C6A46" w:rsidP="00E75D49">
      <w:pPr>
        <w:pStyle w:val="NoSpacing"/>
      </w:pPr>
    </w:p>
    <w:p w14:paraId="66563A73" w14:textId="48CEE53A" w:rsidR="00656827" w:rsidRDefault="00E75D49" w:rsidP="00A867E7">
      <w:pPr>
        <w:spacing w:line="240" w:lineRule="atLeast"/>
        <w:jc w:val="both"/>
      </w:pPr>
      <w:r w:rsidRPr="00E75D49">
        <w:rPr>
          <w:b/>
          <w:bCs/>
        </w:rPr>
        <w:t xml:space="preserve">Fenix </w:t>
      </w:r>
      <w:proofErr w:type="spellStart"/>
      <w:r w:rsidRPr="00E75D49">
        <w:rPr>
          <w:b/>
          <w:bCs/>
        </w:rPr>
        <w:t>Flexin</w:t>
      </w:r>
      <w:proofErr w:type="spellEnd"/>
      <w:r w:rsidRPr="00E75D49">
        <w:t> </w:t>
      </w:r>
      <w:r w:rsidR="005C6A46">
        <w:t xml:space="preserve">returns with </w:t>
      </w:r>
      <w:r w:rsidR="000B1256">
        <w:t xml:space="preserve">his </w:t>
      </w:r>
      <w:r w:rsidR="0084316F">
        <w:t>latest</w:t>
      </w:r>
      <w:r w:rsidRPr="00E75D49">
        <w:t xml:space="preserve"> single</w:t>
      </w:r>
      <w:r w:rsidR="000B1256">
        <w:t xml:space="preserve">, </w:t>
      </w:r>
      <w:r w:rsidR="005C6A46" w:rsidRPr="00BA28B4">
        <w:rPr>
          <w:b/>
          <w:bCs/>
        </w:rPr>
        <w:t>“</w:t>
      </w:r>
      <w:hyperlink r:id="rId8" w:history="1">
        <w:r w:rsidR="005C6A46" w:rsidRPr="00BA28B4">
          <w:rPr>
            <w:rStyle w:val="Hyperlink"/>
          </w:rPr>
          <w:t>Dead Homies</w:t>
        </w:r>
      </w:hyperlink>
      <w:r w:rsidR="000B1256">
        <w:t>,</w:t>
      </w:r>
      <w:r w:rsidR="005C6A46">
        <w:rPr>
          <w:b/>
          <w:bCs/>
        </w:rPr>
        <w:t>”</w:t>
      </w:r>
      <w:r w:rsidR="005C6A46">
        <w:t xml:space="preserve"> </w:t>
      </w:r>
      <w:r w:rsidR="000B1256">
        <w:t xml:space="preserve">with visuals </w:t>
      </w:r>
      <w:r w:rsidR="005C6A46">
        <w:t>directed by Ordinary Visions.</w:t>
      </w:r>
      <w:r w:rsidRPr="00E75D49">
        <w:t xml:space="preserve"> </w:t>
      </w:r>
      <w:r w:rsidR="000B1256">
        <w:t xml:space="preserve">The boastful visual captivates Fenix’s flashy ways and bold lifestyle with a yellow Lamborghini to back him up while </w:t>
      </w:r>
      <w:r w:rsidR="00656827">
        <w:t xml:space="preserve">he </w:t>
      </w:r>
      <w:r w:rsidR="000B1256">
        <w:t>continues</w:t>
      </w:r>
      <w:r w:rsidR="000B1256" w:rsidRPr="000B1256">
        <w:t xml:space="preserve"> to claim his spot in the star-studded L.A. hip-hop scene.</w:t>
      </w:r>
      <w:r w:rsidR="00656827">
        <w:t xml:space="preserve"> </w:t>
      </w:r>
      <w:r w:rsidR="005C6A46">
        <w:t>Th</w:t>
      </w:r>
      <w:r w:rsidR="000B1256">
        <w:t xml:space="preserve">is marks the second </w:t>
      </w:r>
      <w:r w:rsidRPr="00E75D49">
        <w:t>single o</w:t>
      </w:r>
      <w:r w:rsidR="005C6A46">
        <w:t>f</w:t>
      </w:r>
      <w:r w:rsidRPr="00E75D49">
        <w:t>f his upcoming project</w:t>
      </w:r>
      <w:r w:rsidRPr="00E75D49">
        <w:rPr>
          <w:b/>
          <w:bCs/>
          <w:i/>
          <w:iCs/>
        </w:rPr>
        <w:t xml:space="preserve"> Fenix </w:t>
      </w:r>
      <w:proofErr w:type="spellStart"/>
      <w:r w:rsidRPr="00E75D49">
        <w:rPr>
          <w:b/>
          <w:bCs/>
          <w:i/>
          <w:iCs/>
        </w:rPr>
        <w:t>Flexin</w:t>
      </w:r>
      <w:proofErr w:type="spellEnd"/>
      <w:r w:rsidRPr="00E75D49">
        <w:rPr>
          <w:b/>
          <w:bCs/>
          <w:i/>
          <w:iCs/>
        </w:rPr>
        <w:t xml:space="preserve"> Vol. 2</w:t>
      </w:r>
      <w:r w:rsidR="00656827">
        <w:t xml:space="preserve"> slated to release April 19</w:t>
      </w:r>
      <w:r w:rsidR="00656827" w:rsidRPr="00656827">
        <w:rPr>
          <w:vertAlign w:val="superscript"/>
        </w:rPr>
        <w:t>th</w:t>
      </w:r>
      <w:r w:rsidR="00656827">
        <w:t>.</w:t>
      </w:r>
    </w:p>
    <w:p w14:paraId="7E606440" w14:textId="3FE87BD5" w:rsidR="0026333F" w:rsidRPr="00476A61" w:rsidRDefault="0094265F" w:rsidP="00507700">
      <w:pPr>
        <w:spacing w:after="0" w:line="240" w:lineRule="atLeast"/>
        <w:jc w:val="both"/>
        <w:rPr>
          <w:rFonts w:eastAsia="Times New Roman" w:cstheme="minorHAnsi"/>
          <w:color w:val="000000"/>
        </w:rPr>
      </w:pPr>
      <w:r w:rsidRPr="00476A61">
        <w:rPr>
          <w:rFonts w:eastAsia="Times New Roman" w:cstheme="minorHAnsi"/>
          <w:color w:val="000000"/>
        </w:rPr>
        <w:t>Fenix continues to mark his style and sound with West Coast</w:t>
      </w:r>
      <w:r w:rsidR="00D826E9" w:rsidRPr="00476A61">
        <w:rPr>
          <w:rFonts w:eastAsia="Times New Roman" w:cstheme="minorHAnsi"/>
          <w:color w:val="000000"/>
        </w:rPr>
        <w:t>/</w:t>
      </w:r>
      <w:r w:rsidRPr="00476A61">
        <w:rPr>
          <w:rFonts w:eastAsia="Times New Roman" w:cstheme="minorHAnsi"/>
          <w:color w:val="000000"/>
        </w:rPr>
        <w:t>g-funk</w:t>
      </w:r>
      <w:r w:rsidR="00D826E9" w:rsidRPr="00476A61">
        <w:rPr>
          <w:rFonts w:eastAsia="Times New Roman" w:cstheme="minorHAnsi"/>
          <w:color w:val="000000"/>
        </w:rPr>
        <w:t xml:space="preserve"> flow.</w:t>
      </w:r>
      <w:r w:rsidRPr="00476A61">
        <w:rPr>
          <w:rFonts w:eastAsia="Times New Roman" w:cstheme="minorHAnsi"/>
          <w:color w:val="000000"/>
        </w:rPr>
        <w:t xml:space="preserve"> </w:t>
      </w:r>
      <w:r w:rsidR="00656827" w:rsidRPr="00476A61">
        <w:rPr>
          <w:rFonts w:eastAsia="Times New Roman" w:cstheme="minorHAnsi"/>
          <w:color w:val="000000"/>
        </w:rPr>
        <w:t xml:space="preserve">Setting the tone for what fans can expect from </w:t>
      </w:r>
      <w:r w:rsidR="00656827" w:rsidRPr="00476A61">
        <w:rPr>
          <w:rFonts w:eastAsia="Times New Roman" w:cstheme="minorHAnsi"/>
          <w:b/>
          <w:bCs/>
          <w:color w:val="000000"/>
        </w:rPr>
        <w:t xml:space="preserve">Fenix </w:t>
      </w:r>
      <w:proofErr w:type="spellStart"/>
      <w:r w:rsidR="00656827" w:rsidRPr="00476A61">
        <w:rPr>
          <w:rFonts w:eastAsia="Times New Roman" w:cstheme="minorHAnsi"/>
          <w:b/>
          <w:bCs/>
          <w:color w:val="000000"/>
        </w:rPr>
        <w:t>Flexin</w:t>
      </w:r>
      <w:proofErr w:type="spellEnd"/>
      <w:r w:rsidR="00656827" w:rsidRPr="00476A61">
        <w:rPr>
          <w:rFonts w:eastAsia="Times New Roman" w:cstheme="minorHAnsi"/>
          <w:b/>
          <w:bCs/>
          <w:color w:val="000000"/>
        </w:rPr>
        <w:t xml:space="preserve"> Vol. 2</w:t>
      </w:r>
      <w:r w:rsidR="00656827" w:rsidRPr="00476A61">
        <w:rPr>
          <w:rFonts w:eastAsia="Times New Roman" w:cstheme="minorHAnsi"/>
          <w:color w:val="000000"/>
        </w:rPr>
        <w:t>, Fenix dropped the first single "</w:t>
      </w:r>
      <w:hyperlink r:id="rId9" w:history="1">
        <w:r w:rsidR="00656827" w:rsidRPr="000E0501">
          <w:rPr>
            <w:rStyle w:val="Hyperlink"/>
            <w:rFonts w:eastAsia="Times New Roman" w:cstheme="minorHAnsi"/>
            <w:b/>
            <w:bCs/>
          </w:rPr>
          <w:t xml:space="preserve">Fenix </w:t>
        </w:r>
        <w:proofErr w:type="spellStart"/>
        <w:r w:rsidR="00656827" w:rsidRPr="000E0501">
          <w:rPr>
            <w:rStyle w:val="Hyperlink"/>
            <w:rFonts w:eastAsia="Times New Roman" w:cstheme="minorHAnsi"/>
            <w:b/>
            <w:bCs/>
          </w:rPr>
          <w:t>Flexin</w:t>
        </w:r>
        <w:proofErr w:type="spellEnd"/>
        <w:r w:rsidR="00656827" w:rsidRPr="000E0501">
          <w:rPr>
            <w:rStyle w:val="Hyperlink"/>
            <w:rFonts w:eastAsia="Times New Roman" w:cstheme="minorHAnsi"/>
            <w:b/>
            <w:bCs/>
          </w:rPr>
          <w:t xml:space="preserve"> Vol. 2 Intro</w:t>
        </w:r>
      </w:hyperlink>
      <w:r w:rsidR="00656827" w:rsidRPr="00476A61">
        <w:rPr>
          <w:rFonts w:eastAsia="Times New Roman" w:cstheme="minorHAnsi"/>
          <w:color w:val="000000"/>
        </w:rPr>
        <w:t>"</w:t>
      </w:r>
      <w:r w:rsidR="0026333F" w:rsidRPr="00476A61">
        <w:rPr>
          <w:rFonts w:eastAsia="Times New Roman" w:cstheme="minorHAnsi"/>
          <w:color w:val="000000"/>
        </w:rPr>
        <w:t xml:space="preserve"> in November </w:t>
      </w:r>
      <w:r w:rsidR="00E75D49" w:rsidRPr="00476A61">
        <w:rPr>
          <w:rFonts w:eastAsia="Times New Roman" w:cstheme="minorHAnsi"/>
          <w:color w:val="000000"/>
        </w:rPr>
        <w:t>delivering the lively and braggadocios music that his die-hard fanbase simply cannot get enough of.</w:t>
      </w:r>
      <w:r w:rsidR="00507700">
        <w:rPr>
          <w:rFonts w:eastAsia="Times New Roman" w:cstheme="minorHAnsi"/>
          <w:color w:val="000000"/>
        </w:rPr>
        <w:t xml:space="preserve"> </w:t>
      </w:r>
      <w:r w:rsidR="0026333F" w:rsidRPr="00476A61">
        <w:rPr>
          <w:rFonts w:eastAsia="Times New Roman" w:cstheme="minorHAnsi"/>
          <w:color w:val="000000"/>
        </w:rPr>
        <w:t>"Lyrically, this latest single seems to effectively capture his current headspace," sa</w:t>
      </w:r>
      <w:r w:rsidR="0084316F" w:rsidRPr="00476A61">
        <w:rPr>
          <w:rFonts w:eastAsia="Times New Roman" w:cstheme="minorHAnsi"/>
          <w:color w:val="000000"/>
        </w:rPr>
        <w:t xml:space="preserve">id </w:t>
      </w:r>
      <w:proofErr w:type="spellStart"/>
      <w:r w:rsidR="0026333F" w:rsidRPr="00476A61">
        <w:rPr>
          <w:rFonts w:eastAsia="Times New Roman" w:cstheme="minorHAnsi"/>
          <w:color w:val="000000"/>
        </w:rPr>
        <w:t>HotNewHipHop</w:t>
      </w:r>
      <w:proofErr w:type="spellEnd"/>
      <w:r w:rsidR="0084316F" w:rsidRPr="00476A61">
        <w:rPr>
          <w:rFonts w:eastAsia="Times New Roman" w:cstheme="minorHAnsi"/>
          <w:color w:val="000000"/>
        </w:rPr>
        <w:t>.</w:t>
      </w:r>
    </w:p>
    <w:p w14:paraId="7033BDA8" w14:textId="10693E11" w:rsidR="00A867E7" w:rsidRDefault="00A867E7" w:rsidP="00507700">
      <w:pPr>
        <w:pStyle w:val="NoSpacing"/>
        <w:spacing w:line="240" w:lineRule="atLeast"/>
        <w:jc w:val="both"/>
      </w:pPr>
    </w:p>
    <w:p w14:paraId="0AA52704" w14:textId="45D2A051" w:rsidR="0003534F" w:rsidRPr="0003534F" w:rsidRDefault="0003534F" w:rsidP="00BD0AAD">
      <w:pPr>
        <w:spacing w:line="240" w:lineRule="atLeast"/>
        <w:contextualSpacing/>
        <w:jc w:val="both"/>
        <w:rPr>
          <w:b/>
          <w:bCs/>
        </w:rPr>
      </w:pPr>
      <w:r>
        <w:t>Fenix solidified the start of his solo career with the release of his mixtape</w:t>
      </w:r>
      <w:r w:rsidRPr="00E75D49">
        <w:t>,</w:t>
      </w:r>
      <w:r w:rsidRPr="00E75D49">
        <w:rPr>
          <w:i/>
          <w:iCs/>
        </w:rPr>
        <w:t> </w:t>
      </w:r>
      <w:hyperlink r:id="rId10" w:history="1">
        <w:r w:rsidRPr="00E75D49">
          <w:rPr>
            <w:rStyle w:val="Hyperlink"/>
            <w:b/>
            <w:bCs/>
            <w:i/>
            <w:iCs/>
          </w:rPr>
          <w:t xml:space="preserve">Fenix </w:t>
        </w:r>
        <w:proofErr w:type="spellStart"/>
        <w:r w:rsidRPr="00E75D49">
          <w:rPr>
            <w:rStyle w:val="Hyperlink"/>
            <w:b/>
            <w:bCs/>
            <w:i/>
            <w:iCs/>
          </w:rPr>
          <w:t>Flexin</w:t>
        </w:r>
        <w:proofErr w:type="spellEnd"/>
        <w:r w:rsidRPr="00E75D49">
          <w:rPr>
            <w:rStyle w:val="Hyperlink"/>
            <w:b/>
            <w:bCs/>
            <w:i/>
            <w:iCs/>
          </w:rPr>
          <w:t>, Vol. 1</w:t>
        </w:r>
      </w:hyperlink>
      <w:r w:rsidRPr="00476A61">
        <w:t>,</w:t>
      </w:r>
      <w:r>
        <w:t xml:space="preserve"> last July marking solo success for the respected platinum-selling artist. Featuring the late </w:t>
      </w:r>
      <w:proofErr w:type="spellStart"/>
      <w:r w:rsidRPr="00E75D49">
        <w:rPr>
          <w:b/>
          <w:bCs/>
        </w:rPr>
        <w:t>Drakeo</w:t>
      </w:r>
      <w:proofErr w:type="spellEnd"/>
      <w:r w:rsidRPr="00E75D49">
        <w:rPr>
          <w:b/>
          <w:bCs/>
        </w:rPr>
        <w:t xml:space="preserve"> </w:t>
      </w:r>
      <w:proofErr w:type="gramStart"/>
      <w:r w:rsidRPr="00E75D49">
        <w:rPr>
          <w:b/>
          <w:bCs/>
        </w:rPr>
        <w:t>The</w:t>
      </w:r>
      <w:proofErr w:type="gramEnd"/>
      <w:r w:rsidRPr="00E75D49">
        <w:rPr>
          <w:b/>
          <w:bCs/>
        </w:rPr>
        <w:t xml:space="preserve"> Ruler</w:t>
      </w:r>
      <w:r w:rsidRPr="00E75D49">
        <w:t>, </w:t>
      </w:r>
      <w:r w:rsidRPr="00E75D49">
        <w:rPr>
          <w:b/>
          <w:bCs/>
        </w:rPr>
        <w:t>D-Block Europe</w:t>
      </w:r>
      <w:r w:rsidRPr="00E75D49">
        <w:t>, </w:t>
      </w:r>
      <w:r w:rsidRPr="00E75D49">
        <w:rPr>
          <w:b/>
          <w:bCs/>
        </w:rPr>
        <w:t>Rob Vicious</w:t>
      </w:r>
      <w:r w:rsidRPr="00E75D49">
        <w:t>, </w:t>
      </w:r>
      <w:r w:rsidRPr="00E75D49">
        <w:rPr>
          <w:b/>
          <w:bCs/>
        </w:rPr>
        <w:t>Cypress Moreno</w:t>
      </w:r>
      <w:r w:rsidRPr="00E75D49">
        <w:t>, </w:t>
      </w:r>
      <w:r w:rsidRPr="00E75D49">
        <w:rPr>
          <w:b/>
          <w:bCs/>
        </w:rPr>
        <w:t xml:space="preserve">Bravo the </w:t>
      </w:r>
      <w:proofErr w:type="spellStart"/>
      <w:r w:rsidRPr="00E75D49">
        <w:rPr>
          <w:b/>
          <w:bCs/>
        </w:rPr>
        <w:t>Bagchaser</w:t>
      </w:r>
      <w:proofErr w:type="spellEnd"/>
      <w:r w:rsidRPr="00E75D49">
        <w:t>, </w:t>
      </w:r>
      <w:r w:rsidRPr="00E75D49">
        <w:rPr>
          <w:b/>
          <w:bCs/>
        </w:rPr>
        <w:t xml:space="preserve">Peso </w:t>
      </w:r>
      <w:proofErr w:type="spellStart"/>
      <w:r w:rsidRPr="00E75D49">
        <w:rPr>
          <w:b/>
          <w:bCs/>
        </w:rPr>
        <w:t>Peso</w:t>
      </w:r>
      <w:proofErr w:type="spellEnd"/>
      <w:r w:rsidRPr="00E75D49">
        <w:t>,</w:t>
      </w:r>
      <w:r>
        <w:t xml:space="preserve"> and </w:t>
      </w:r>
      <w:proofErr w:type="spellStart"/>
      <w:r w:rsidRPr="00FE45C0">
        <w:rPr>
          <w:b/>
          <w:bCs/>
        </w:rPr>
        <w:t>SaysoTheMac</w:t>
      </w:r>
      <w:proofErr w:type="spellEnd"/>
      <w:r>
        <w:t xml:space="preserve">, the 15-track Atlantic Records release charted on </w:t>
      </w:r>
      <w:r>
        <w:rPr>
          <w:b/>
          <w:bCs/>
        </w:rPr>
        <w:t xml:space="preserve">Spotify’s Top 10 </w:t>
      </w:r>
      <w:r>
        <w:t xml:space="preserve">in the USA as well as Apple Music. Thanks in part to his stand-out singles </w:t>
      </w:r>
      <w:hyperlink r:id="rId11" w:tgtFrame="_blank" w:history="1">
        <w:r w:rsidRPr="00E75D49">
          <w:rPr>
            <w:rStyle w:val="Hyperlink"/>
            <w:b/>
            <w:bCs/>
          </w:rPr>
          <w:t>"10</w:t>
        </w:r>
        <w:r>
          <w:rPr>
            <w:rStyle w:val="Hyperlink"/>
            <w:b/>
            <w:bCs/>
          </w:rPr>
          <w:t xml:space="preserve"> </w:t>
        </w:r>
        <w:r w:rsidRPr="00E75D49">
          <w:rPr>
            <w:rStyle w:val="Hyperlink"/>
            <w:b/>
            <w:bCs/>
          </w:rPr>
          <w:t>Toes,"</w:t>
        </w:r>
      </w:hyperlink>
      <w:r>
        <w:rPr>
          <w:rStyle w:val="Hyperlink"/>
          <w:u w:val="none"/>
        </w:rPr>
        <w:t xml:space="preserve"> </w:t>
      </w:r>
      <w:r>
        <w:rPr>
          <w:rStyle w:val="Hyperlink"/>
          <w:color w:val="auto"/>
          <w:u w:val="none"/>
        </w:rPr>
        <w:t xml:space="preserve">the </w:t>
      </w:r>
      <w:r>
        <w:rPr>
          <w:rStyle w:val="Hyperlink"/>
          <w:b/>
          <w:bCs/>
          <w:color w:val="auto"/>
          <w:u w:val="none"/>
        </w:rPr>
        <w:t xml:space="preserve">Ron </w:t>
      </w:r>
      <w:proofErr w:type="spellStart"/>
      <w:r>
        <w:rPr>
          <w:rStyle w:val="Hyperlink"/>
          <w:b/>
          <w:bCs/>
          <w:color w:val="auto"/>
          <w:u w:val="none"/>
        </w:rPr>
        <w:t>Ron</w:t>
      </w:r>
      <w:proofErr w:type="spellEnd"/>
      <w:r>
        <w:rPr>
          <w:rStyle w:val="Hyperlink"/>
          <w:color w:val="auto"/>
          <w:u w:val="none"/>
        </w:rPr>
        <w:t xml:space="preserve"> and </w:t>
      </w:r>
      <w:r>
        <w:rPr>
          <w:rStyle w:val="Hyperlink"/>
          <w:b/>
          <w:bCs/>
          <w:color w:val="auto"/>
          <w:u w:val="none"/>
        </w:rPr>
        <w:t>Menace</w:t>
      </w:r>
      <w:r>
        <w:rPr>
          <w:rStyle w:val="Hyperlink"/>
          <w:color w:val="auto"/>
          <w:u w:val="none"/>
        </w:rPr>
        <w:t xml:space="preserve"> produced </w:t>
      </w:r>
      <w:hyperlink r:id="rId12" w:tgtFrame="_blank" w:history="1">
        <w:r w:rsidRPr="00E75D49">
          <w:rPr>
            <w:rStyle w:val="Hyperlink"/>
            <w:b/>
            <w:bCs/>
          </w:rPr>
          <w:t>"For</w:t>
        </w:r>
        <w:r>
          <w:rPr>
            <w:rStyle w:val="Hyperlink"/>
            <w:b/>
            <w:bCs/>
          </w:rPr>
          <w:t xml:space="preserve"> </w:t>
        </w:r>
        <w:r w:rsidRPr="00E75D49">
          <w:rPr>
            <w:rStyle w:val="Hyperlink"/>
            <w:b/>
            <w:bCs/>
          </w:rPr>
          <w:t>Me,"</w:t>
        </w:r>
      </w:hyperlink>
      <w:r w:rsidRPr="00E75D49">
        <w:t> and </w:t>
      </w:r>
      <w:hyperlink r:id="rId13" w:tgtFrame="_blank" w:history="1">
        <w:r w:rsidRPr="00E75D49">
          <w:rPr>
            <w:rStyle w:val="Hyperlink"/>
            <w:b/>
            <w:bCs/>
          </w:rPr>
          <w:t>"NDS"</w:t>
        </w:r>
      </w:hyperlink>
      <w:r>
        <w:rPr>
          <w:rStyle w:val="Hyperlink"/>
          <w:u w:val="none"/>
        </w:rPr>
        <w:t xml:space="preserve">, </w:t>
      </w:r>
      <w:r>
        <w:rPr>
          <w:rStyle w:val="Hyperlink"/>
          <w:color w:val="auto"/>
          <w:u w:val="none"/>
        </w:rPr>
        <w:t>the mixtape has</w:t>
      </w:r>
      <w:r w:rsidR="00C04805">
        <w:rPr>
          <w:rStyle w:val="Hyperlink"/>
          <w:color w:val="auto"/>
          <w:u w:val="none"/>
        </w:rPr>
        <w:t xml:space="preserve"> </w:t>
      </w:r>
      <w:r w:rsidR="00C04805" w:rsidRPr="00C04805">
        <w:t>32.4</w:t>
      </w:r>
      <w:r w:rsidRPr="00C04805">
        <w:t xml:space="preserve"> million streams</w:t>
      </w:r>
      <w:r w:rsidRPr="00E75D49">
        <w:t>.</w:t>
      </w:r>
      <w:r>
        <w:t xml:space="preserve"> His song </w:t>
      </w:r>
      <w:r>
        <w:rPr>
          <w:b/>
          <w:bCs/>
        </w:rPr>
        <w:t>“Risky”</w:t>
      </w:r>
      <w:r>
        <w:t xml:space="preserve">, the intro for </w:t>
      </w:r>
      <w:r>
        <w:rPr>
          <w:b/>
          <w:bCs/>
          <w:i/>
          <w:iCs/>
        </w:rPr>
        <w:t xml:space="preserve">Fenix </w:t>
      </w:r>
      <w:proofErr w:type="spellStart"/>
      <w:r>
        <w:rPr>
          <w:b/>
          <w:bCs/>
          <w:i/>
          <w:iCs/>
        </w:rPr>
        <w:t>Flexin</w:t>
      </w:r>
      <w:proofErr w:type="spellEnd"/>
      <w:r>
        <w:rPr>
          <w:b/>
          <w:bCs/>
          <w:i/>
          <w:iCs/>
        </w:rPr>
        <w:t>, Vol. 1</w:t>
      </w:r>
      <w:r>
        <w:t xml:space="preserve"> became a fan-favorite—the song streamed over </w:t>
      </w:r>
      <w:r>
        <w:rPr>
          <w:b/>
          <w:bCs/>
        </w:rPr>
        <w:t>100,000 times</w:t>
      </w:r>
      <w:r>
        <w:t xml:space="preserve"> every week after its initial release. He followed the success of his mixtape with his first solo multi-city tour, </w:t>
      </w:r>
      <w:r>
        <w:rPr>
          <w:b/>
          <w:bCs/>
        </w:rPr>
        <w:t xml:space="preserve">Fenix </w:t>
      </w:r>
      <w:proofErr w:type="spellStart"/>
      <w:r>
        <w:rPr>
          <w:b/>
          <w:bCs/>
        </w:rPr>
        <w:t>Flexin</w:t>
      </w:r>
      <w:proofErr w:type="spellEnd"/>
      <w:r>
        <w:rPr>
          <w:b/>
          <w:bCs/>
        </w:rPr>
        <w:t xml:space="preserve">, Vol. 1 Tour, </w:t>
      </w:r>
      <w:r>
        <w:t xml:space="preserve">which wrapped up in late-September. In 2021, Fenix launched, </w:t>
      </w:r>
      <w:hyperlink r:id="rId14" w:tgtFrame="_blank" w:history="1">
        <w:r w:rsidRPr="00E75D49">
          <w:rPr>
            <w:rStyle w:val="Hyperlink"/>
            <w:b/>
            <w:bCs/>
          </w:rPr>
          <w:t>Burnt Co</w:t>
        </w:r>
      </w:hyperlink>
      <w:r w:rsidRPr="00E75D49">
        <w:t>,</w:t>
      </w:r>
      <w:r>
        <w:t xml:space="preserve"> his own lifestyle and skateboard apparel company with a team of pro </w:t>
      </w:r>
      <w:r w:rsidR="00507700">
        <w:t>skaters</w:t>
      </w:r>
      <w:r>
        <w:t xml:space="preserve"> including </w:t>
      </w:r>
      <w:hyperlink r:id="rId15" w:history="1">
        <w:r w:rsidRPr="00E75D49">
          <w:rPr>
            <w:rStyle w:val="Hyperlink"/>
            <w:b/>
            <w:bCs/>
          </w:rPr>
          <w:t>Kevin Viernes</w:t>
        </w:r>
      </w:hyperlink>
      <w:r w:rsidRPr="00E75D49">
        <w:t>, </w:t>
      </w:r>
      <w:proofErr w:type="spellStart"/>
      <w:r>
        <w:fldChar w:fldCharType="begin"/>
      </w:r>
      <w:r>
        <w:instrText xml:space="preserve"> HYPERLINK "https://www.instagram.com/blazzys/" </w:instrText>
      </w:r>
      <w:r>
        <w:fldChar w:fldCharType="separate"/>
      </w:r>
      <w:r w:rsidRPr="00E75D49">
        <w:rPr>
          <w:rStyle w:val="Hyperlink"/>
          <w:b/>
          <w:bCs/>
        </w:rPr>
        <w:t>Blazzy</w:t>
      </w:r>
      <w:proofErr w:type="spellEnd"/>
      <w:r>
        <w:rPr>
          <w:rStyle w:val="Hyperlink"/>
          <w:b/>
          <w:bCs/>
        </w:rPr>
        <w:fldChar w:fldCharType="end"/>
      </w:r>
      <w:r w:rsidRPr="00E75D49">
        <w:t>, </w:t>
      </w:r>
      <w:hyperlink r:id="rId16" w:history="1">
        <w:r w:rsidRPr="00E75D49">
          <w:rPr>
            <w:rStyle w:val="Hyperlink"/>
            <w:b/>
            <w:bCs/>
          </w:rPr>
          <w:t>Kevin Scott</w:t>
        </w:r>
      </w:hyperlink>
      <w:r w:rsidRPr="0003534F">
        <w:rPr>
          <w:rStyle w:val="Hyperlink"/>
          <w:color w:val="auto"/>
          <w:u w:val="none"/>
        </w:rPr>
        <w:t xml:space="preserve">, </w:t>
      </w:r>
      <w:r>
        <w:rPr>
          <w:rStyle w:val="Hyperlink"/>
          <w:color w:val="auto"/>
          <w:u w:val="none"/>
        </w:rPr>
        <w:t xml:space="preserve">and others. Fenix is still gathering serious accolades from his time in Shoreline Mafia, including Shoreline Mafia’s iconic debut album </w:t>
      </w:r>
      <w:proofErr w:type="spellStart"/>
      <w:r w:rsidRPr="00E75D49">
        <w:rPr>
          <w:b/>
          <w:bCs/>
          <w:i/>
          <w:iCs/>
        </w:rPr>
        <w:t>Shorelinedothatshit</w:t>
      </w:r>
      <w:proofErr w:type="spellEnd"/>
      <w:r w:rsidRPr="00E75D49">
        <w:rPr>
          <w:i/>
          <w:iCs/>
        </w:rPr>
        <w:t> </w:t>
      </w:r>
      <w:r w:rsidRPr="00E75D49">
        <w:rPr>
          <w:b/>
          <w:bCs/>
        </w:rPr>
        <w:t>RIAA Certified Gold</w:t>
      </w:r>
      <w:r>
        <w:rPr>
          <w:b/>
          <w:bCs/>
        </w:rPr>
        <w:t xml:space="preserve">. </w:t>
      </w:r>
      <w:r>
        <w:t xml:space="preserve">Also, his records like </w:t>
      </w:r>
      <w:r>
        <w:rPr>
          <w:b/>
          <w:bCs/>
        </w:rPr>
        <w:t xml:space="preserve">“Musty”, “Bands”, </w:t>
      </w:r>
      <w:r>
        <w:t xml:space="preserve">and </w:t>
      </w:r>
      <w:r>
        <w:rPr>
          <w:b/>
          <w:bCs/>
        </w:rPr>
        <w:t xml:space="preserve">“Nun Major” </w:t>
      </w:r>
      <w:r>
        <w:t xml:space="preserve">certified </w:t>
      </w:r>
      <w:r>
        <w:rPr>
          <w:b/>
          <w:bCs/>
        </w:rPr>
        <w:t>Platinum</w:t>
      </w:r>
      <w:r>
        <w:t xml:space="preserve">, as well as songs like </w:t>
      </w:r>
      <w:r>
        <w:rPr>
          <w:b/>
          <w:bCs/>
        </w:rPr>
        <w:t>“</w:t>
      </w:r>
      <w:proofErr w:type="spellStart"/>
      <w:r>
        <w:rPr>
          <w:b/>
          <w:bCs/>
        </w:rPr>
        <w:t>Whuss</w:t>
      </w:r>
      <w:proofErr w:type="spellEnd"/>
      <w:r>
        <w:rPr>
          <w:b/>
          <w:bCs/>
        </w:rPr>
        <w:t xml:space="preserve"> </w:t>
      </w:r>
      <w:proofErr w:type="gramStart"/>
      <w:r>
        <w:rPr>
          <w:b/>
          <w:bCs/>
        </w:rPr>
        <w:t>The</w:t>
      </w:r>
      <w:proofErr w:type="gramEnd"/>
      <w:r>
        <w:rPr>
          <w:b/>
          <w:bCs/>
        </w:rPr>
        <w:t xml:space="preserve"> Deal” </w:t>
      </w:r>
      <w:r>
        <w:t xml:space="preserve">&amp; </w:t>
      </w:r>
      <w:r>
        <w:rPr>
          <w:b/>
          <w:bCs/>
        </w:rPr>
        <w:t>“Bottle Service”</w:t>
      </w:r>
      <w:r>
        <w:t xml:space="preserve"> certified </w:t>
      </w:r>
      <w:r>
        <w:rPr>
          <w:b/>
          <w:bCs/>
        </w:rPr>
        <w:t>Gold.</w:t>
      </w:r>
    </w:p>
    <w:p w14:paraId="307EC700" w14:textId="1C578E5E" w:rsidR="0003534F" w:rsidRDefault="0003534F" w:rsidP="00476A61">
      <w:pPr>
        <w:pStyle w:val="NoSpacing"/>
        <w:spacing w:line="240" w:lineRule="atLeast"/>
        <w:jc w:val="both"/>
      </w:pPr>
    </w:p>
    <w:p w14:paraId="3BFC8BF5" w14:textId="77777777" w:rsidR="00D124CF" w:rsidRDefault="00D124CF" w:rsidP="00D124CF">
      <w:pPr>
        <w:pStyle w:val="NoSpacing"/>
        <w:jc w:val="center"/>
      </w:pPr>
      <w:r>
        <w:rPr>
          <w:noProof/>
        </w:rPr>
        <w:lastRenderedPageBreak/>
        <w:drawing>
          <wp:inline distT="0" distB="0" distL="0" distR="0" wp14:anchorId="164BDC1A" wp14:editId="7747A091">
            <wp:extent cx="2565400" cy="2565400"/>
            <wp:effectExtent l="0" t="0" r="635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5400" cy="2565400"/>
                    </a:xfrm>
                    <a:prstGeom prst="rect">
                      <a:avLst/>
                    </a:prstGeom>
                  </pic:spPr>
                </pic:pic>
              </a:graphicData>
            </a:graphic>
          </wp:inline>
        </w:drawing>
      </w:r>
    </w:p>
    <w:p w14:paraId="2EC44E4C" w14:textId="53CF0A35" w:rsidR="00D124CF" w:rsidRPr="00D124CF" w:rsidRDefault="00D124CF" w:rsidP="00D124CF">
      <w:pPr>
        <w:pStyle w:val="NoSpacing"/>
        <w:ind w:left="3600"/>
        <w:rPr>
          <w:rFonts w:cstheme="minorHAnsi"/>
          <w:i/>
          <w:iCs/>
          <w:sz w:val="16"/>
          <w:szCs w:val="16"/>
        </w:rPr>
      </w:pPr>
      <w:r w:rsidRPr="0016108B">
        <w:rPr>
          <w:rFonts w:cstheme="minorHAnsi"/>
          <w:i/>
          <w:iCs/>
          <w:sz w:val="16"/>
          <w:szCs w:val="16"/>
        </w:rPr>
        <w:t>DOWNLOAD</w:t>
      </w:r>
      <w:r>
        <w:rPr>
          <w:rFonts w:cstheme="minorHAnsi"/>
          <w:i/>
          <w:iCs/>
          <w:sz w:val="16"/>
          <w:szCs w:val="16"/>
        </w:rPr>
        <w:t xml:space="preserve"> HIGH-RES</w:t>
      </w:r>
      <w:r w:rsidRPr="0016108B">
        <w:rPr>
          <w:rFonts w:cstheme="minorHAnsi"/>
          <w:i/>
          <w:iCs/>
          <w:sz w:val="16"/>
          <w:szCs w:val="16"/>
        </w:rPr>
        <w:t xml:space="preserve"> A</w:t>
      </w:r>
      <w:r>
        <w:rPr>
          <w:rFonts w:cstheme="minorHAnsi"/>
          <w:i/>
          <w:iCs/>
          <w:sz w:val="16"/>
          <w:szCs w:val="16"/>
        </w:rPr>
        <w:t>RTWORK</w:t>
      </w:r>
      <w:hyperlink r:id="rId18" w:history="1">
        <w:r w:rsidRPr="0016108B">
          <w:rPr>
            <w:rStyle w:val="Hyperlink"/>
            <w:rFonts w:cstheme="minorHAnsi"/>
            <w:i/>
            <w:iCs/>
            <w:sz w:val="16"/>
            <w:szCs w:val="16"/>
          </w:rPr>
          <w:t xml:space="preserve"> HERE</w:t>
        </w:r>
      </w:hyperlink>
    </w:p>
    <w:p w14:paraId="239EE116" w14:textId="77777777" w:rsidR="00E75D49" w:rsidRDefault="00E75D49" w:rsidP="00435CFA">
      <w:pPr>
        <w:pStyle w:val="NoSpacing"/>
        <w:jc w:val="both"/>
        <w:rPr>
          <w:b/>
          <w:bCs/>
          <w:u w:val="single"/>
        </w:rPr>
      </w:pPr>
    </w:p>
    <w:p w14:paraId="0BDDB651" w14:textId="22D3468C" w:rsidR="00435CFA" w:rsidRPr="00435CFA" w:rsidRDefault="00435CFA" w:rsidP="00435CFA">
      <w:pPr>
        <w:pStyle w:val="NoSpacing"/>
        <w:jc w:val="both"/>
        <w:rPr>
          <w:b/>
          <w:bCs/>
          <w:u w:val="single"/>
        </w:rPr>
      </w:pPr>
      <w:r w:rsidRPr="00435CFA">
        <w:rPr>
          <w:b/>
          <w:bCs/>
          <w:u w:val="single"/>
        </w:rPr>
        <w:t>ABOUT FENIX FLEXIN:</w:t>
      </w:r>
    </w:p>
    <w:p w14:paraId="08B8FCE3" w14:textId="6C442196" w:rsidR="0026333F" w:rsidRDefault="00435CFA" w:rsidP="00435CFA">
      <w:pPr>
        <w:pStyle w:val="NoSpacing"/>
        <w:jc w:val="both"/>
      </w:pPr>
      <w:r w:rsidRPr="00435CFA">
        <w:t>Being on his own is something that is not new to </w:t>
      </w:r>
      <w:r w:rsidRPr="00435CFA">
        <w:rPr>
          <w:b/>
          <w:bCs/>
        </w:rPr>
        <w:t xml:space="preserve">Fenix </w:t>
      </w:r>
      <w:proofErr w:type="spellStart"/>
      <w:r w:rsidRPr="00435CFA">
        <w:rPr>
          <w:b/>
          <w:bCs/>
        </w:rPr>
        <w:t>Rypinski</w:t>
      </w:r>
      <w:proofErr w:type="spellEnd"/>
      <w:r w:rsidRPr="00435CFA">
        <w:t>. “We were dirt poor; my parents were all over the place,” he says of childhood. While the rapper’s mother and father battled addiction, he bounced around between his grandmother and siblings’ houses, staying in West LA, East Hollywood, Downey, and Huntington Park. During Fenix’s adolescence, his father sobered up and secured a stable job. However, the teen remembers regularly ditching school for skateparks, where he remained from morning to late night. “I was always raising myself,” the artist of Black, Mexican, and Polish heritage recalls. Along with skating and graffiti, rap became a creative outlet that allowed the kid on the move to make fast friends. As a soloist, Fenix remembers epic freestyles. It was through recording with classmate </w:t>
      </w:r>
      <w:proofErr w:type="spellStart"/>
      <w:r w:rsidRPr="00435CFA">
        <w:rPr>
          <w:b/>
          <w:bCs/>
        </w:rPr>
        <w:t>OhGee</w:t>
      </w:r>
      <w:r w:rsidR="00A867E7">
        <w:rPr>
          <w:b/>
          <w:bCs/>
        </w:rPr>
        <w:t>s</w:t>
      </w:r>
      <w:r w:rsidRPr="00435CFA">
        <w:rPr>
          <w:b/>
          <w:bCs/>
        </w:rPr>
        <w:t>y</w:t>
      </w:r>
      <w:r w:rsidRPr="00435CFA">
        <w:t>'s</w:t>
      </w:r>
      <w:proofErr w:type="spellEnd"/>
      <w:r w:rsidRPr="00435CFA">
        <w:t xml:space="preserve"> equipment that led to a bond igniting a highly successful group. True to their name, waves begin at the Shoreline, and the quartet of LA upstarts cemented a legacy as new-era West Coast pioneers.</w:t>
      </w:r>
    </w:p>
    <w:p w14:paraId="6589E63B" w14:textId="661E9594" w:rsidR="0026333F" w:rsidRDefault="0026333F" w:rsidP="00435CFA">
      <w:pPr>
        <w:pStyle w:val="NoSpacing"/>
        <w:jc w:val="both"/>
      </w:pPr>
    </w:p>
    <w:p w14:paraId="035CEF28" w14:textId="15554EF7" w:rsidR="00476A61" w:rsidRDefault="00476A61" w:rsidP="00435CFA">
      <w:pPr>
        <w:pStyle w:val="NoSpacing"/>
        <w:jc w:val="both"/>
      </w:pPr>
      <w:r w:rsidRPr="00476A61">
        <w:rPr>
          <w:b/>
          <w:bCs/>
        </w:rPr>
        <w:t xml:space="preserve">Fenix </w:t>
      </w:r>
      <w:proofErr w:type="spellStart"/>
      <w:r w:rsidRPr="00476A61">
        <w:rPr>
          <w:b/>
          <w:bCs/>
        </w:rPr>
        <w:t>Flexin</w:t>
      </w:r>
      <w:proofErr w:type="spellEnd"/>
      <w:r w:rsidRPr="00476A61">
        <w:t> was instrumental in propelling </w:t>
      </w:r>
      <w:r w:rsidRPr="00476A61">
        <w:rPr>
          <w:b/>
          <w:bCs/>
        </w:rPr>
        <w:t>Shoreline Mafia</w:t>
      </w:r>
      <w:r w:rsidRPr="00476A61">
        <w:t> to becoming a critically acclaimed group that headlined arena tours. After three platinum singles (</w:t>
      </w:r>
      <w:hyperlink r:id="rId19" w:history="1">
        <w:r w:rsidRPr="00476A61">
          <w:rPr>
            <w:rStyle w:val="Hyperlink"/>
            <w:b/>
            <w:bCs/>
          </w:rPr>
          <w:t>"Bands,"</w:t>
        </w:r>
      </w:hyperlink>
      <w:r w:rsidRPr="00476A61">
        <w:t> </w:t>
      </w:r>
      <w:hyperlink r:id="rId20" w:history="1">
        <w:r w:rsidRPr="00476A61">
          <w:rPr>
            <w:rStyle w:val="Hyperlink"/>
            <w:b/>
            <w:bCs/>
          </w:rPr>
          <w:t xml:space="preserve">"Nun </w:t>
        </w:r>
        <w:r w:rsidRPr="00D0790E">
          <w:rPr>
            <w:rStyle w:val="Hyperlink"/>
            <w:b/>
            <w:bCs/>
          </w:rPr>
          <w:t>Major</w:t>
        </w:r>
        <w:r w:rsidRPr="00476A61">
          <w:rPr>
            <w:rStyle w:val="Hyperlink"/>
            <w:b/>
            <w:bCs/>
          </w:rPr>
          <w:t>,"</w:t>
        </w:r>
      </w:hyperlink>
      <w:r w:rsidRPr="00476A61">
        <w:t> </w:t>
      </w:r>
      <w:hyperlink r:id="rId21" w:history="1">
        <w:r w:rsidRPr="00476A61">
          <w:rPr>
            <w:rStyle w:val="Hyperlink"/>
            <w:b/>
            <w:bCs/>
          </w:rPr>
          <w:t>"Musty"</w:t>
        </w:r>
      </w:hyperlink>
      <w:r w:rsidRPr="00476A61">
        <w:t>), two gold records (</w:t>
      </w:r>
      <w:hyperlink r:id="rId22" w:history="1">
        <w:r w:rsidRPr="00476A61">
          <w:rPr>
            <w:rStyle w:val="Hyperlink"/>
            <w:b/>
            <w:bCs/>
          </w:rPr>
          <w:t>“</w:t>
        </w:r>
        <w:proofErr w:type="spellStart"/>
        <w:r w:rsidRPr="00476A61">
          <w:rPr>
            <w:rStyle w:val="Hyperlink"/>
            <w:b/>
            <w:bCs/>
          </w:rPr>
          <w:t>Whuss</w:t>
        </w:r>
        <w:proofErr w:type="spellEnd"/>
        <w:r w:rsidRPr="00476A61">
          <w:rPr>
            <w:rStyle w:val="Hyperlink"/>
            <w:b/>
            <w:bCs/>
          </w:rPr>
          <w:t xml:space="preserve"> Da Deal,”</w:t>
        </w:r>
      </w:hyperlink>
      <w:r w:rsidRPr="00476A61">
        <w:t> </w:t>
      </w:r>
      <w:hyperlink r:id="rId23" w:history="1">
        <w:r w:rsidRPr="00476A61">
          <w:rPr>
            <w:rStyle w:val="Hyperlink"/>
            <w:b/>
            <w:bCs/>
          </w:rPr>
          <w:t>“Bottle Service”</w:t>
        </w:r>
      </w:hyperlink>
      <w:r w:rsidRPr="00476A61">
        <w:t>), and over a billion streams, Fenix is carrying that momentum into a solo career. His pivot has been met with an overwhelmingly positive response on </w:t>
      </w:r>
      <w:hyperlink r:id="rId24" w:history="1">
        <w:r w:rsidRPr="00476A61">
          <w:rPr>
            <w:rStyle w:val="Hyperlink"/>
            <w:b/>
            <w:bCs/>
            <w:i/>
            <w:iCs/>
          </w:rPr>
          <w:t xml:space="preserve">Mafia </w:t>
        </w:r>
        <w:proofErr w:type="spellStart"/>
        <w:r w:rsidRPr="00476A61">
          <w:rPr>
            <w:rStyle w:val="Hyperlink"/>
            <w:b/>
            <w:bCs/>
            <w:i/>
            <w:iCs/>
          </w:rPr>
          <w:t>Bidness</w:t>
        </w:r>
        <w:proofErr w:type="spellEnd"/>
      </w:hyperlink>
      <w:r w:rsidRPr="00476A61">
        <w:t> songs, including </w:t>
      </w:r>
      <w:hyperlink r:id="rId25" w:history="1">
        <w:r w:rsidRPr="00476A61">
          <w:rPr>
            <w:rStyle w:val="Hyperlink"/>
            <w:b/>
            <w:bCs/>
          </w:rPr>
          <w:t xml:space="preserve">"Hoe </w:t>
        </w:r>
        <w:proofErr w:type="spellStart"/>
        <w:r w:rsidRPr="00476A61">
          <w:rPr>
            <w:rStyle w:val="Hyperlink"/>
            <w:b/>
            <w:bCs/>
          </w:rPr>
          <w:t>Sh</w:t>
        </w:r>
        <w:proofErr w:type="spellEnd"/>
        <w:r w:rsidRPr="00476A61">
          <w:rPr>
            <w:rStyle w:val="Hyperlink"/>
            <w:b/>
            <w:bCs/>
          </w:rPr>
          <w:t>*t"</w:t>
        </w:r>
      </w:hyperlink>
      <w:r w:rsidRPr="00476A61">
        <w:t> and </w:t>
      </w:r>
      <w:hyperlink r:id="rId26" w:history="1">
        <w:r w:rsidRPr="00476A61">
          <w:rPr>
            <w:rStyle w:val="Hyperlink"/>
            <w:b/>
            <w:bCs/>
          </w:rPr>
          <w:t>"How We Do It"</w:t>
        </w:r>
      </w:hyperlink>
      <w:r w:rsidRPr="00476A61">
        <w:t> (featuring Wiz Khalifa), as well as </w:t>
      </w:r>
      <w:hyperlink r:id="rId27" w:history="1">
        <w:r w:rsidRPr="00476A61">
          <w:rPr>
            <w:rStyle w:val="Hyperlink"/>
            <w:b/>
            <w:bCs/>
          </w:rPr>
          <w:t>"Fell In Love"</w:t>
        </w:r>
      </w:hyperlink>
      <w:r w:rsidRPr="00476A61">
        <w:t> off 2019's </w:t>
      </w:r>
      <w:hyperlink r:id="rId28" w:history="1">
        <w:r w:rsidRPr="00476A61">
          <w:rPr>
            <w:rStyle w:val="Hyperlink"/>
            <w:b/>
            <w:bCs/>
            <w:i/>
            <w:iCs/>
          </w:rPr>
          <w:t>Party Pack Vol. 2</w:t>
        </w:r>
      </w:hyperlink>
      <w:r w:rsidRPr="00476A61">
        <w:t>. "The group had a bunch of respect, a huge following, and a whole lot of people behind us," Fenix asserts. "Now, I'm claiming all of those things for myself as an individual, and I'm off to a good start." Bringing his seven-figure streaming audience and viewership with him, </w:t>
      </w:r>
      <w:r w:rsidRPr="00476A61">
        <w:rPr>
          <w:b/>
          <w:bCs/>
        </w:rPr>
        <w:t xml:space="preserve">Fenix </w:t>
      </w:r>
      <w:proofErr w:type="spellStart"/>
      <w:r w:rsidRPr="00476A61">
        <w:rPr>
          <w:b/>
          <w:bCs/>
        </w:rPr>
        <w:t>Flexin</w:t>
      </w:r>
      <w:proofErr w:type="spellEnd"/>
      <w:r w:rsidRPr="00476A61">
        <w:t> recently shared his debut Atlantic Records mixtape, </w:t>
      </w:r>
      <w:hyperlink r:id="rId29" w:tgtFrame="_blank" w:history="1">
        <w:r w:rsidRPr="00476A61">
          <w:rPr>
            <w:rStyle w:val="Hyperlink"/>
            <w:b/>
            <w:bCs/>
            <w:i/>
            <w:iCs/>
          </w:rPr>
          <w:t xml:space="preserve">Fenix </w:t>
        </w:r>
        <w:proofErr w:type="spellStart"/>
        <w:r w:rsidRPr="00476A61">
          <w:rPr>
            <w:rStyle w:val="Hyperlink"/>
            <w:b/>
            <w:bCs/>
            <w:i/>
            <w:iCs/>
          </w:rPr>
          <w:t>Flexin</w:t>
        </w:r>
        <w:proofErr w:type="spellEnd"/>
        <w:r w:rsidRPr="00476A61">
          <w:rPr>
            <w:rStyle w:val="Hyperlink"/>
            <w:b/>
            <w:bCs/>
            <w:i/>
            <w:iCs/>
          </w:rPr>
          <w:t xml:space="preserve"> Vol. 1</w:t>
        </w:r>
      </w:hyperlink>
      <w:r w:rsidRPr="00476A61">
        <w:t>, and just wrapped up his multi-city solo tour. </w:t>
      </w:r>
    </w:p>
    <w:p w14:paraId="471641C3" w14:textId="3BE5B8F8" w:rsidR="00476A61" w:rsidRDefault="00476A61" w:rsidP="00435CFA">
      <w:pPr>
        <w:pStyle w:val="NoSpacing"/>
        <w:jc w:val="both"/>
      </w:pPr>
    </w:p>
    <w:p w14:paraId="084589BB" w14:textId="144B7EF8" w:rsidR="00435CFA" w:rsidRDefault="00435CFA" w:rsidP="00435CFA">
      <w:pPr>
        <w:pStyle w:val="NoSpacing"/>
        <w:jc w:val="both"/>
      </w:pPr>
    </w:p>
    <w:p w14:paraId="4AC191B5" w14:textId="77777777" w:rsidR="00F43D7D" w:rsidRDefault="00F43D7D" w:rsidP="00435CFA">
      <w:pPr>
        <w:pStyle w:val="NoSpacing"/>
        <w:jc w:val="center"/>
        <w:rPr>
          <w:b/>
          <w:bCs/>
        </w:rPr>
      </w:pPr>
    </w:p>
    <w:p w14:paraId="363CA05A" w14:textId="04C31321" w:rsidR="00435CFA" w:rsidRDefault="00435CFA" w:rsidP="00435CFA">
      <w:pPr>
        <w:pStyle w:val="NoSpacing"/>
        <w:jc w:val="center"/>
      </w:pPr>
      <w:r>
        <w:rPr>
          <w:b/>
          <w:bCs/>
        </w:rPr>
        <w:t>CONNECT WITH</w:t>
      </w:r>
      <w:r w:rsidRPr="00435CFA">
        <w:rPr>
          <w:b/>
          <w:bCs/>
        </w:rPr>
        <w:t xml:space="preserve"> FENIX FLEXIN:</w:t>
      </w:r>
      <w:r w:rsidRPr="00435CFA">
        <w:br/>
      </w:r>
      <w:hyperlink r:id="rId30" w:tgtFrame="_blank" w:history="1">
        <w:r w:rsidRPr="00435CFA">
          <w:rPr>
            <w:rStyle w:val="Hyperlink"/>
          </w:rPr>
          <w:t>Instagram</w:t>
        </w:r>
      </w:hyperlink>
      <w:r w:rsidRPr="00435CFA">
        <w:t> | </w:t>
      </w:r>
      <w:hyperlink r:id="rId31" w:tgtFrame="_blank" w:history="1">
        <w:r w:rsidRPr="00435CFA">
          <w:rPr>
            <w:rStyle w:val="Hyperlink"/>
          </w:rPr>
          <w:t>Twitter</w:t>
        </w:r>
      </w:hyperlink>
      <w:r w:rsidRPr="00435CFA">
        <w:t> | </w:t>
      </w:r>
      <w:hyperlink r:id="rId32" w:tgtFrame="_blank" w:history="1">
        <w:r w:rsidRPr="00435CFA">
          <w:rPr>
            <w:rStyle w:val="Hyperlink"/>
          </w:rPr>
          <w:t>Soundcloud</w:t>
        </w:r>
      </w:hyperlink>
      <w:r w:rsidRPr="00435CFA">
        <w:t> | </w:t>
      </w:r>
      <w:hyperlink r:id="rId33" w:tgtFrame="_blank" w:history="1">
        <w:r w:rsidRPr="00435CFA">
          <w:rPr>
            <w:rStyle w:val="Hyperlink"/>
          </w:rPr>
          <w:t>Spotify</w:t>
        </w:r>
      </w:hyperlink>
      <w:r w:rsidRPr="00435CFA">
        <w:t> | </w:t>
      </w:r>
      <w:hyperlink r:id="rId34" w:tgtFrame="_blank" w:history="1">
        <w:r w:rsidRPr="00435CFA">
          <w:rPr>
            <w:rStyle w:val="Hyperlink"/>
          </w:rPr>
          <w:t>Apple Music</w:t>
        </w:r>
      </w:hyperlink>
      <w:r w:rsidRPr="00435CFA">
        <w:t> | </w:t>
      </w:r>
      <w:hyperlink r:id="rId35" w:tgtFrame="_blank" w:history="1">
        <w:r w:rsidRPr="00435CFA">
          <w:rPr>
            <w:rStyle w:val="Hyperlink"/>
          </w:rPr>
          <w:t>Website</w:t>
        </w:r>
      </w:hyperlink>
      <w:r w:rsidRPr="00435CFA">
        <w:t> | </w:t>
      </w:r>
      <w:hyperlink r:id="rId36" w:tgtFrame="_blank" w:history="1">
        <w:r w:rsidRPr="00435CFA">
          <w:rPr>
            <w:rStyle w:val="Hyperlink"/>
          </w:rPr>
          <w:t>Burnt Co.</w:t>
        </w:r>
      </w:hyperlink>
    </w:p>
    <w:p w14:paraId="3A6254B2" w14:textId="69580315" w:rsidR="00435CFA" w:rsidRDefault="00435CFA" w:rsidP="00435CFA">
      <w:pPr>
        <w:pStyle w:val="NoSpacing"/>
        <w:jc w:val="center"/>
      </w:pPr>
    </w:p>
    <w:p w14:paraId="707B3556" w14:textId="7C3A81AA" w:rsidR="00435CFA" w:rsidRPr="00435CFA" w:rsidRDefault="00435CFA" w:rsidP="00435CFA">
      <w:pPr>
        <w:pStyle w:val="NoSpacing"/>
        <w:jc w:val="center"/>
        <w:rPr>
          <w:b/>
          <w:bCs/>
        </w:rPr>
      </w:pPr>
      <w:r w:rsidRPr="00435CFA">
        <w:rPr>
          <w:b/>
          <w:bCs/>
        </w:rPr>
        <w:t>PRESS CONTACT:</w:t>
      </w:r>
    </w:p>
    <w:p w14:paraId="1DF6FE58" w14:textId="78B75895" w:rsidR="00435CFA" w:rsidRDefault="00435CFA" w:rsidP="00A867E7">
      <w:pPr>
        <w:pStyle w:val="NoSpacing"/>
        <w:jc w:val="center"/>
        <w:rPr>
          <w:rStyle w:val="Hyperlink"/>
        </w:rPr>
      </w:pPr>
      <w:r>
        <w:t xml:space="preserve">Brittany Bell | </w:t>
      </w:r>
      <w:hyperlink r:id="rId37" w:history="1">
        <w:r w:rsidRPr="00FB6F76">
          <w:rPr>
            <w:rStyle w:val="Hyperlink"/>
          </w:rPr>
          <w:t>Brittany.Bell@atlanticrecords.com</w:t>
        </w:r>
      </w:hyperlink>
    </w:p>
    <w:p w14:paraId="604A013E" w14:textId="7CD67A06" w:rsidR="006D7C4A" w:rsidRPr="0003534F" w:rsidRDefault="006D7C4A" w:rsidP="006D7C4A">
      <w:pPr>
        <w:pStyle w:val="NoSpacing"/>
        <w:rPr>
          <w:b/>
          <w:bCs/>
        </w:rPr>
      </w:pPr>
    </w:p>
    <w:sectPr w:rsidR="006D7C4A" w:rsidRPr="00035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FA"/>
    <w:rsid w:val="0003534F"/>
    <w:rsid w:val="00040EA8"/>
    <w:rsid w:val="00051C14"/>
    <w:rsid w:val="00070851"/>
    <w:rsid w:val="00077F8E"/>
    <w:rsid w:val="000B1256"/>
    <w:rsid w:val="000E0501"/>
    <w:rsid w:val="000E3CD0"/>
    <w:rsid w:val="000F7E85"/>
    <w:rsid w:val="0015294A"/>
    <w:rsid w:val="0016108B"/>
    <w:rsid w:val="001E58F9"/>
    <w:rsid w:val="0026333F"/>
    <w:rsid w:val="00324B33"/>
    <w:rsid w:val="00345B51"/>
    <w:rsid w:val="003B1976"/>
    <w:rsid w:val="00435CFA"/>
    <w:rsid w:val="00476A61"/>
    <w:rsid w:val="00477E8C"/>
    <w:rsid w:val="00507700"/>
    <w:rsid w:val="00590F28"/>
    <w:rsid w:val="005C6A46"/>
    <w:rsid w:val="006429AC"/>
    <w:rsid w:val="00656827"/>
    <w:rsid w:val="00691899"/>
    <w:rsid w:val="006A7CAF"/>
    <w:rsid w:val="006B4ADD"/>
    <w:rsid w:val="006C5C85"/>
    <w:rsid w:val="006D7C4A"/>
    <w:rsid w:val="007104F6"/>
    <w:rsid w:val="00713BBA"/>
    <w:rsid w:val="007D5148"/>
    <w:rsid w:val="0084316F"/>
    <w:rsid w:val="00932284"/>
    <w:rsid w:val="0094265F"/>
    <w:rsid w:val="00A44A39"/>
    <w:rsid w:val="00A61AC0"/>
    <w:rsid w:val="00A867E7"/>
    <w:rsid w:val="00AE5AF8"/>
    <w:rsid w:val="00B36E42"/>
    <w:rsid w:val="00B55286"/>
    <w:rsid w:val="00BA28B4"/>
    <w:rsid w:val="00BD0AAD"/>
    <w:rsid w:val="00C04805"/>
    <w:rsid w:val="00C5754E"/>
    <w:rsid w:val="00D0766E"/>
    <w:rsid w:val="00D0790E"/>
    <w:rsid w:val="00D124CF"/>
    <w:rsid w:val="00D423D3"/>
    <w:rsid w:val="00D826E9"/>
    <w:rsid w:val="00DD269E"/>
    <w:rsid w:val="00E10301"/>
    <w:rsid w:val="00E75D49"/>
    <w:rsid w:val="00ED218D"/>
    <w:rsid w:val="00ED2B47"/>
    <w:rsid w:val="00F43D7D"/>
    <w:rsid w:val="00F64B9F"/>
    <w:rsid w:val="00F90246"/>
    <w:rsid w:val="00FC554F"/>
    <w:rsid w:val="00FE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8BB4"/>
  <w15:chartTrackingRefBased/>
  <w15:docId w15:val="{0CE02746-9320-49C1-81CE-DC5371F5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CFA"/>
    <w:pPr>
      <w:spacing w:after="0" w:line="240" w:lineRule="auto"/>
    </w:pPr>
  </w:style>
  <w:style w:type="character" w:styleId="Hyperlink">
    <w:name w:val="Hyperlink"/>
    <w:basedOn w:val="DefaultParagraphFont"/>
    <w:uiPriority w:val="99"/>
    <w:unhideWhenUsed/>
    <w:rsid w:val="00435CFA"/>
    <w:rPr>
      <w:color w:val="0563C1" w:themeColor="hyperlink"/>
      <w:u w:val="single"/>
    </w:rPr>
  </w:style>
  <w:style w:type="character" w:styleId="UnresolvedMention">
    <w:name w:val="Unresolved Mention"/>
    <w:basedOn w:val="DefaultParagraphFont"/>
    <w:uiPriority w:val="99"/>
    <w:semiHidden/>
    <w:unhideWhenUsed/>
    <w:rsid w:val="00435CFA"/>
    <w:rPr>
      <w:color w:val="605E5C"/>
      <w:shd w:val="clear" w:color="auto" w:fill="E1DFDD"/>
    </w:rPr>
  </w:style>
  <w:style w:type="character" w:styleId="FollowedHyperlink">
    <w:name w:val="FollowedHyperlink"/>
    <w:basedOn w:val="DefaultParagraphFont"/>
    <w:uiPriority w:val="99"/>
    <w:semiHidden/>
    <w:unhideWhenUsed/>
    <w:rsid w:val="00263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6576">
      <w:bodyDiv w:val="1"/>
      <w:marLeft w:val="0"/>
      <w:marRight w:val="0"/>
      <w:marTop w:val="0"/>
      <w:marBottom w:val="0"/>
      <w:divBdr>
        <w:top w:val="none" w:sz="0" w:space="0" w:color="auto"/>
        <w:left w:val="none" w:sz="0" w:space="0" w:color="auto"/>
        <w:bottom w:val="none" w:sz="0" w:space="0" w:color="auto"/>
        <w:right w:val="none" w:sz="0" w:space="0" w:color="auto"/>
      </w:divBdr>
    </w:div>
    <w:div w:id="590817857">
      <w:bodyDiv w:val="1"/>
      <w:marLeft w:val="0"/>
      <w:marRight w:val="0"/>
      <w:marTop w:val="0"/>
      <w:marBottom w:val="0"/>
      <w:divBdr>
        <w:top w:val="none" w:sz="0" w:space="0" w:color="auto"/>
        <w:left w:val="none" w:sz="0" w:space="0" w:color="auto"/>
        <w:bottom w:val="none" w:sz="0" w:space="0" w:color="auto"/>
        <w:right w:val="none" w:sz="0" w:space="0" w:color="auto"/>
      </w:divBdr>
    </w:div>
    <w:div w:id="1590581636">
      <w:bodyDiv w:val="1"/>
      <w:marLeft w:val="0"/>
      <w:marRight w:val="0"/>
      <w:marTop w:val="0"/>
      <w:marBottom w:val="0"/>
      <w:divBdr>
        <w:top w:val="none" w:sz="0" w:space="0" w:color="auto"/>
        <w:left w:val="none" w:sz="0" w:space="0" w:color="auto"/>
        <w:bottom w:val="none" w:sz="0" w:space="0" w:color="auto"/>
        <w:right w:val="none" w:sz="0" w:space="0" w:color="auto"/>
      </w:divBdr>
    </w:div>
    <w:div w:id="20337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nixflexin.lnk.to/NDS" TargetMode="External"/><Relationship Id="rId18" Type="http://schemas.openxmlformats.org/officeDocument/2006/relationships/hyperlink" Target="https://warnermusicgroup.box.com/s/myfymnh519kmb3sfb5mntbrmhi1uuzro" TargetMode="External"/><Relationship Id="rId26" Type="http://schemas.openxmlformats.org/officeDocument/2006/relationships/hyperlink" Target="https://www.youtube.com/watch?v=K9Hm0_YZszA" TargetMode="External"/><Relationship Id="rId39" Type="http://schemas.openxmlformats.org/officeDocument/2006/relationships/theme" Target="theme/theme1.xml"/><Relationship Id="rId21" Type="http://schemas.openxmlformats.org/officeDocument/2006/relationships/hyperlink" Target="https://www.youtube.com/watch?v=5hjogmc1RWo" TargetMode="External"/><Relationship Id="rId34" Type="http://schemas.openxmlformats.org/officeDocument/2006/relationships/hyperlink" Target="https://music.apple.com/us/album/1572715544?ign-itscg=30440&amp;ign-itsct=catchall_p1" TargetMode="External"/><Relationship Id="rId7" Type="http://schemas.openxmlformats.org/officeDocument/2006/relationships/hyperlink" Target="https://warnermusicgroup.box.com/s/vymldntq7ck1vfxayp4o73g3x534tomi" TargetMode="External"/><Relationship Id="rId12" Type="http://schemas.openxmlformats.org/officeDocument/2006/relationships/hyperlink" Target="https://youtu.be/kH8x2n_CuZ0" TargetMode="External"/><Relationship Id="rId17" Type="http://schemas.openxmlformats.org/officeDocument/2006/relationships/image" Target="media/image2.jpeg"/><Relationship Id="rId25" Type="http://schemas.openxmlformats.org/officeDocument/2006/relationships/hyperlink" Target="https://www.youtube.com/watch?v=0lRox8wLwbg" TargetMode="External"/><Relationship Id="rId33" Type="http://schemas.openxmlformats.org/officeDocument/2006/relationships/hyperlink" Target="https://open.spotify.com/artist/63GIj2yhFvX1Bzphb9JgV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rxkevins/" TargetMode="External"/><Relationship Id="rId20" Type="http://schemas.openxmlformats.org/officeDocument/2006/relationships/hyperlink" Target="https://www.youtube.com/watch?v=5d4TULvHXic" TargetMode="External"/><Relationship Id="rId29" Type="http://schemas.openxmlformats.org/officeDocument/2006/relationships/hyperlink" Target="https://fenixflexin.lnk.to/FenixFlexinVol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17TthjWbvVY" TargetMode="External"/><Relationship Id="rId24" Type="http://schemas.openxmlformats.org/officeDocument/2006/relationships/hyperlink" Target="https://shoreline.lnk.to/MafiaBidnessDeluxe" TargetMode="External"/><Relationship Id="rId32" Type="http://schemas.openxmlformats.org/officeDocument/2006/relationships/hyperlink" Target="https://soundcloud.com/fenixflexin" TargetMode="External"/><Relationship Id="rId37" Type="http://schemas.openxmlformats.org/officeDocument/2006/relationships/hyperlink" Target="mailto:Brittany.Bell@atlanticrecords.com" TargetMode="External"/><Relationship Id="rId5" Type="http://schemas.openxmlformats.org/officeDocument/2006/relationships/hyperlink" Target="https://FenixFlexin.lnk.to/DeadHomies" TargetMode="External"/><Relationship Id="rId15" Type="http://schemas.openxmlformats.org/officeDocument/2006/relationships/hyperlink" Target="https://www.instagram.com/youreburnt/" TargetMode="External"/><Relationship Id="rId23" Type="http://schemas.openxmlformats.org/officeDocument/2006/relationships/hyperlink" Target="https://www.youtube.com/watch?v=EDHSPRY-xKI" TargetMode="External"/><Relationship Id="rId28" Type="http://schemas.openxmlformats.org/officeDocument/2006/relationships/hyperlink" Target="https://shoreline.lnk.to/PartyPackVol2PR" TargetMode="External"/><Relationship Id="rId36" Type="http://schemas.openxmlformats.org/officeDocument/2006/relationships/hyperlink" Target="https://burntcompany.com/" TargetMode="External"/><Relationship Id="rId10" Type="http://schemas.openxmlformats.org/officeDocument/2006/relationships/hyperlink" Target="https://fenixflexin.lnk.to/FenixFlexinVol1" TargetMode="External"/><Relationship Id="rId19" Type="http://schemas.openxmlformats.org/officeDocument/2006/relationships/hyperlink" Target="https://www.youtube.com/watch?v=l41LN8QJVzo" TargetMode="External"/><Relationship Id="rId31" Type="http://schemas.openxmlformats.org/officeDocument/2006/relationships/hyperlink" Target="https://twitter.com/fenix_flexin" TargetMode="External"/><Relationship Id="rId4" Type="http://schemas.openxmlformats.org/officeDocument/2006/relationships/webSettings" Target="webSettings.xml"/><Relationship Id="rId9" Type="http://schemas.openxmlformats.org/officeDocument/2006/relationships/hyperlink" Target="https://www.youtube.com/watch?v=2wpdswiDq10" TargetMode="External"/><Relationship Id="rId14" Type="http://schemas.openxmlformats.org/officeDocument/2006/relationships/hyperlink" Target="https://burntcompany.com/" TargetMode="External"/><Relationship Id="rId22" Type="http://schemas.openxmlformats.org/officeDocument/2006/relationships/hyperlink" Target="https://www.youtube.com/watch?v=f3SDC3GjGJ0" TargetMode="External"/><Relationship Id="rId27" Type="http://schemas.openxmlformats.org/officeDocument/2006/relationships/hyperlink" Target="https://www.youtube.com/watch?v=JHUnTLTG1KI" TargetMode="External"/><Relationship Id="rId30" Type="http://schemas.openxmlformats.org/officeDocument/2006/relationships/hyperlink" Target="https://www.instagram.com/fenix_flexin/?hl=en" TargetMode="External"/><Relationship Id="rId35" Type="http://schemas.openxmlformats.org/officeDocument/2006/relationships/hyperlink" Target="https://www.fenixflexinla.com/" TargetMode="External"/><Relationship Id="rId8" Type="http://schemas.openxmlformats.org/officeDocument/2006/relationships/hyperlink" Target="https://FenixFlexin.lnk.to/DeadHomiesVide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7319-4B36-4249-A9AF-9E7A9C5A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Robinson, Nai</cp:lastModifiedBy>
  <cp:revision>6</cp:revision>
  <dcterms:created xsi:type="dcterms:W3CDTF">2022-03-11T18:29:00Z</dcterms:created>
  <dcterms:modified xsi:type="dcterms:W3CDTF">2022-03-11T18:39:00Z</dcterms:modified>
</cp:coreProperties>
</file>