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05467" w14:textId="3E5B801F" w:rsidR="00107B1D" w:rsidRPr="00903180" w:rsidRDefault="00107B1D" w:rsidP="00107B1D">
      <w:pPr>
        <w:pStyle w:val="NoSpacing"/>
        <w:rPr>
          <w:rFonts w:cstheme="minorHAnsi"/>
          <w:vertAlign w:val="subscript"/>
        </w:rPr>
      </w:pPr>
      <w:r w:rsidRPr="004A26B1">
        <w:rPr>
          <w:rFonts w:cstheme="minorHAnsi"/>
        </w:rPr>
        <w:t>FOR IMMEDIATE RELEASE</w:t>
      </w:r>
    </w:p>
    <w:p w14:paraId="574F0A7D" w14:textId="416BEDFD" w:rsidR="00107B1D" w:rsidRPr="004A26B1" w:rsidRDefault="006000BB" w:rsidP="00107B1D">
      <w:pPr>
        <w:pStyle w:val="NoSpacing"/>
        <w:rPr>
          <w:rFonts w:cstheme="minorHAnsi"/>
        </w:rPr>
      </w:pPr>
      <w:r>
        <w:rPr>
          <w:rFonts w:cstheme="minorHAnsi"/>
        </w:rPr>
        <w:t>April</w:t>
      </w:r>
      <w:r w:rsidR="00F05414" w:rsidRPr="004A26B1">
        <w:rPr>
          <w:rFonts w:cstheme="minorHAnsi"/>
        </w:rPr>
        <w:t xml:space="preserve"> </w:t>
      </w:r>
      <w:r w:rsidR="00F1490D">
        <w:rPr>
          <w:rFonts w:cstheme="minorHAnsi"/>
        </w:rPr>
        <w:t>1</w:t>
      </w:r>
      <w:r>
        <w:rPr>
          <w:rFonts w:cstheme="minorHAnsi"/>
        </w:rPr>
        <w:t>5</w:t>
      </w:r>
      <w:r w:rsidR="00A50E9A" w:rsidRPr="004A26B1">
        <w:rPr>
          <w:rFonts w:cstheme="minorHAnsi"/>
        </w:rPr>
        <w:t>, 202</w:t>
      </w:r>
      <w:r w:rsidR="0088409E">
        <w:rPr>
          <w:rFonts w:cstheme="minorHAnsi"/>
        </w:rPr>
        <w:t>2</w:t>
      </w:r>
    </w:p>
    <w:p w14:paraId="11035EB7" w14:textId="77777777" w:rsidR="00107B1D" w:rsidRPr="004A26B1" w:rsidRDefault="00107B1D" w:rsidP="00107B1D">
      <w:pPr>
        <w:pStyle w:val="NoSpacing"/>
        <w:rPr>
          <w:rFonts w:cstheme="minorHAnsi"/>
          <w:b/>
          <w:bCs/>
        </w:rPr>
      </w:pPr>
    </w:p>
    <w:p w14:paraId="7512281D" w14:textId="0E16636A" w:rsidR="00194225" w:rsidRPr="00012E37" w:rsidRDefault="00012E37" w:rsidP="00012E37">
      <w:pPr>
        <w:pStyle w:val="NoSpacing"/>
        <w:jc w:val="center"/>
        <w:rPr>
          <w:rFonts w:cstheme="minorHAnsi"/>
          <w:b/>
          <w:bCs/>
          <w:sz w:val="28"/>
          <w:szCs w:val="28"/>
        </w:rPr>
      </w:pPr>
      <w:r>
        <w:rPr>
          <w:rFonts w:cstheme="minorHAnsi"/>
          <w:b/>
          <w:bCs/>
          <w:sz w:val="28"/>
          <w:szCs w:val="28"/>
        </w:rPr>
        <w:t xml:space="preserve">RAEDIO / ATLANTIC RECORDING ARTIST </w:t>
      </w:r>
      <w:r w:rsidR="00BF4A9A" w:rsidRPr="00F30CCE">
        <w:rPr>
          <w:rFonts w:cstheme="minorHAnsi"/>
          <w:b/>
          <w:bCs/>
          <w:sz w:val="28"/>
          <w:szCs w:val="28"/>
        </w:rPr>
        <w:t xml:space="preserve">NCOGNITA </w:t>
      </w:r>
      <w:r w:rsidR="003605FB">
        <w:rPr>
          <w:rFonts w:cstheme="minorHAnsi"/>
          <w:b/>
          <w:bCs/>
          <w:sz w:val="28"/>
          <w:szCs w:val="28"/>
        </w:rPr>
        <w:t xml:space="preserve">GIVES YOU THE KEY TO HER LIFE </w:t>
      </w:r>
      <w:r>
        <w:rPr>
          <w:rFonts w:cstheme="minorHAnsi"/>
          <w:b/>
          <w:bCs/>
          <w:sz w:val="28"/>
          <w:szCs w:val="28"/>
        </w:rPr>
        <w:t xml:space="preserve">WITH </w:t>
      </w:r>
      <w:r w:rsidR="00BF4A9A" w:rsidRPr="00F30CCE">
        <w:rPr>
          <w:rFonts w:cstheme="minorHAnsi"/>
          <w:b/>
          <w:bCs/>
          <w:sz w:val="28"/>
          <w:szCs w:val="28"/>
        </w:rPr>
        <w:t>DEBUT EP </w:t>
      </w:r>
      <w:r w:rsidR="00BF4A9A" w:rsidRPr="00797261">
        <w:rPr>
          <w:rFonts w:cstheme="minorHAnsi"/>
          <w:b/>
          <w:bCs/>
          <w:i/>
          <w:iCs/>
          <w:sz w:val="28"/>
          <w:szCs w:val="28"/>
          <w:u w:val="single"/>
        </w:rPr>
        <w:t>THE PLAYBOOK</w:t>
      </w:r>
    </w:p>
    <w:p w14:paraId="592C206D" w14:textId="140B285E" w:rsidR="00797261" w:rsidRPr="00012E37" w:rsidRDefault="00797261" w:rsidP="00194225">
      <w:pPr>
        <w:pStyle w:val="NoSpacing"/>
        <w:jc w:val="center"/>
        <w:rPr>
          <w:rFonts w:cstheme="minorHAnsi"/>
          <w:b/>
          <w:bCs/>
          <w:sz w:val="28"/>
          <w:szCs w:val="28"/>
        </w:rPr>
      </w:pPr>
      <w:r w:rsidRPr="00012E37">
        <w:rPr>
          <w:rFonts w:cstheme="minorHAnsi"/>
          <w:b/>
          <w:bCs/>
          <w:sz w:val="28"/>
          <w:szCs w:val="28"/>
        </w:rPr>
        <w:t xml:space="preserve">STREAM </w:t>
      </w:r>
      <w:hyperlink r:id="rId7" w:history="1">
        <w:r w:rsidRPr="00012E37">
          <w:rPr>
            <w:rStyle w:val="Hyperlink"/>
            <w:rFonts w:cstheme="minorHAnsi"/>
            <w:b/>
            <w:bCs/>
            <w:sz w:val="28"/>
            <w:szCs w:val="28"/>
          </w:rPr>
          <w:t>HERE</w:t>
        </w:r>
      </w:hyperlink>
    </w:p>
    <w:p w14:paraId="693174CF" w14:textId="295B0EA7" w:rsidR="003605FB" w:rsidRPr="00012E37" w:rsidRDefault="003605FB" w:rsidP="00012E37">
      <w:pPr>
        <w:pStyle w:val="NoSpacing"/>
        <w:rPr>
          <w:rFonts w:cstheme="minorHAnsi"/>
          <w:b/>
          <w:bCs/>
          <w:sz w:val="28"/>
          <w:szCs w:val="28"/>
        </w:rPr>
      </w:pPr>
    </w:p>
    <w:p w14:paraId="7807D8B5" w14:textId="5C46F60B" w:rsidR="008442A2" w:rsidRDefault="00012E37" w:rsidP="00BF4A9A">
      <w:pPr>
        <w:pStyle w:val="NoSpacing"/>
        <w:jc w:val="center"/>
        <w:rPr>
          <w:rFonts w:cstheme="minorHAnsi"/>
          <w:b/>
          <w:bCs/>
          <w:i/>
          <w:iCs/>
          <w:sz w:val="28"/>
          <w:szCs w:val="28"/>
        </w:rPr>
      </w:pPr>
      <w:r w:rsidRPr="00012E37">
        <w:rPr>
          <w:rFonts w:cstheme="minorHAnsi"/>
          <w:b/>
          <w:bCs/>
          <w:i/>
          <w:iCs/>
          <w:sz w:val="28"/>
          <w:szCs w:val="28"/>
        </w:rPr>
        <w:t>EP ACCOMPANIED BY</w:t>
      </w:r>
      <w:r w:rsidR="00D00A90" w:rsidRPr="00012E37">
        <w:rPr>
          <w:rFonts w:cstheme="minorHAnsi"/>
          <w:b/>
          <w:bCs/>
          <w:i/>
          <w:iCs/>
          <w:sz w:val="28"/>
          <w:szCs w:val="28"/>
        </w:rPr>
        <w:t xml:space="preserve"> </w:t>
      </w:r>
      <w:r w:rsidR="008442A2">
        <w:rPr>
          <w:rFonts w:cstheme="minorHAnsi"/>
          <w:b/>
          <w:bCs/>
          <w:i/>
          <w:iCs/>
          <w:sz w:val="28"/>
          <w:szCs w:val="28"/>
        </w:rPr>
        <w:t>OFFICIAL MUSIC VIDEO</w:t>
      </w:r>
      <w:r w:rsidRPr="00012E37">
        <w:rPr>
          <w:rFonts w:cstheme="minorHAnsi"/>
          <w:b/>
          <w:bCs/>
          <w:i/>
          <w:iCs/>
          <w:sz w:val="28"/>
          <w:szCs w:val="28"/>
        </w:rPr>
        <w:t xml:space="preserve"> FOR FOCUS TRACK</w:t>
      </w:r>
      <w:r w:rsidR="00D00A90" w:rsidRPr="00012E37">
        <w:rPr>
          <w:rFonts w:cstheme="minorHAnsi"/>
          <w:b/>
          <w:bCs/>
          <w:i/>
          <w:iCs/>
          <w:sz w:val="28"/>
          <w:szCs w:val="28"/>
        </w:rPr>
        <w:t xml:space="preserve"> </w:t>
      </w:r>
    </w:p>
    <w:p w14:paraId="254DF443" w14:textId="28F5C809" w:rsidR="003605FB" w:rsidRPr="00012E37" w:rsidRDefault="003605FB" w:rsidP="00BF4A9A">
      <w:pPr>
        <w:pStyle w:val="NoSpacing"/>
        <w:jc w:val="center"/>
        <w:rPr>
          <w:rFonts w:cstheme="minorHAnsi"/>
          <w:b/>
          <w:bCs/>
          <w:i/>
          <w:iCs/>
          <w:sz w:val="28"/>
          <w:szCs w:val="28"/>
        </w:rPr>
      </w:pPr>
      <w:r w:rsidRPr="00012E37">
        <w:rPr>
          <w:rFonts w:cstheme="minorHAnsi"/>
          <w:b/>
          <w:bCs/>
          <w:i/>
          <w:iCs/>
          <w:sz w:val="28"/>
          <w:szCs w:val="28"/>
        </w:rPr>
        <w:t>“JUST WHAT IT SEEM”</w:t>
      </w:r>
    </w:p>
    <w:p w14:paraId="53195C30" w14:textId="687839C4" w:rsidR="00D00A90" w:rsidRPr="00D46D66" w:rsidRDefault="00D00A90" w:rsidP="00BF4A9A">
      <w:pPr>
        <w:pStyle w:val="NoSpacing"/>
        <w:jc w:val="center"/>
        <w:rPr>
          <w:rFonts w:cstheme="minorHAnsi"/>
          <w:b/>
          <w:bCs/>
          <w:sz w:val="28"/>
          <w:szCs w:val="28"/>
        </w:rPr>
      </w:pPr>
      <w:r w:rsidRPr="00D46D66">
        <w:rPr>
          <w:rFonts w:cstheme="minorHAnsi"/>
          <w:b/>
          <w:bCs/>
          <w:sz w:val="28"/>
          <w:szCs w:val="28"/>
        </w:rPr>
        <w:t>WATCH</w:t>
      </w:r>
      <w:hyperlink r:id="rId8" w:history="1">
        <w:r w:rsidRPr="00D46D66">
          <w:rPr>
            <w:rStyle w:val="Hyperlink"/>
            <w:rFonts w:cstheme="minorHAnsi"/>
            <w:b/>
            <w:bCs/>
            <w:sz w:val="28"/>
            <w:szCs w:val="28"/>
          </w:rPr>
          <w:t xml:space="preserve"> HERE</w:t>
        </w:r>
      </w:hyperlink>
    </w:p>
    <w:p w14:paraId="39FD08AE" w14:textId="0B424470" w:rsidR="00D00A90" w:rsidRPr="00012E37" w:rsidRDefault="00D00A90" w:rsidP="00012E37">
      <w:pPr>
        <w:pStyle w:val="NoSpacing"/>
        <w:rPr>
          <w:rFonts w:cstheme="minorHAnsi"/>
          <w:b/>
          <w:bCs/>
          <w:i/>
          <w:iCs/>
          <w:sz w:val="28"/>
          <w:szCs w:val="28"/>
        </w:rPr>
      </w:pPr>
    </w:p>
    <w:p w14:paraId="73B8087C" w14:textId="77777777" w:rsidR="00797261" w:rsidRPr="00012E37" w:rsidRDefault="00797261" w:rsidP="00BF4A9A">
      <w:pPr>
        <w:pStyle w:val="NoSpacing"/>
        <w:jc w:val="center"/>
        <w:rPr>
          <w:b/>
          <w:bCs/>
          <w:sz w:val="28"/>
          <w:szCs w:val="28"/>
        </w:rPr>
      </w:pPr>
    </w:p>
    <w:p w14:paraId="252CDC11" w14:textId="44F43618" w:rsidR="00194225" w:rsidRPr="00012E37" w:rsidRDefault="00D00A90" w:rsidP="00194225">
      <w:pPr>
        <w:pStyle w:val="NoSpacing"/>
        <w:jc w:val="center"/>
        <w:rPr>
          <w:b/>
          <w:bCs/>
          <w:i/>
          <w:iCs/>
          <w:sz w:val="28"/>
          <w:szCs w:val="28"/>
        </w:rPr>
      </w:pPr>
      <w:r w:rsidRPr="00012E37">
        <w:rPr>
          <w:b/>
          <w:bCs/>
          <w:i/>
          <w:iCs/>
          <w:sz w:val="28"/>
          <w:szCs w:val="28"/>
        </w:rPr>
        <w:t>NCOGNITA LIGHTS UP</w:t>
      </w:r>
      <w:r w:rsidR="00194225" w:rsidRPr="00012E37">
        <w:rPr>
          <w:b/>
          <w:bCs/>
          <w:i/>
          <w:iCs/>
          <w:sz w:val="28"/>
          <w:szCs w:val="28"/>
        </w:rPr>
        <w:t xml:space="preserve"> </w:t>
      </w:r>
      <w:r w:rsidR="007C0D24">
        <w:rPr>
          <w:b/>
          <w:bCs/>
          <w:i/>
          <w:iCs/>
          <w:sz w:val="28"/>
          <w:szCs w:val="28"/>
        </w:rPr>
        <w:t xml:space="preserve">INDIE </w:t>
      </w:r>
      <w:r w:rsidR="00194225" w:rsidRPr="00012E37">
        <w:rPr>
          <w:b/>
          <w:bCs/>
          <w:i/>
          <w:iCs/>
          <w:sz w:val="28"/>
          <w:szCs w:val="28"/>
        </w:rPr>
        <w:t xml:space="preserve">RAP SHOW </w:t>
      </w:r>
      <w:r w:rsidR="00F30CCE" w:rsidRPr="00012E37">
        <w:rPr>
          <w:b/>
          <w:bCs/>
          <w:i/>
          <w:iCs/>
          <w:sz w:val="28"/>
          <w:szCs w:val="28"/>
          <w:u w:val="single"/>
        </w:rPr>
        <w:t>BARS ON I-95</w:t>
      </w:r>
      <w:r w:rsidR="00194225" w:rsidRPr="00012E37">
        <w:rPr>
          <w:b/>
          <w:bCs/>
          <w:i/>
          <w:iCs/>
          <w:sz w:val="28"/>
          <w:szCs w:val="28"/>
          <w:u w:val="single"/>
        </w:rPr>
        <w:t xml:space="preserve"> </w:t>
      </w:r>
      <w:r w:rsidR="00194225" w:rsidRPr="00012E37">
        <w:rPr>
          <w:b/>
          <w:bCs/>
          <w:i/>
          <w:iCs/>
          <w:sz w:val="28"/>
          <w:szCs w:val="28"/>
        </w:rPr>
        <w:t xml:space="preserve"> WITH HOT NEW FREESTYLE + </w:t>
      </w:r>
      <w:r w:rsidR="007C0D24">
        <w:rPr>
          <w:b/>
          <w:bCs/>
          <w:i/>
          <w:iCs/>
          <w:sz w:val="28"/>
          <w:szCs w:val="28"/>
        </w:rPr>
        <w:t xml:space="preserve">EXCLUSIVE </w:t>
      </w:r>
      <w:r w:rsidR="00194225" w:rsidRPr="00012E37">
        <w:rPr>
          <w:b/>
          <w:bCs/>
          <w:i/>
          <w:iCs/>
          <w:sz w:val="28"/>
          <w:szCs w:val="28"/>
        </w:rPr>
        <w:t>INTERVIEW</w:t>
      </w:r>
      <w:r w:rsidR="007C0D24">
        <w:rPr>
          <w:b/>
          <w:bCs/>
          <w:i/>
          <w:iCs/>
          <w:sz w:val="28"/>
          <w:szCs w:val="28"/>
        </w:rPr>
        <w:t xml:space="preserve"> </w:t>
      </w:r>
      <w:r w:rsidR="00987E22">
        <w:rPr>
          <w:b/>
          <w:bCs/>
          <w:i/>
          <w:iCs/>
          <w:sz w:val="28"/>
          <w:szCs w:val="28"/>
        </w:rPr>
        <w:t xml:space="preserve">FILMED ON LOCATION AT </w:t>
      </w:r>
      <w:r w:rsidR="007C0D24">
        <w:rPr>
          <w:b/>
          <w:bCs/>
          <w:i/>
          <w:iCs/>
          <w:sz w:val="28"/>
          <w:szCs w:val="28"/>
        </w:rPr>
        <w:t xml:space="preserve">HER </w:t>
      </w:r>
      <w:r w:rsidR="00987E22">
        <w:rPr>
          <w:b/>
          <w:bCs/>
          <w:i/>
          <w:iCs/>
          <w:sz w:val="28"/>
          <w:szCs w:val="28"/>
        </w:rPr>
        <w:t>COLLEGE</w:t>
      </w:r>
    </w:p>
    <w:p w14:paraId="41D2BBA8" w14:textId="25D07906" w:rsidR="00D00A90" w:rsidRPr="00012E37" w:rsidRDefault="00D00A90" w:rsidP="00194225">
      <w:pPr>
        <w:pStyle w:val="NoSpacing"/>
        <w:jc w:val="center"/>
        <w:rPr>
          <w:b/>
          <w:bCs/>
          <w:i/>
          <w:iCs/>
          <w:sz w:val="28"/>
          <w:szCs w:val="28"/>
        </w:rPr>
      </w:pPr>
      <w:r w:rsidRPr="00012E37">
        <w:rPr>
          <w:b/>
          <w:bCs/>
          <w:i/>
          <w:iCs/>
          <w:sz w:val="28"/>
          <w:szCs w:val="28"/>
        </w:rPr>
        <w:t xml:space="preserve"> </w:t>
      </w:r>
      <w:r w:rsidR="00194225" w:rsidRPr="00012E37">
        <w:rPr>
          <w:b/>
          <w:bCs/>
          <w:i/>
          <w:iCs/>
          <w:sz w:val="28"/>
          <w:szCs w:val="28"/>
        </w:rPr>
        <w:t>LOYOLA UNIVERISTY</w:t>
      </w:r>
      <w:r w:rsidR="007C0D24">
        <w:rPr>
          <w:b/>
          <w:bCs/>
          <w:i/>
          <w:iCs/>
          <w:sz w:val="28"/>
          <w:szCs w:val="28"/>
        </w:rPr>
        <w:t xml:space="preserve"> </w:t>
      </w:r>
      <w:r w:rsidR="00194225" w:rsidRPr="00012E37">
        <w:rPr>
          <w:b/>
          <w:bCs/>
          <w:i/>
          <w:iCs/>
          <w:sz w:val="28"/>
          <w:szCs w:val="28"/>
        </w:rPr>
        <w:t>NEW ORLEANS</w:t>
      </w:r>
    </w:p>
    <w:p w14:paraId="5E5A4AA3" w14:textId="6B7AB6F5" w:rsidR="00BF4A9A" w:rsidRPr="00012E37" w:rsidRDefault="00BF4A9A" w:rsidP="007C0D24">
      <w:pPr>
        <w:pStyle w:val="NoSpacing"/>
        <w:jc w:val="center"/>
        <w:rPr>
          <w:b/>
          <w:bCs/>
          <w:sz w:val="28"/>
          <w:szCs w:val="28"/>
        </w:rPr>
      </w:pPr>
      <w:r w:rsidRPr="00012E37">
        <w:rPr>
          <w:b/>
          <w:bCs/>
          <w:sz w:val="28"/>
          <w:szCs w:val="28"/>
        </w:rPr>
        <w:t>WATCH </w:t>
      </w:r>
      <w:hyperlink r:id="rId9" w:history="1">
        <w:r w:rsidRPr="000D6042">
          <w:rPr>
            <w:rStyle w:val="Hyperlink"/>
            <w:b/>
            <w:bCs/>
            <w:sz w:val="28"/>
            <w:szCs w:val="28"/>
          </w:rPr>
          <w:t>HERE</w:t>
        </w:r>
      </w:hyperlink>
    </w:p>
    <w:p w14:paraId="6A4D6E63" w14:textId="77777777" w:rsidR="0040069E" w:rsidRPr="00183117" w:rsidRDefault="0040069E" w:rsidP="00183117">
      <w:pPr>
        <w:pStyle w:val="NoSpacing"/>
        <w:jc w:val="center"/>
        <w:rPr>
          <w:b/>
          <w:bCs/>
        </w:rPr>
      </w:pPr>
    </w:p>
    <w:p w14:paraId="60FE5E9A" w14:textId="0368FF99" w:rsidR="002F4A88" w:rsidRPr="004A26B1" w:rsidRDefault="00BF4A9A" w:rsidP="002F4A88">
      <w:pPr>
        <w:pStyle w:val="NoSpacing"/>
        <w:jc w:val="center"/>
        <w:rPr>
          <w:rStyle w:val="Hyperlink"/>
          <w:rFonts w:cstheme="minorHAnsi"/>
          <w:b/>
          <w:bCs/>
        </w:rPr>
      </w:pPr>
      <w:r>
        <w:rPr>
          <w:rStyle w:val="Hyperlink"/>
          <w:rFonts w:cstheme="minorHAnsi"/>
          <w:b/>
          <w:bCs/>
          <w:noProof/>
        </w:rPr>
        <w:drawing>
          <wp:inline distT="0" distB="0" distL="0" distR="0" wp14:anchorId="628484A3" wp14:editId="26369E3F">
            <wp:extent cx="4181475" cy="4181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1475" cy="4181475"/>
                    </a:xfrm>
                    <a:prstGeom prst="rect">
                      <a:avLst/>
                    </a:prstGeom>
                    <a:noFill/>
                    <a:ln>
                      <a:noFill/>
                    </a:ln>
                  </pic:spPr>
                </pic:pic>
              </a:graphicData>
            </a:graphic>
          </wp:inline>
        </w:drawing>
      </w:r>
    </w:p>
    <w:p w14:paraId="54FDF6BC" w14:textId="32040C3B" w:rsidR="00646488" w:rsidRPr="00E31501" w:rsidRDefault="00BF4A9A" w:rsidP="006000BB">
      <w:pPr>
        <w:jc w:val="center"/>
        <w:rPr>
          <w:rFonts w:asciiTheme="minorHAnsi" w:hAnsiTheme="minorHAnsi" w:cstheme="minorHAnsi"/>
          <w:i/>
          <w:iCs/>
          <w:color w:val="FF0000"/>
          <w:sz w:val="22"/>
          <w:szCs w:val="22"/>
          <w:u w:val="single"/>
        </w:rPr>
      </w:pPr>
      <w:r w:rsidRPr="00BF4A9A">
        <w:rPr>
          <w:rFonts w:asciiTheme="minorHAnsi" w:hAnsiTheme="minorHAnsi" w:cstheme="minorHAnsi"/>
          <w:i/>
          <w:iCs/>
          <w:sz w:val="22"/>
          <w:szCs w:val="22"/>
        </w:rPr>
        <w:t>Download High-Res Artwork </w:t>
      </w:r>
      <w:hyperlink r:id="rId11" w:history="1">
        <w:r w:rsidRPr="00BF4A9A">
          <w:rPr>
            <w:rStyle w:val="Hyperlink"/>
            <w:rFonts w:asciiTheme="minorHAnsi" w:hAnsiTheme="minorHAnsi" w:cstheme="minorHAnsi"/>
            <w:i/>
            <w:iCs/>
            <w:sz w:val="22"/>
            <w:szCs w:val="22"/>
          </w:rPr>
          <w:t>HERE</w:t>
        </w:r>
      </w:hyperlink>
      <w:r w:rsidRPr="006000BB">
        <w:rPr>
          <w:rFonts w:asciiTheme="minorHAnsi" w:hAnsiTheme="minorHAnsi" w:cstheme="minorHAnsi"/>
          <w:sz w:val="22"/>
          <w:szCs w:val="22"/>
        </w:rPr>
        <w:t xml:space="preserve"> |</w:t>
      </w:r>
      <w:r>
        <w:rPr>
          <w:rFonts w:asciiTheme="minorHAnsi" w:hAnsiTheme="minorHAnsi" w:cstheme="minorHAnsi"/>
          <w:i/>
          <w:iCs/>
          <w:sz w:val="22"/>
          <w:szCs w:val="22"/>
        </w:rPr>
        <w:t xml:space="preserve"> </w:t>
      </w:r>
      <w:r w:rsidR="006000BB">
        <w:rPr>
          <w:rFonts w:asciiTheme="minorHAnsi" w:hAnsiTheme="minorHAnsi" w:cstheme="minorHAnsi"/>
          <w:i/>
          <w:iCs/>
          <w:sz w:val="22"/>
          <w:szCs w:val="22"/>
        </w:rPr>
        <w:t xml:space="preserve">Photo </w:t>
      </w:r>
      <w:r w:rsidR="006000BB" w:rsidRPr="00722E59">
        <w:rPr>
          <w:rFonts w:asciiTheme="minorHAnsi" w:hAnsiTheme="minorHAnsi" w:cstheme="minorHAnsi"/>
          <w:i/>
          <w:iCs/>
          <w:sz w:val="22"/>
          <w:szCs w:val="22"/>
        </w:rPr>
        <w:t>Cred</w:t>
      </w:r>
      <w:r w:rsidR="006000BB">
        <w:rPr>
          <w:rFonts w:asciiTheme="minorHAnsi" w:hAnsiTheme="minorHAnsi" w:cstheme="minorHAnsi"/>
          <w:i/>
          <w:iCs/>
          <w:sz w:val="22"/>
          <w:szCs w:val="22"/>
        </w:rPr>
        <w:t>it</w:t>
      </w:r>
      <w:r w:rsidR="001A663C" w:rsidRPr="00722E59">
        <w:rPr>
          <w:rFonts w:asciiTheme="minorHAnsi" w:hAnsiTheme="minorHAnsi" w:cstheme="minorHAnsi"/>
          <w:i/>
          <w:iCs/>
          <w:sz w:val="22"/>
          <w:szCs w:val="22"/>
        </w:rPr>
        <w:t>:</w:t>
      </w:r>
      <w:r w:rsidR="001A663C" w:rsidRPr="004A26B1">
        <w:rPr>
          <w:rFonts w:asciiTheme="minorHAnsi" w:hAnsiTheme="minorHAnsi" w:cstheme="minorHAnsi"/>
          <w:i/>
          <w:iCs/>
          <w:sz w:val="22"/>
          <w:szCs w:val="22"/>
        </w:rPr>
        <w:t xml:space="preserve"> </w:t>
      </w:r>
      <w:r w:rsidR="005329A4" w:rsidRPr="005329A4">
        <w:rPr>
          <w:rFonts w:asciiTheme="minorHAnsi" w:hAnsiTheme="minorHAnsi" w:cstheme="minorHAnsi"/>
          <w:sz w:val="22"/>
          <w:szCs w:val="22"/>
        </w:rPr>
        <w:t>Emilio Sanchez</w:t>
      </w:r>
    </w:p>
    <w:p w14:paraId="6E5C14A9" w14:textId="77777777" w:rsidR="00100F48" w:rsidRDefault="00100F48" w:rsidP="00100F48">
      <w:pPr>
        <w:spacing w:line="240" w:lineRule="atLeast"/>
        <w:jc w:val="both"/>
        <w:rPr>
          <w:rFonts w:asciiTheme="minorHAnsi" w:hAnsiTheme="minorHAnsi" w:cstheme="minorHAnsi"/>
          <w:sz w:val="22"/>
          <w:szCs w:val="22"/>
        </w:rPr>
      </w:pPr>
    </w:p>
    <w:p w14:paraId="59A8D8FA" w14:textId="612F375D" w:rsidR="007B1421" w:rsidRDefault="00BF4A9A" w:rsidP="00100F48">
      <w:pPr>
        <w:spacing w:line="240" w:lineRule="atLeast"/>
        <w:jc w:val="both"/>
        <w:rPr>
          <w:rFonts w:asciiTheme="minorHAnsi" w:eastAsia="Times New Roman" w:hAnsiTheme="minorHAnsi" w:cstheme="minorHAnsi"/>
          <w:sz w:val="22"/>
          <w:szCs w:val="22"/>
          <w:bdr w:val="none" w:sz="0" w:space="0" w:color="auto" w:frame="1"/>
        </w:rPr>
      </w:pPr>
      <w:r w:rsidRPr="00BF4A9A">
        <w:rPr>
          <w:rFonts w:asciiTheme="minorHAnsi" w:eastAsia="Times New Roman" w:hAnsiTheme="minorHAnsi" w:cstheme="minorHAnsi"/>
          <w:sz w:val="22"/>
          <w:szCs w:val="22"/>
          <w:bdr w:val="none" w:sz="0" w:space="0" w:color="auto" w:frame="1"/>
        </w:rPr>
        <w:lastRenderedPageBreak/>
        <w:t>Raedio / Atlantic Records recording artist </w:t>
      </w:r>
      <w:r w:rsidR="007C0D24">
        <w:rPr>
          <w:rFonts w:asciiTheme="minorHAnsi" w:eastAsia="Times New Roman" w:hAnsiTheme="minorHAnsi" w:cstheme="minorHAnsi"/>
          <w:sz w:val="22"/>
          <w:szCs w:val="22"/>
          <w:bdr w:val="none" w:sz="0" w:space="0" w:color="auto" w:frame="1"/>
        </w:rPr>
        <w:t xml:space="preserve">and rising lyricist </w:t>
      </w:r>
      <w:r w:rsidRPr="00BF4A9A">
        <w:rPr>
          <w:rFonts w:asciiTheme="minorHAnsi" w:eastAsia="Times New Roman" w:hAnsiTheme="minorHAnsi" w:cstheme="minorHAnsi"/>
          <w:b/>
          <w:bCs/>
          <w:sz w:val="22"/>
          <w:szCs w:val="22"/>
          <w:bdr w:val="none" w:sz="0" w:space="0" w:color="auto" w:frame="1"/>
        </w:rPr>
        <w:t>NCognita</w:t>
      </w:r>
      <w:r w:rsidR="00F30CCE">
        <w:rPr>
          <w:rFonts w:asciiTheme="minorHAnsi" w:eastAsia="Times New Roman" w:hAnsiTheme="minorHAnsi" w:cstheme="minorHAnsi"/>
          <w:sz w:val="22"/>
          <w:szCs w:val="22"/>
          <w:bdr w:val="none" w:sz="0" w:space="0" w:color="auto" w:frame="1"/>
        </w:rPr>
        <w:t xml:space="preserve"> releases </w:t>
      </w:r>
      <w:r w:rsidRPr="00BF4A9A">
        <w:rPr>
          <w:rFonts w:asciiTheme="minorHAnsi" w:eastAsia="Times New Roman" w:hAnsiTheme="minorHAnsi" w:cstheme="minorHAnsi"/>
          <w:sz w:val="22"/>
          <w:szCs w:val="22"/>
          <w:bdr w:val="none" w:sz="0" w:space="0" w:color="auto" w:frame="1"/>
        </w:rPr>
        <w:t>her</w:t>
      </w:r>
      <w:r w:rsidR="00F30CCE">
        <w:rPr>
          <w:rFonts w:asciiTheme="minorHAnsi" w:eastAsia="Times New Roman" w:hAnsiTheme="minorHAnsi" w:cstheme="minorHAnsi"/>
          <w:sz w:val="22"/>
          <w:szCs w:val="22"/>
          <w:bdr w:val="none" w:sz="0" w:space="0" w:color="auto" w:frame="1"/>
        </w:rPr>
        <w:t xml:space="preserve"> </w:t>
      </w:r>
      <w:r w:rsidRPr="00BF4A9A">
        <w:rPr>
          <w:rFonts w:asciiTheme="minorHAnsi" w:eastAsia="Times New Roman" w:hAnsiTheme="minorHAnsi" w:cstheme="minorHAnsi"/>
          <w:sz w:val="22"/>
          <w:szCs w:val="22"/>
          <w:bdr w:val="none" w:sz="0" w:space="0" w:color="auto" w:frame="1"/>
        </w:rPr>
        <w:t>major label debut EP, </w:t>
      </w:r>
      <w:r w:rsidRPr="003C04E4">
        <w:rPr>
          <w:rFonts w:asciiTheme="minorHAnsi" w:eastAsia="Times New Roman" w:hAnsiTheme="minorHAnsi" w:cstheme="minorHAnsi"/>
          <w:i/>
          <w:iCs/>
          <w:sz w:val="22"/>
          <w:szCs w:val="22"/>
          <w:u w:val="single"/>
          <w:bdr w:val="none" w:sz="0" w:space="0" w:color="auto" w:frame="1"/>
        </w:rPr>
        <w:t>The Playbook</w:t>
      </w:r>
      <w:r w:rsidR="007C0D24">
        <w:rPr>
          <w:rFonts w:asciiTheme="minorHAnsi" w:eastAsia="Times New Roman" w:hAnsiTheme="minorHAnsi" w:cstheme="minorHAnsi"/>
          <w:sz w:val="22"/>
          <w:szCs w:val="22"/>
          <w:bdr w:val="none" w:sz="0" w:space="0" w:color="auto" w:frame="1"/>
        </w:rPr>
        <w:t xml:space="preserve"> today across all streaming platforms </w:t>
      </w:r>
      <w:hyperlink r:id="rId12" w:history="1">
        <w:r w:rsidR="007C0D24" w:rsidRPr="005D1DC5">
          <w:rPr>
            <w:rStyle w:val="Hyperlink"/>
            <w:rFonts w:asciiTheme="minorHAnsi" w:eastAsia="Times New Roman" w:hAnsiTheme="minorHAnsi" w:cstheme="minorHAnsi"/>
            <w:sz w:val="22"/>
            <w:szCs w:val="22"/>
            <w:bdr w:val="none" w:sz="0" w:space="0" w:color="auto" w:frame="1"/>
          </w:rPr>
          <w:t>HERE.</w:t>
        </w:r>
      </w:hyperlink>
      <w:r w:rsidR="007C0D24">
        <w:rPr>
          <w:rFonts w:asciiTheme="minorHAnsi" w:eastAsia="Times New Roman" w:hAnsiTheme="minorHAnsi" w:cstheme="minorHAnsi"/>
          <w:sz w:val="22"/>
          <w:szCs w:val="22"/>
          <w:bdr w:val="none" w:sz="0" w:space="0" w:color="auto" w:frame="1"/>
        </w:rPr>
        <w:t xml:space="preserve"> </w:t>
      </w:r>
      <w:r w:rsidR="002E2A2A">
        <w:rPr>
          <w:rFonts w:asciiTheme="minorHAnsi" w:eastAsia="Times New Roman" w:hAnsiTheme="minorHAnsi" w:cstheme="minorHAnsi"/>
          <w:sz w:val="22"/>
          <w:szCs w:val="22"/>
          <w:bdr w:val="none" w:sz="0" w:space="0" w:color="auto" w:frame="1"/>
        </w:rPr>
        <w:t xml:space="preserve"> In h</w:t>
      </w:r>
      <w:r w:rsidR="00B11175">
        <w:rPr>
          <w:rFonts w:asciiTheme="minorHAnsi" w:eastAsia="Times New Roman" w:hAnsiTheme="minorHAnsi" w:cstheme="minorHAnsi"/>
          <w:sz w:val="22"/>
          <w:szCs w:val="22"/>
          <w:bdr w:val="none" w:sz="0" w:space="0" w:color="auto" w:frame="1"/>
        </w:rPr>
        <w:t>er seven</w:t>
      </w:r>
      <w:r w:rsidR="001A098C">
        <w:rPr>
          <w:rFonts w:asciiTheme="minorHAnsi" w:eastAsia="Times New Roman" w:hAnsiTheme="minorHAnsi" w:cstheme="minorHAnsi"/>
          <w:sz w:val="22"/>
          <w:szCs w:val="22"/>
          <w:bdr w:val="none" w:sz="0" w:space="0" w:color="auto" w:frame="1"/>
        </w:rPr>
        <w:t>-</w:t>
      </w:r>
      <w:r w:rsidR="00B11175">
        <w:rPr>
          <w:rFonts w:asciiTheme="minorHAnsi" w:eastAsia="Times New Roman" w:hAnsiTheme="minorHAnsi" w:cstheme="minorHAnsi"/>
          <w:sz w:val="22"/>
          <w:szCs w:val="22"/>
          <w:bdr w:val="none" w:sz="0" w:space="0" w:color="auto" w:frame="1"/>
        </w:rPr>
        <w:t>track E</w:t>
      </w:r>
      <w:r w:rsidR="00F72211">
        <w:rPr>
          <w:rFonts w:asciiTheme="minorHAnsi" w:eastAsia="Times New Roman" w:hAnsiTheme="minorHAnsi" w:cstheme="minorHAnsi"/>
          <w:sz w:val="22"/>
          <w:szCs w:val="22"/>
          <w:bdr w:val="none" w:sz="0" w:space="0" w:color="auto" w:frame="1"/>
        </w:rPr>
        <w:t>P</w:t>
      </w:r>
      <w:r w:rsidR="002E2A2A">
        <w:rPr>
          <w:rFonts w:asciiTheme="minorHAnsi" w:eastAsia="Times New Roman" w:hAnsiTheme="minorHAnsi" w:cstheme="minorHAnsi"/>
          <w:sz w:val="22"/>
          <w:szCs w:val="22"/>
          <w:bdr w:val="none" w:sz="0" w:space="0" w:color="auto" w:frame="1"/>
        </w:rPr>
        <w:t xml:space="preserve">, NCognita </w:t>
      </w:r>
      <w:r w:rsidR="00F72211">
        <w:rPr>
          <w:rFonts w:asciiTheme="minorHAnsi" w:eastAsia="Times New Roman" w:hAnsiTheme="minorHAnsi" w:cstheme="minorHAnsi"/>
          <w:sz w:val="22"/>
          <w:szCs w:val="22"/>
          <w:bdr w:val="none" w:sz="0" w:space="0" w:color="auto" w:frame="1"/>
        </w:rPr>
        <w:t>flaunts</w:t>
      </w:r>
      <w:r w:rsidR="002E2A2A">
        <w:rPr>
          <w:rFonts w:asciiTheme="minorHAnsi" w:eastAsia="Times New Roman" w:hAnsiTheme="minorHAnsi" w:cstheme="minorHAnsi"/>
          <w:sz w:val="22"/>
          <w:szCs w:val="22"/>
          <w:bdr w:val="none" w:sz="0" w:space="0" w:color="auto" w:frame="1"/>
        </w:rPr>
        <w:t xml:space="preserve"> her ability</w:t>
      </w:r>
      <w:r w:rsidR="00F72211">
        <w:rPr>
          <w:rFonts w:asciiTheme="minorHAnsi" w:eastAsia="Times New Roman" w:hAnsiTheme="minorHAnsi" w:cstheme="minorHAnsi"/>
          <w:sz w:val="22"/>
          <w:szCs w:val="22"/>
          <w:bdr w:val="none" w:sz="0" w:space="0" w:color="auto" w:frame="1"/>
        </w:rPr>
        <w:t xml:space="preserve"> to effortlessly switch flows </w:t>
      </w:r>
      <w:r w:rsidR="002E2A2A">
        <w:rPr>
          <w:rFonts w:asciiTheme="minorHAnsi" w:eastAsia="Times New Roman" w:hAnsiTheme="minorHAnsi" w:cstheme="minorHAnsi"/>
          <w:sz w:val="22"/>
          <w:szCs w:val="22"/>
          <w:bdr w:val="none" w:sz="0" w:space="0" w:color="auto" w:frame="1"/>
        </w:rPr>
        <w:t>while</w:t>
      </w:r>
      <w:r w:rsidR="002E2A2A" w:rsidRPr="002E2A2A">
        <w:t xml:space="preserve"> </w:t>
      </w:r>
      <w:r w:rsidR="002E2A2A" w:rsidRPr="002E2A2A">
        <w:rPr>
          <w:rFonts w:asciiTheme="minorHAnsi" w:eastAsia="Times New Roman" w:hAnsiTheme="minorHAnsi" w:cstheme="minorHAnsi"/>
          <w:sz w:val="22"/>
          <w:szCs w:val="22"/>
          <w:bdr w:val="none" w:sz="0" w:space="0" w:color="auto" w:frame="1"/>
        </w:rPr>
        <w:t xml:space="preserve">delivering </w:t>
      </w:r>
      <w:r w:rsidR="002E2A2A">
        <w:rPr>
          <w:rFonts w:asciiTheme="minorHAnsi" w:eastAsia="Times New Roman" w:hAnsiTheme="minorHAnsi" w:cstheme="minorHAnsi"/>
          <w:sz w:val="22"/>
          <w:szCs w:val="22"/>
          <w:bdr w:val="none" w:sz="0" w:space="0" w:color="auto" w:frame="1"/>
        </w:rPr>
        <w:t xml:space="preserve">her </w:t>
      </w:r>
      <w:r w:rsidR="002E2A2A" w:rsidRPr="002E2A2A">
        <w:rPr>
          <w:rFonts w:asciiTheme="minorHAnsi" w:eastAsia="Times New Roman" w:hAnsiTheme="minorHAnsi" w:cstheme="minorHAnsi"/>
          <w:sz w:val="22"/>
          <w:szCs w:val="22"/>
          <w:bdr w:val="none" w:sz="0" w:space="0" w:color="auto" w:frame="1"/>
        </w:rPr>
        <w:t xml:space="preserve">unfiltered personality </w:t>
      </w:r>
      <w:r w:rsidR="00F72211">
        <w:rPr>
          <w:rFonts w:asciiTheme="minorHAnsi" w:eastAsia="Times New Roman" w:hAnsiTheme="minorHAnsi" w:cstheme="minorHAnsi"/>
          <w:sz w:val="22"/>
          <w:szCs w:val="22"/>
          <w:bdr w:val="none" w:sz="0" w:space="0" w:color="auto" w:frame="1"/>
        </w:rPr>
        <w:t>on</w:t>
      </w:r>
      <w:r w:rsidR="002E2A2A" w:rsidRPr="002E2A2A">
        <w:rPr>
          <w:rFonts w:asciiTheme="minorHAnsi" w:eastAsia="Times New Roman" w:hAnsiTheme="minorHAnsi" w:cstheme="minorHAnsi"/>
          <w:sz w:val="22"/>
          <w:szCs w:val="22"/>
          <w:bdr w:val="none" w:sz="0" w:space="0" w:color="auto" w:frame="1"/>
        </w:rPr>
        <w:t xml:space="preserve"> every bar</w:t>
      </w:r>
      <w:r w:rsidR="007C0D24" w:rsidRPr="00B11175">
        <w:rPr>
          <w:rFonts w:asciiTheme="minorHAnsi" w:eastAsia="Times New Roman" w:hAnsiTheme="minorHAnsi" w:cstheme="minorHAnsi"/>
          <w:sz w:val="22"/>
          <w:szCs w:val="22"/>
          <w:bdr w:val="none" w:sz="0" w:space="0" w:color="auto" w:frame="1"/>
        </w:rPr>
        <w:t>.</w:t>
      </w:r>
      <w:r w:rsidR="007C0D24">
        <w:rPr>
          <w:rFonts w:asciiTheme="minorHAnsi" w:eastAsia="Times New Roman" w:hAnsiTheme="minorHAnsi" w:cstheme="minorHAnsi"/>
          <w:sz w:val="22"/>
          <w:szCs w:val="22"/>
          <w:bdr w:val="none" w:sz="0" w:space="0" w:color="auto" w:frame="1"/>
        </w:rPr>
        <w:t xml:space="preserve"> </w:t>
      </w:r>
      <w:r w:rsidRPr="00BF4A9A">
        <w:rPr>
          <w:rFonts w:asciiTheme="minorHAnsi" w:eastAsia="Times New Roman" w:hAnsiTheme="minorHAnsi" w:cstheme="minorHAnsi"/>
          <w:sz w:val="22"/>
          <w:szCs w:val="22"/>
          <w:bdr w:val="none" w:sz="0" w:space="0" w:color="auto" w:frame="1"/>
        </w:rPr>
        <w:t xml:space="preserve">The </w:t>
      </w:r>
      <w:r w:rsidR="00D00A90">
        <w:rPr>
          <w:rFonts w:asciiTheme="minorHAnsi" w:eastAsia="Times New Roman" w:hAnsiTheme="minorHAnsi" w:cstheme="minorHAnsi"/>
          <w:sz w:val="22"/>
          <w:szCs w:val="22"/>
          <w:bdr w:val="none" w:sz="0" w:space="0" w:color="auto" w:frame="1"/>
        </w:rPr>
        <w:t xml:space="preserve">long-awaited project drops with focus track + </w:t>
      </w:r>
      <w:r w:rsidR="008442A2">
        <w:rPr>
          <w:rFonts w:asciiTheme="minorHAnsi" w:eastAsia="Times New Roman" w:hAnsiTheme="minorHAnsi" w:cstheme="minorHAnsi"/>
          <w:sz w:val="22"/>
          <w:szCs w:val="22"/>
          <w:bdr w:val="none" w:sz="0" w:space="0" w:color="auto" w:frame="1"/>
        </w:rPr>
        <w:t>official music video</w:t>
      </w:r>
      <w:r w:rsidR="00D00A90">
        <w:rPr>
          <w:rFonts w:asciiTheme="minorHAnsi" w:eastAsia="Times New Roman" w:hAnsiTheme="minorHAnsi" w:cstheme="minorHAnsi"/>
          <w:sz w:val="22"/>
          <w:szCs w:val="22"/>
          <w:bdr w:val="none" w:sz="0" w:space="0" w:color="auto" w:frame="1"/>
        </w:rPr>
        <w:t xml:space="preserve"> “</w:t>
      </w:r>
      <w:r w:rsidR="00D00A90" w:rsidRPr="007C0D24">
        <w:rPr>
          <w:rFonts w:asciiTheme="minorHAnsi" w:eastAsia="Times New Roman" w:hAnsiTheme="minorHAnsi" w:cstheme="minorHAnsi"/>
          <w:sz w:val="22"/>
          <w:szCs w:val="22"/>
          <w:bdr w:val="none" w:sz="0" w:space="0" w:color="auto" w:frame="1"/>
        </w:rPr>
        <w:t xml:space="preserve">Just What </w:t>
      </w:r>
      <w:r w:rsidR="00E209BD">
        <w:rPr>
          <w:rFonts w:asciiTheme="minorHAnsi" w:eastAsia="Times New Roman" w:hAnsiTheme="minorHAnsi" w:cstheme="minorHAnsi"/>
          <w:sz w:val="22"/>
          <w:szCs w:val="22"/>
          <w:bdr w:val="none" w:sz="0" w:space="0" w:color="auto" w:frame="1"/>
        </w:rPr>
        <w:t>i</w:t>
      </w:r>
      <w:r w:rsidR="00D00A90" w:rsidRPr="007C0D24">
        <w:rPr>
          <w:rFonts w:asciiTheme="minorHAnsi" w:eastAsia="Times New Roman" w:hAnsiTheme="minorHAnsi" w:cstheme="minorHAnsi"/>
          <w:sz w:val="22"/>
          <w:szCs w:val="22"/>
          <w:bdr w:val="none" w:sz="0" w:space="0" w:color="auto" w:frame="1"/>
        </w:rPr>
        <w:t>t Seem</w:t>
      </w:r>
      <w:r w:rsidR="00D00A90">
        <w:rPr>
          <w:rFonts w:asciiTheme="minorHAnsi" w:eastAsia="Times New Roman" w:hAnsiTheme="minorHAnsi" w:cstheme="minorHAnsi"/>
          <w:sz w:val="22"/>
          <w:szCs w:val="22"/>
          <w:bdr w:val="none" w:sz="0" w:space="0" w:color="auto" w:frame="1"/>
        </w:rPr>
        <w:t>”. N</w:t>
      </w:r>
      <w:r w:rsidR="001A098C">
        <w:rPr>
          <w:rFonts w:asciiTheme="minorHAnsi" w:eastAsia="Times New Roman" w:hAnsiTheme="minorHAnsi" w:cstheme="minorHAnsi"/>
          <w:sz w:val="22"/>
          <w:szCs w:val="22"/>
          <w:bdr w:val="none" w:sz="0" w:space="0" w:color="auto" w:frame="1"/>
        </w:rPr>
        <w:t>Cognita</w:t>
      </w:r>
      <w:r w:rsidR="00D00A90">
        <w:rPr>
          <w:rFonts w:asciiTheme="minorHAnsi" w:eastAsia="Times New Roman" w:hAnsiTheme="minorHAnsi" w:cstheme="minorHAnsi"/>
          <w:sz w:val="22"/>
          <w:szCs w:val="22"/>
          <w:bdr w:val="none" w:sz="0" w:space="0" w:color="auto" w:frame="1"/>
        </w:rPr>
        <w:t xml:space="preserve"> spits unapologeticall</w:t>
      </w:r>
      <w:r w:rsidR="00544727">
        <w:rPr>
          <w:rFonts w:asciiTheme="minorHAnsi" w:eastAsia="Times New Roman" w:hAnsiTheme="minorHAnsi" w:cstheme="minorHAnsi"/>
          <w:sz w:val="22"/>
          <w:szCs w:val="22"/>
          <w:bdr w:val="none" w:sz="0" w:space="0" w:color="auto" w:frame="1"/>
        </w:rPr>
        <w:t>y</w:t>
      </w:r>
      <w:r w:rsidR="007B1421">
        <w:rPr>
          <w:rFonts w:asciiTheme="minorHAnsi" w:eastAsia="Times New Roman" w:hAnsiTheme="minorHAnsi" w:cstheme="minorHAnsi"/>
          <w:sz w:val="22"/>
          <w:szCs w:val="22"/>
          <w:bdr w:val="none" w:sz="0" w:space="0" w:color="auto" w:frame="1"/>
        </w:rPr>
        <w:t xml:space="preserve"> about her nonchalant way of being</w:t>
      </w:r>
      <w:r w:rsidR="007C0D24">
        <w:rPr>
          <w:rFonts w:asciiTheme="minorHAnsi" w:eastAsia="Times New Roman" w:hAnsiTheme="minorHAnsi" w:cstheme="minorHAnsi"/>
          <w:sz w:val="22"/>
          <w:szCs w:val="22"/>
          <w:bdr w:val="none" w:sz="0" w:space="0" w:color="auto" w:frame="1"/>
        </w:rPr>
        <w:t>,</w:t>
      </w:r>
      <w:r w:rsidR="00544727">
        <w:rPr>
          <w:rFonts w:asciiTheme="minorHAnsi" w:eastAsia="Times New Roman" w:hAnsiTheme="minorHAnsi" w:cstheme="minorHAnsi"/>
          <w:sz w:val="22"/>
          <w:szCs w:val="22"/>
          <w:bdr w:val="none" w:sz="0" w:space="0" w:color="auto" w:frame="1"/>
        </w:rPr>
        <w:t xml:space="preserve"> as she </w:t>
      </w:r>
      <w:r w:rsidR="007B1421">
        <w:rPr>
          <w:rFonts w:asciiTheme="minorHAnsi" w:eastAsia="Times New Roman" w:hAnsiTheme="minorHAnsi" w:cstheme="minorHAnsi"/>
          <w:sz w:val="22"/>
          <w:szCs w:val="22"/>
          <w:bdr w:val="none" w:sz="0" w:space="0" w:color="auto" w:frame="1"/>
        </w:rPr>
        <w:t>confidently strolls</w:t>
      </w:r>
      <w:r w:rsidR="00544727">
        <w:rPr>
          <w:rFonts w:asciiTheme="minorHAnsi" w:eastAsia="Times New Roman" w:hAnsiTheme="minorHAnsi" w:cstheme="minorHAnsi"/>
          <w:sz w:val="22"/>
          <w:szCs w:val="22"/>
          <w:bdr w:val="none" w:sz="0" w:space="0" w:color="auto" w:frame="1"/>
        </w:rPr>
        <w:t xml:space="preserve"> through the </w:t>
      </w:r>
      <w:r w:rsidR="007B1421">
        <w:rPr>
          <w:rFonts w:asciiTheme="minorHAnsi" w:eastAsia="Times New Roman" w:hAnsiTheme="minorHAnsi" w:cstheme="minorHAnsi"/>
          <w:sz w:val="22"/>
          <w:szCs w:val="22"/>
          <w:bdr w:val="none" w:sz="0" w:space="0" w:color="auto" w:frame="1"/>
        </w:rPr>
        <w:t>alleys</w:t>
      </w:r>
      <w:r w:rsidR="00544727">
        <w:rPr>
          <w:rFonts w:asciiTheme="minorHAnsi" w:eastAsia="Times New Roman" w:hAnsiTheme="minorHAnsi" w:cstheme="minorHAnsi"/>
          <w:sz w:val="22"/>
          <w:szCs w:val="22"/>
          <w:bdr w:val="none" w:sz="0" w:space="0" w:color="auto" w:frame="1"/>
        </w:rPr>
        <w:t xml:space="preserve"> </w:t>
      </w:r>
      <w:r w:rsidR="00194225">
        <w:rPr>
          <w:rFonts w:asciiTheme="minorHAnsi" w:eastAsia="Times New Roman" w:hAnsiTheme="minorHAnsi" w:cstheme="minorHAnsi"/>
          <w:sz w:val="22"/>
          <w:szCs w:val="22"/>
          <w:bdr w:val="none" w:sz="0" w:space="0" w:color="auto" w:frame="1"/>
        </w:rPr>
        <w:t xml:space="preserve">of </w:t>
      </w:r>
      <w:r w:rsidR="00544727">
        <w:rPr>
          <w:rFonts w:asciiTheme="minorHAnsi" w:eastAsia="Times New Roman" w:hAnsiTheme="minorHAnsi" w:cstheme="minorHAnsi"/>
          <w:sz w:val="22"/>
          <w:szCs w:val="22"/>
          <w:bdr w:val="none" w:sz="0" w:space="0" w:color="auto" w:frame="1"/>
        </w:rPr>
        <w:t>LA.</w:t>
      </w:r>
      <w:r w:rsidR="00BF76A3">
        <w:rPr>
          <w:rFonts w:asciiTheme="minorHAnsi" w:eastAsia="Times New Roman" w:hAnsiTheme="minorHAnsi" w:cstheme="minorHAnsi"/>
          <w:sz w:val="22"/>
          <w:szCs w:val="22"/>
          <w:bdr w:val="none" w:sz="0" w:space="0" w:color="auto" w:frame="1"/>
        </w:rPr>
        <w:t xml:space="preserve"> G</w:t>
      </w:r>
      <w:r w:rsidR="00BF76A3" w:rsidRPr="00BF4A9A">
        <w:rPr>
          <w:rFonts w:asciiTheme="minorHAnsi" w:eastAsia="Times New Roman" w:hAnsiTheme="minorHAnsi" w:cstheme="minorHAnsi"/>
          <w:sz w:val="22"/>
          <w:szCs w:val="22"/>
          <w:bdr w:val="none" w:sz="0" w:space="0" w:color="auto" w:frame="1"/>
        </w:rPr>
        <w:t>iv</w:t>
      </w:r>
      <w:r w:rsidR="00BF76A3">
        <w:rPr>
          <w:rFonts w:asciiTheme="minorHAnsi" w:eastAsia="Times New Roman" w:hAnsiTheme="minorHAnsi" w:cstheme="minorHAnsi"/>
          <w:sz w:val="22"/>
          <w:szCs w:val="22"/>
          <w:bdr w:val="none" w:sz="0" w:space="0" w:color="auto" w:frame="1"/>
        </w:rPr>
        <w:t>ing you</w:t>
      </w:r>
      <w:r w:rsidR="00BF76A3" w:rsidRPr="00BF4A9A">
        <w:rPr>
          <w:rFonts w:asciiTheme="minorHAnsi" w:eastAsia="Times New Roman" w:hAnsiTheme="minorHAnsi" w:cstheme="minorHAnsi"/>
          <w:sz w:val="22"/>
          <w:szCs w:val="22"/>
          <w:bdr w:val="none" w:sz="0" w:space="0" w:color="auto" w:frame="1"/>
        </w:rPr>
        <w:t xml:space="preserve"> a glimpse into NCognita's world</w:t>
      </w:r>
      <w:r w:rsidR="00BF76A3">
        <w:rPr>
          <w:rFonts w:asciiTheme="minorHAnsi" w:eastAsia="Times New Roman" w:hAnsiTheme="minorHAnsi" w:cstheme="minorHAnsi"/>
          <w:sz w:val="22"/>
          <w:szCs w:val="22"/>
          <w:bdr w:val="none" w:sz="0" w:space="0" w:color="auto" w:frame="1"/>
        </w:rPr>
        <w:t>.</w:t>
      </w:r>
      <w:r w:rsidR="007B1421">
        <w:rPr>
          <w:rFonts w:asciiTheme="minorHAnsi" w:eastAsia="Times New Roman" w:hAnsiTheme="minorHAnsi" w:cstheme="minorHAnsi"/>
          <w:sz w:val="22"/>
          <w:szCs w:val="22"/>
          <w:bdr w:val="none" w:sz="0" w:space="0" w:color="auto" w:frame="1"/>
        </w:rPr>
        <w:t xml:space="preserve"> Watch </w:t>
      </w:r>
      <w:hyperlink r:id="rId13" w:history="1">
        <w:r w:rsidR="007B1421" w:rsidRPr="00D46D66">
          <w:rPr>
            <w:rStyle w:val="Hyperlink"/>
            <w:rFonts w:asciiTheme="minorHAnsi" w:eastAsia="Times New Roman" w:hAnsiTheme="minorHAnsi" w:cstheme="minorHAnsi"/>
            <w:sz w:val="22"/>
            <w:szCs w:val="22"/>
            <w:bdr w:val="none" w:sz="0" w:space="0" w:color="auto" w:frame="1"/>
          </w:rPr>
          <w:t>HERE</w:t>
        </w:r>
      </w:hyperlink>
      <w:r w:rsidR="007B1421">
        <w:rPr>
          <w:rFonts w:asciiTheme="minorHAnsi" w:eastAsia="Times New Roman" w:hAnsiTheme="minorHAnsi" w:cstheme="minorHAnsi"/>
          <w:sz w:val="22"/>
          <w:szCs w:val="22"/>
          <w:bdr w:val="none" w:sz="0" w:space="0" w:color="auto" w:frame="1"/>
        </w:rPr>
        <w:t xml:space="preserve">. </w:t>
      </w:r>
    </w:p>
    <w:p w14:paraId="2581990B" w14:textId="77D90579" w:rsidR="00987E22" w:rsidRDefault="00987E22" w:rsidP="00100F48">
      <w:pPr>
        <w:spacing w:line="240" w:lineRule="atLeast"/>
        <w:jc w:val="both"/>
        <w:rPr>
          <w:rFonts w:asciiTheme="minorHAnsi" w:eastAsia="Times New Roman" w:hAnsiTheme="minorHAnsi" w:cstheme="minorHAnsi"/>
          <w:sz w:val="22"/>
          <w:szCs w:val="22"/>
          <w:bdr w:val="none" w:sz="0" w:space="0" w:color="auto" w:frame="1"/>
        </w:rPr>
      </w:pPr>
    </w:p>
    <w:p w14:paraId="5BB3E1ED" w14:textId="05145E34" w:rsidR="00987E22" w:rsidRDefault="002917BB" w:rsidP="002917BB">
      <w:pPr>
        <w:spacing w:line="240" w:lineRule="atLeast"/>
        <w:jc w:val="both"/>
        <w:rPr>
          <w:rFonts w:asciiTheme="minorHAnsi" w:eastAsia="Times New Roman" w:hAnsiTheme="minorHAnsi" w:cstheme="minorHAnsi"/>
          <w:sz w:val="22"/>
          <w:szCs w:val="22"/>
          <w:bdr w:val="none" w:sz="0" w:space="0" w:color="auto" w:frame="1"/>
        </w:rPr>
      </w:pPr>
      <w:r>
        <w:rPr>
          <w:rFonts w:asciiTheme="minorHAnsi" w:eastAsia="Times New Roman" w:hAnsiTheme="minorHAnsi" w:cstheme="minorHAnsi"/>
          <w:sz w:val="22"/>
          <w:szCs w:val="22"/>
          <w:bdr w:val="none" w:sz="0" w:space="0" w:color="auto" w:frame="1"/>
        </w:rPr>
        <w:t>“</w:t>
      </w:r>
      <w:r w:rsidRPr="002917BB">
        <w:rPr>
          <w:rFonts w:asciiTheme="minorHAnsi" w:eastAsia="Times New Roman" w:hAnsiTheme="minorHAnsi" w:cstheme="minorHAnsi"/>
          <w:i/>
          <w:iCs/>
          <w:sz w:val="22"/>
          <w:szCs w:val="22"/>
          <w:bdr w:val="none" w:sz="0" w:space="0" w:color="auto" w:frame="1"/>
        </w:rPr>
        <w:t>I wrote this project for people like me. People who find life in words and make moments out of details</w:t>
      </w:r>
      <w:r>
        <w:rPr>
          <w:rFonts w:asciiTheme="minorHAnsi" w:eastAsia="Times New Roman" w:hAnsiTheme="minorHAnsi" w:cstheme="minorHAnsi"/>
          <w:sz w:val="22"/>
          <w:szCs w:val="22"/>
          <w:bdr w:val="none" w:sz="0" w:space="0" w:color="auto" w:frame="1"/>
        </w:rPr>
        <w:t xml:space="preserve">.” </w:t>
      </w:r>
      <w:r w:rsidR="00B075A1">
        <w:rPr>
          <w:rFonts w:asciiTheme="minorHAnsi" w:eastAsia="Times New Roman" w:hAnsiTheme="minorHAnsi" w:cstheme="minorHAnsi"/>
          <w:sz w:val="22"/>
          <w:szCs w:val="22"/>
          <w:bdr w:val="none" w:sz="0" w:space="0" w:color="auto" w:frame="1"/>
        </w:rPr>
        <w:t>s</w:t>
      </w:r>
      <w:r>
        <w:rPr>
          <w:rFonts w:asciiTheme="minorHAnsi" w:eastAsia="Times New Roman" w:hAnsiTheme="minorHAnsi" w:cstheme="minorHAnsi"/>
          <w:sz w:val="22"/>
          <w:szCs w:val="22"/>
          <w:bdr w:val="none" w:sz="0" w:space="0" w:color="auto" w:frame="1"/>
        </w:rPr>
        <w:t>ays NCognita. “</w:t>
      </w:r>
      <w:r w:rsidRPr="002917BB">
        <w:rPr>
          <w:rFonts w:asciiTheme="minorHAnsi" w:eastAsia="Times New Roman" w:hAnsiTheme="minorHAnsi" w:cstheme="minorHAnsi"/>
          <w:i/>
          <w:iCs/>
          <w:sz w:val="22"/>
          <w:szCs w:val="22"/>
          <w:bdr w:val="none" w:sz="0" w:space="0" w:color="auto" w:frame="1"/>
        </w:rPr>
        <w:t xml:space="preserve">The Playbook is for the ones who are challenged in everyday causalities </w:t>
      </w:r>
      <w:r w:rsidR="00B075A1">
        <w:rPr>
          <w:rFonts w:asciiTheme="minorHAnsi" w:eastAsia="Times New Roman" w:hAnsiTheme="minorHAnsi" w:cstheme="minorHAnsi"/>
          <w:i/>
          <w:iCs/>
          <w:sz w:val="22"/>
          <w:szCs w:val="22"/>
          <w:bdr w:val="none" w:sz="0" w:space="0" w:color="auto" w:frame="1"/>
        </w:rPr>
        <w:t>but</w:t>
      </w:r>
      <w:r w:rsidRPr="002917BB">
        <w:rPr>
          <w:rFonts w:asciiTheme="minorHAnsi" w:eastAsia="Times New Roman" w:hAnsiTheme="minorHAnsi" w:cstheme="minorHAnsi"/>
          <w:i/>
          <w:iCs/>
          <w:sz w:val="22"/>
          <w:szCs w:val="22"/>
          <w:bdr w:val="none" w:sz="0" w:space="0" w:color="auto" w:frame="1"/>
        </w:rPr>
        <w:t xml:space="preserve"> still find ways to </w:t>
      </w:r>
      <w:r w:rsidR="00B075A1">
        <w:rPr>
          <w:rFonts w:asciiTheme="minorHAnsi" w:eastAsia="Times New Roman" w:hAnsiTheme="minorHAnsi" w:cstheme="minorHAnsi"/>
          <w:i/>
          <w:iCs/>
          <w:sz w:val="22"/>
          <w:szCs w:val="22"/>
          <w:bdr w:val="none" w:sz="0" w:space="0" w:color="auto" w:frame="1"/>
        </w:rPr>
        <w:t>turn</w:t>
      </w:r>
      <w:r w:rsidRPr="002917BB">
        <w:rPr>
          <w:rFonts w:asciiTheme="minorHAnsi" w:eastAsia="Times New Roman" w:hAnsiTheme="minorHAnsi" w:cstheme="minorHAnsi"/>
          <w:i/>
          <w:iCs/>
          <w:sz w:val="22"/>
          <w:szCs w:val="22"/>
          <w:bdr w:val="none" w:sz="0" w:space="0" w:color="auto" w:frame="1"/>
        </w:rPr>
        <w:t xml:space="preserve"> those</w:t>
      </w:r>
      <w:r w:rsidR="00B075A1">
        <w:rPr>
          <w:rFonts w:asciiTheme="minorHAnsi" w:eastAsia="Times New Roman" w:hAnsiTheme="minorHAnsi" w:cstheme="minorHAnsi"/>
          <w:i/>
          <w:iCs/>
          <w:sz w:val="22"/>
          <w:szCs w:val="22"/>
          <w:bdr w:val="none" w:sz="0" w:space="0" w:color="auto" w:frame="1"/>
        </w:rPr>
        <w:t xml:space="preserve"> challenges</w:t>
      </w:r>
      <w:r w:rsidRPr="002917BB">
        <w:rPr>
          <w:rFonts w:asciiTheme="minorHAnsi" w:eastAsia="Times New Roman" w:hAnsiTheme="minorHAnsi" w:cstheme="minorHAnsi"/>
          <w:i/>
          <w:iCs/>
          <w:sz w:val="22"/>
          <w:szCs w:val="22"/>
          <w:bdr w:val="none" w:sz="0" w:space="0" w:color="auto" w:frame="1"/>
        </w:rPr>
        <w:t xml:space="preserve"> into drills that strengthen </w:t>
      </w:r>
      <w:r w:rsidR="00B075A1">
        <w:rPr>
          <w:rFonts w:asciiTheme="minorHAnsi" w:eastAsia="Times New Roman" w:hAnsiTheme="minorHAnsi" w:cstheme="minorHAnsi"/>
          <w:i/>
          <w:iCs/>
          <w:sz w:val="22"/>
          <w:szCs w:val="22"/>
          <w:bdr w:val="none" w:sz="0" w:space="0" w:color="auto" w:frame="1"/>
        </w:rPr>
        <w:t>thei</w:t>
      </w:r>
      <w:r w:rsidRPr="002917BB">
        <w:rPr>
          <w:rFonts w:asciiTheme="minorHAnsi" w:eastAsia="Times New Roman" w:hAnsiTheme="minorHAnsi" w:cstheme="minorHAnsi"/>
          <w:i/>
          <w:iCs/>
          <w:sz w:val="22"/>
          <w:szCs w:val="22"/>
          <w:bdr w:val="none" w:sz="0" w:space="0" w:color="auto" w:frame="1"/>
        </w:rPr>
        <w:t xml:space="preserve">r every play. This EP itself came with a lot of blood, sweat and tears. But now I can finally say </w:t>
      </w:r>
      <w:r w:rsidR="00F34C7B" w:rsidRPr="002917BB">
        <w:rPr>
          <w:rFonts w:asciiTheme="minorHAnsi" w:eastAsia="Times New Roman" w:hAnsiTheme="minorHAnsi" w:cstheme="minorHAnsi"/>
          <w:i/>
          <w:iCs/>
          <w:sz w:val="22"/>
          <w:szCs w:val="22"/>
          <w:bdr w:val="none" w:sz="0" w:space="0" w:color="auto" w:frame="1"/>
        </w:rPr>
        <w:t>it’s</w:t>
      </w:r>
      <w:r w:rsidRPr="002917BB">
        <w:rPr>
          <w:rFonts w:asciiTheme="minorHAnsi" w:eastAsia="Times New Roman" w:hAnsiTheme="minorHAnsi" w:cstheme="minorHAnsi"/>
          <w:i/>
          <w:iCs/>
          <w:sz w:val="22"/>
          <w:szCs w:val="22"/>
          <w:bdr w:val="none" w:sz="0" w:space="0" w:color="auto" w:frame="1"/>
        </w:rPr>
        <w:t xml:space="preserve"> time to pla</w:t>
      </w:r>
      <w:r w:rsidR="00B075A1">
        <w:rPr>
          <w:rFonts w:asciiTheme="minorHAnsi" w:eastAsia="Times New Roman" w:hAnsiTheme="minorHAnsi" w:cstheme="minorHAnsi"/>
          <w:i/>
          <w:iCs/>
          <w:sz w:val="22"/>
          <w:szCs w:val="22"/>
          <w:bdr w:val="none" w:sz="0" w:space="0" w:color="auto" w:frame="1"/>
        </w:rPr>
        <w:t>y!</w:t>
      </w:r>
      <w:r w:rsidRPr="002917BB">
        <w:rPr>
          <w:rFonts w:asciiTheme="minorHAnsi" w:eastAsia="Times New Roman" w:hAnsiTheme="minorHAnsi" w:cstheme="minorHAnsi"/>
          <w:i/>
          <w:iCs/>
          <w:sz w:val="22"/>
          <w:szCs w:val="22"/>
          <w:bdr w:val="none" w:sz="0" w:space="0" w:color="auto" w:frame="1"/>
        </w:rPr>
        <w:t>”</w:t>
      </w:r>
    </w:p>
    <w:p w14:paraId="2D75BD9B" w14:textId="77777777" w:rsidR="007B1421" w:rsidRDefault="007B1421" w:rsidP="00BF4BFC">
      <w:pPr>
        <w:spacing w:line="240" w:lineRule="atLeast"/>
        <w:jc w:val="both"/>
        <w:rPr>
          <w:rFonts w:asciiTheme="minorHAnsi" w:eastAsia="Times New Roman" w:hAnsiTheme="minorHAnsi" w:cstheme="minorHAnsi"/>
          <w:sz w:val="22"/>
          <w:szCs w:val="22"/>
          <w:bdr w:val="none" w:sz="0" w:space="0" w:color="auto" w:frame="1"/>
        </w:rPr>
      </w:pPr>
    </w:p>
    <w:p w14:paraId="55E14976" w14:textId="0A3A57FF" w:rsidR="00BF4A9A" w:rsidRPr="00BF4A9A" w:rsidRDefault="00BF76A3" w:rsidP="00100F48">
      <w:pPr>
        <w:spacing w:line="240" w:lineRule="atLeast"/>
        <w:jc w:val="both"/>
        <w:rPr>
          <w:rFonts w:asciiTheme="minorHAnsi" w:eastAsia="Times New Roman" w:hAnsiTheme="minorHAnsi" w:cstheme="minorHAnsi"/>
          <w:sz w:val="22"/>
          <w:szCs w:val="22"/>
        </w:rPr>
      </w:pPr>
      <w:r>
        <w:rPr>
          <w:rFonts w:asciiTheme="minorHAnsi" w:eastAsia="Times New Roman" w:hAnsiTheme="minorHAnsi" w:cstheme="minorHAnsi"/>
          <w:sz w:val="22"/>
          <w:szCs w:val="22"/>
          <w:bdr w:val="none" w:sz="0" w:space="0" w:color="auto" w:frame="1"/>
        </w:rPr>
        <w:t>C</w:t>
      </w:r>
      <w:r w:rsidR="00BF4A9A" w:rsidRPr="00BF4A9A">
        <w:rPr>
          <w:rFonts w:asciiTheme="minorHAnsi" w:eastAsia="Times New Roman" w:hAnsiTheme="minorHAnsi" w:cstheme="minorHAnsi"/>
          <w:sz w:val="22"/>
          <w:szCs w:val="22"/>
          <w:bdr w:val="none" w:sz="0" w:space="0" w:color="auto" w:frame="1"/>
        </w:rPr>
        <w:t>apturing her in her true element as a skilled lyricist and captivating performer</w:t>
      </w:r>
      <w:r w:rsidR="007B1421">
        <w:rPr>
          <w:rFonts w:asciiTheme="minorHAnsi" w:eastAsia="Times New Roman" w:hAnsiTheme="minorHAnsi" w:cstheme="minorHAnsi"/>
          <w:sz w:val="22"/>
          <w:szCs w:val="22"/>
          <w:bdr w:val="none" w:sz="0" w:space="0" w:color="auto" w:frame="1"/>
        </w:rPr>
        <w:t>,</w:t>
      </w:r>
      <w:r>
        <w:rPr>
          <w:rFonts w:asciiTheme="minorHAnsi" w:eastAsia="Times New Roman" w:hAnsiTheme="minorHAnsi" w:cstheme="minorHAnsi"/>
          <w:sz w:val="22"/>
          <w:szCs w:val="22"/>
          <w:bdr w:val="none" w:sz="0" w:space="0" w:color="auto" w:frame="1"/>
        </w:rPr>
        <w:t xml:space="preserve"> NCognita sets fire to the Bars On I-95 platform with live freestyle and interview </w:t>
      </w:r>
      <w:r w:rsidR="00987E22">
        <w:rPr>
          <w:rFonts w:asciiTheme="minorHAnsi" w:eastAsia="Times New Roman" w:hAnsiTheme="minorHAnsi" w:cstheme="minorHAnsi"/>
          <w:sz w:val="22"/>
          <w:szCs w:val="22"/>
          <w:bdr w:val="none" w:sz="0" w:space="0" w:color="auto" w:frame="1"/>
        </w:rPr>
        <w:t xml:space="preserve">filmed on location at </w:t>
      </w:r>
      <w:r>
        <w:rPr>
          <w:rFonts w:asciiTheme="minorHAnsi" w:eastAsia="Times New Roman" w:hAnsiTheme="minorHAnsi" w:cstheme="minorHAnsi"/>
          <w:sz w:val="22"/>
          <w:szCs w:val="22"/>
          <w:bdr w:val="none" w:sz="0" w:space="0" w:color="auto" w:frame="1"/>
        </w:rPr>
        <w:t>her college</w:t>
      </w:r>
      <w:r w:rsidR="00987E22">
        <w:rPr>
          <w:rFonts w:asciiTheme="minorHAnsi" w:eastAsia="Times New Roman" w:hAnsiTheme="minorHAnsi" w:cstheme="minorHAnsi"/>
          <w:sz w:val="22"/>
          <w:szCs w:val="22"/>
          <w:bdr w:val="none" w:sz="0" w:space="0" w:color="auto" w:frame="1"/>
        </w:rPr>
        <w:t>—</w:t>
      </w:r>
      <w:r>
        <w:rPr>
          <w:rFonts w:asciiTheme="minorHAnsi" w:eastAsia="Times New Roman" w:hAnsiTheme="minorHAnsi" w:cstheme="minorHAnsi"/>
          <w:sz w:val="22"/>
          <w:szCs w:val="22"/>
          <w:bdr w:val="none" w:sz="0" w:space="0" w:color="auto" w:frame="1"/>
        </w:rPr>
        <w:t>Loyola University</w:t>
      </w:r>
      <w:r w:rsidR="00194225">
        <w:rPr>
          <w:rFonts w:asciiTheme="minorHAnsi" w:eastAsia="Times New Roman" w:hAnsiTheme="minorHAnsi" w:cstheme="minorHAnsi"/>
          <w:sz w:val="22"/>
          <w:szCs w:val="22"/>
          <w:bdr w:val="none" w:sz="0" w:space="0" w:color="auto" w:frame="1"/>
        </w:rPr>
        <w:t xml:space="preserve"> </w:t>
      </w:r>
      <w:r>
        <w:rPr>
          <w:rFonts w:asciiTheme="minorHAnsi" w:eastAsia="Times New Roman" w:hAnsiTheme="minorHAnsi" w:cstheme="minorHAnsi"/>
          <w:sz w:val="22"/>
          <w:szCs w:val="22"/>
          <w:bdr w:val="none" w:sz="0" w:space="0" w:color="auto" w:frame="1"/>
        </w:rPr>
        <w:t xml:space="preserve">New Orleans. Nita packed out the room with a live audience </w:t>
      </w:r>
      <w:r w:rsidR="003A12B6">
        <w:rPr>
          <w:rFonts w:asciiTheme="minorHAnsi" w:eastAsia="Times New Roman" w:hAnsiTheme="minorHAnsi" w:cstheme="minorHAnsi"/>
          <w:sz w:val="22"/>
          <w:szCs w:val="22"/>
          <w:bdr w:val="none" w:sz="0" w:space="0" w:color="auto" w:frame="1"/>
        </w:rPr>
        <w:t>bringing the student body and professors to their feet</w:t>
      </w:r>
      <w:r>
        <w:rPr>
          <w:rFonts w:asciiTheme="minorHAnsi" w:eastAsia="Times New Roman" w:hAnsiTheme="minorHAnsi" w:cstheme="minorHAnsi"/>
          <w:sz w:val="22"/>
          <w:szCs w:val="22"/>
          <w:bdr w:val="none" w:sz="0" w:space="0" w:color="auto" w:frame="1"/>
        </w:rPr>
        <w:t xml:space="preserve">. </w:t>
      </w:r>
      <w:r w:rsidR="00BF4A9A" w:rsidRPr="00BF4A9A">
        <w:rPr>
          <w:rFonts w:asciiTheme="minorHAnsi" w:eastAsia="Times New Roman" w:hAnsiTheme="minorHAnsi" w:cstheme="minorHAnsi"/>
          <w:sz w:val="22"/>
          <w:szCs w:val="22"/>
          <w:bdr w:val="none" w:sz="0" w:space="0" w:color="auto" w:frame="1"/>
        </w:rPr>
        <w:t>Watch</w:t>
      </w:r>
      <w:r>
        <w:rPr>
          <w:rFonts w:asciiTheme="minorHAnsi" w:eastAsia="Times New Roman" w:hAnsiTheme="minorHAnsi" w:cstheme="minorHAnsi"/>
          <w:sz w:val="22"/>
          <w:szCs w:val="22"/>
          <w:bdr w:val="none" w:sz="0" w:space="0" w:color="auto" w:frame="1"/>
        </w:rPr>
        <w:t xml:space="preserve"> her episode</w:t>
      </w:r>
      <w:r w:rsidR="00BF4A9A" w:rsidRPr="00BF4A9A">
        <w:rPr>
          <w:rFonts w:asciiTheme="minorHAnsi" w:eastAsia="Times New Roman" w:hAnsiTheme="minorHAnsi" w:cstheme="minorHAnsi"/>
          <w:sz w:val="22"/>
          <w:szCs w:val="22"/>
          <w:bdr w:val="none" w:sz="0" w:space="0" w:color="auto" w:frame="1"/>
        </w:rPr>
        <w:t> </w:t>
      </w:r>
      <w:hyperlink r:id="rId14" w:history="1">
        <w:r w:rsidR="00BF4A9A" w:rsidRPr="000D6042">
          <w:rPr>
            <w:rStyle w:val="Hyperlink"/>
            <w:rFonts w:asciiTheme="minorHAnsi" w:eastAsia="Times New Roman" w:hAnsiTheme="minorHAnsi" w:cstheme="minorHAnsi"/>
            <w:b/>
            <w:bCs/>
            <w:sz w:val="22"/>
            <w:szCs w:val="22"/>
            <w:bdr w:val="none" w:sz="0" w:space="0" w:color="auto" w:frame="1"/>
          </w:rPr>
          <w:t>HERE</w:t>
        </w:r>
      </w:hyperlink>
      <w:r w:rsidR="00987E22" w:rsidRPr="000D6042">
        <w:rPr>
          <w:rFonts w:asciiTheme="minorHAnsi" w:eastAsia="Times New Roman" w:hAnsiTheme="minorHAnsi" w:cstheme="minorHAnsi"/>
          <w:sz w:val="22"/>
          <w:szCs w:val="22"/>
          <w:bdr w:val="none" w:sz="0" w:space="0" w:color="auto" w:frame="1"/>
        </w:rPr>
        <w:t>.</w:t>
      </w:r>
    </w:p>
    <w:p w14:paraId="3ECC2A7B" w14:textId="77777777" w:rsidR="00BF4A9A" w:rsidRPr="00BF4A9A" w:rsidRDefault="00BF4A9A" w:rsidP="00BF4A9A">
      <w:pPr>
        <w:jc w:val="both"/>
        <w:rPr>
          <w:rFonts w:ascii="Calibri" w:eastAsia="Times New Roman" w:hAnsi="Calibri" w:cs="Calibri"/>
          <w:sz w:val="23"/>
          <w:szCs w:val="23"/>
        </w:rPr>
      </w:pPr>
      <w:r w:rsidRPr="00BF4A9A">
        <w:rPr>
          <w:rFonts w:ascii="Segoe UI" w:eastAsia="Times New Roman" w:hAnsi="Segoe UI" w:cs="Segoe UI"/>
          <w:sz w:val="21"/>
          <w:szCs w:val="21"/>
          <w:bdr w:val="none" w:sz="0" w:space="0" w:color="auto" w:frame="1"/>
        </w:rPr>
        <w:t> </w:t>
      </w:r>
    </w:p>
    <w:p w14:paraId="398678C4" w14:textId="77777777" w:rsidR="00BF4A9A" w:rsidRPr="00BF4A9A" w:rsidRDefault="00BF4A9A" w:rsidP="00100F48">
      <w:pPr>
        <w:spacing w:line="240" w:lineRule="atLeast"/>
        <w:jc w:val="both"/>
        <w:rPr>
          <w:rFonts w:asciiTheme="minorHAnsi" w:eastAsia="Times New Roman" w:hAnsiTheme="minorHAnsi" w:cstheme="minorHAnsi"/>
          <w:sz w:val="22"/>
          <w:szCs w:val="22"/>
        </w:rPr>
      </w:pPr>
      <w:r w:rsidRPr="00BF4A9A">
        <w:rPr>
          <w:rFonts w:asciiTheme="minorHAnsi" w:eastAsia="Times New Roman" w:hAnsiTheme="minorHAnsi" w:cstheme="minorHAnsi"/>
          <w:sz w:val="22"/>
          <w:szCs w:val="22"/>
          <w:bdr w:val="none" w:sz="0" w:space="0" w:color="auto" w:frame="1"/>
        </w:rPr>
        <w:t>NCognita aims to win over new fans with the release of </w:t>
      </w:r>
      <w:r w:rsidRPr="00987E22">
        <w:rPr>
          <w:rFonts w:asciiTheme="minorHAnsi" w:eastAsia="Times New Roman" w:hAnsiTheme="minorHAnsi" w:cstheme="minorHAnsi"/>
          <w:i/>
          <w:iCs/>
          <w:sz w:val="22"/>
          <w:szCs w:val="22"/>
          <w:u w:val="single"/>
          <w:bdr w:val="none" w:sz="0" w:space="0" w:color="auto" w:frame="1"/>
        </w:rPr>
        <w:t>The Playbook</w:t>
      </w:r>
      <w:r w:rsidRPr="00BF4A9A">
        <w:rPr>
          <w:rFonts w:asciiTheme="minorHAnsi" w:eastAsia="Times New Roman" w:hAnsiTheme="minorHAnsi" w:cstheme="minorHAnsi"/>
          <w:sz w:val="22"/>
          <w:szCs w:val="22"/>
          <w:bdr w:val="none" w:sz="0" w:space="0" w:color="auto" w:frame="1"/>
        </w:rPr>
        <w:t>, showcasing how her strengths translate exceptionally well from the page to the mic. Using her killer mic instincts, she set fire to the 2022 BUKU Fest (BUKU Music + Arts Project) stage with a live performance on 3.26. Check out her live performance recap via IG Reels </w:t>
      </w:r>
      <w:hyperlink r:id="rId15" w:tgtFrame="_blank" w:tooltip="Original URL: https://www.instagram.com/tv/Cb8J_Xig05x/?utm_medium=copy_link. Click or tap if you trust this link." w:history="1">
        <w:r w:rsidRPr="00BF4A9A">
          <w:rPr>
            <w:rFonts w:asciiTheme="minorHAnsi" w:eastAsia="Times New Roman" w:hAnsiTheme="minorHAnsi" w:cstheme="minorHAnsi"/>
            <w:b/>
            <w:bCs/>
            <w:color w:val="0000FF"/>
            <w:sz w:val="22"/>
            <w:szCs w:val="22"/>
            <w:u w:val="single"/>
            <w:bdr w:val="none" w:sz="0" w:space="0" w:color="auto" w:frame="1"/>
          </w:rPr>
          <w:t>HERE</w:t>
        </w:r>
      </w:hyperlink>
      <w:r w:rsidRPr="00BF4A9A">
        <w:rPr>
          <w:rFonts w:asciiTheme="minorHAnsi" w:eastAsia="Times New Roman" w:hAnsiTheme="minorHAnsi" w:cstheme="minorHAnsi"/>
          <w:b/>
          <w:bCs/>
          <w:sz w:val="22"/>
          <w:szCs w:val="22"/>
          <w:bdr w:val="none" w:sz="0" w:space="0" w:color="auto" w:frame="1"/>
        </w:rPr>
        <w:t>.</w:t>
      </w:r>
      <w:r w:rsidRPr="00BF4A9A">
        <w:rPr>
          <w:rFonts w:asciiTheme="minorHAnsi" w:eastAsia="Times New Roman" w:hAnsiTheme="minorHAnsi" w:cstheme="minorHAnsi"/>
          <w:sz w:val="22"/>
          <w:szCs w:val="22"/>
          <w:bdr w:val="none" w:sz="0" w:space="0" w:color="auto" w:frame="1"/>
        </w:rPr>
        <w:t> Leading a double life as both a full-time college student at Loyola University New Orleans and a burgeoning Hip Hop artist, NCognita is effortlessly balancing both of her worlds and is making a tremendous mark in music.</w:t>
      </w:r>
    </w:p>
    <w:p w14:paraId="31D1743E" w14:textId="4B653E3F" w:rsidR="001536B2" w:rsidRDefault="001536B2" w:rsidP="00BF4BFC">
      <w:pPr>
        <w:spacing w:line="240" w:lineRule="atLeast"/>
        <w:jc w:val="both"/>
        <w:rPr>
          <w:rStyle w:val="normaltextrun"/>
          <w:rFonts w:ascii="Calibri" w:hAnsi="Calibri" w:cs="Calibri"/>
          <w:color w:val="000000"/>
          <w:sz w:val="22"/>
          <w:szCs w:val="22"/>
          <w:shd w:val="clear" w:color="auto" w:fill="FFFFFF"/>
        </w:rPr>
      </w:pPr>
    </w:p>
    <w:p w14:paraId="513DA600" w14:textId="724D6F13" w:rsidR="006000BB" w:rsidRDefault="006000BB" w:rsidP="00B075A1">
      <w:pPr>
        <w:jc w:val="center"/>
        <w:rPr>
          <w:rFonts w:asciiTheme="minorHAnsi" w:hAnsiTheme="minorHAnsi" w:cstheme="minorHAnsi"/>
          <w:b/>
          <w:bCs/>
          <w:color w:val="323130"/>
          <w:sz w:val="22"/>
          <w:szCs w:val="22"/>
          <w:u w:val="single"/>
          <w:bdr w:val="none" w:sz="0" w:space="0" w:color="auto" w:frame="1"/>
        </w:rPr>
      </w:pPr>
      <w:r w:rsidRPr="006000BB">
        <w:rPr>
          <w:rFonts w:asciiTheme="minorHAnsi" w:hAnsiTheme="minorHAnsi" w:cstheme="minorHAnsi"/>
          <w:b/>
          <w:bCs/>
          <w:i/>
          <w:iCs/>
          <w:color w:val="323130"/>
          <w:sz w:val="22"/>
          <w:szCs w:val="22"/>
          <w:u w:val="single"/>
          <w:bdr w:val="none" w:sz="0" w:space="0" w:color="auto" w:frame="1"/>
        </w:rPr>
        <w:t>The Playbook Tracklist</w:t>
      </w:r>
      <w:r w:rsidRPr="006000BB">
        <w:rPr>
          <w:rFonts w:asciiTheme="minorHAnsi" w:hAnsiTheme="minorHAnsi" w:cstheme="minorHAnsi"/>
          <w:b/>
          <w:bCs/>
          <w:color w:val="323130"/>
          <w:sz w:val="22"/>
          <w:szCs w:val="22"/>
          <w:u w:val="single"/>
          <w:bdr w:val="none" w:sz="0" w:space="0" w:color="auto" w:frame="1"/>
        </w:rPr>
        <w:t>:</w:t>
      </w:r>
    </w:p>
    <w:p w14:paraId="1FAB24B0" w14:textId="77777777" w:rsidR="00B075A1" w:rsidRDefault="00B075A1" w:rsidP="00B075A1">
      <w:pPr>
        <w:jc w:val="center"/>
        <w:rPr>
          <w:rFonts w:asciiTheme="minorHAnsi" w:hAnsiTheme="minorHAnsi" w:cstheme="minorHAnsi"/>
          <w:b/>
          <w:bCs/>
          <w:color w:val="323130"/>
          <w:sz w:val="22"/>
          <w:szCs w:val="22"/>
          <w:u w:val="single"/>
          <w:bdr w:val="none" w:sz="0" w:space="0" w:color="auto" w:frame="1"/>
        </w:rPr>
      </w:pPr>
    </w:p>
    <w:p w14:paraId="3B606A9D" w14:textId="530C9C46" w:rsidR="006000BB" w:rsidRPr="006000BB" w:rsidRDefault="006000BB" w:rsidP="006000BB">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92F2BBF" wp14:editId="233B4CF7">
            <wp:extent cx="3327400" cy="33274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7400" cy="3327400"/>
                    </a:xfrm>
                    <a:prstGeom prst="rect">
                      <a:avLst/>
                    </a:prstGeom>
                    <a:noFill/>
                    <a:ln>
                      <a:noFill/>
                    </a:ln>
                  </pic:spPr>
                </pic:pic>
              </a:graphicData>
            </a:graphic>
          </wp:inline>
        </w:drawing>
      </w:r>
    </w:p>
    <w:p w14:paraId="5A54370B" w14:textId="06E5AAF0" w:rsidR="00567D13" w:rsidRPr="00F36E92" w:rsidRDefault="00567D13" w:rsidP="00732C13">
      <w:pPr>
        <w:pStyle w:val="NoSpacing"/>
        <w:jc w:val="both"/>
        <w:rPr>
          <w:rFonts w:cstheme="minorHAnsi"/>
        </w:rPr>
      </w:pPr>
    </w:p>
    <w:p w14:paraId="40C62ADD" w14:textId="77777777" w:rsidR="003C04E4" w:rsidRDefault="003C04E4" w:rsidP="00037C4A">
      <w:pPr>
        <w:jc w:val="both"/>
        <w:rPr>
          <w:rFonts w:asciiTheme="minorHAnsi" w:hAnsiTheme="minorHAnsi" w:cstheme="minorHAnsi"/>
          <w:color w:val="000000"/>
          <w:sz w:val="22"/>
          <w:szCs w:val="22"/>
        </w:rPr>
      </w:pPr>
    </w:p>
    <w:p w14:paraId="72CBACB3" w14:textId="79F4D617" w:rsidR="000760DD" w:rsidRDefault="00567D13" w:rsidP="00037C4A">
      <w:pPr>
        <w:jc w:val="both"/>
        <w:rPr>
          <w:rFonts w:asciiTheme="minorHAnsi" w:hAnsiTheme="minorHAnsi" w:cstheme="minorHAnsi"/>
          <w:b/>
          <w:bCs/>
          <w:color w:val="000000"/>
          <w:sz w:val="22"/>
          <w:szCs w:val="22"/>
          <w:u w:val="single"/>
        </w:rPr>
      </w:pPr>
      <w:r w:rsidRPr="004A26B1">
        <w:rPr>
          <w:rFonts w:asciiTheme="minorHAnsi" w:hAnsiTheme="minorHAnsi" w:cstheme="minorHAnsi"/>
          <w:b/>
          <w:bCs/>
          <w:color w:val="000000"/>
          <w:sz w:val="22"/>
          <w:szCs w:val="22"/>
          <w:u w:val="single"/>
        </w:rPr>
        <w:lastRenderedPageBreak/>
        <w:t xml:space="preserve">ABOUT </w:t>
      </w:r>
      <w:r w:rsidR="00EB5257">
        <w:rPr>
          <w:rFonts w:asciiTheme="minorHAnsi" w:hAnsiTheme="minorHAnsi" w:cstheme="minorHAnsi"/>
          <w:b/>
          <w:bCs/>
          <w:color w:val="000000"/>
          <w:sz w:val="22"/>
          <w:szCs w:val="22"/>
          <w:u w:val="single"/>
        </w:rPr>
        <w:t>NCOGNITA</w:t>
      </w:r>
      <w:r w:rsidRPr="004A26B1">
        <w:rPr>
          <w:rFonts w:asciiTheme="minorHAnsi" w:hAnsiTheme="minorHAnsi" w:cstheme="minorHAnsi"/>
          <w:b/>
          <w:bCs/>
          <w:color w:val="000000"/>
          <w:sz w:val="22"/>
          <w:szCs w:val="22"/>
          <w:u w:val="single"/>
        </w:rPr>
        <w:t>:</w:t>
      </w:r>
    </w:p>
    <w:p w14:paraId="339AE59E" w14:textId="2C2BC3FC" w:rsidR="00EB5257" w:rsidRPr="006000BB" w:rsidRDefault="00BF4A9A" w:rsidP="00BF4BFC">
      <w:pPr>
        <w:pStyle w:val="paragraph"/>
        <w:spacing w:before="0" w:beforeAutospacing="0" w:after="0" w:afterAutospacing="0" w:line="240" w:lineRule="atLeast"/>
        <w:jc w:val="both"/>
        <w:textAlignment w:val="baseline"/>
        <w:rPr>
          <w:rFonts w:asciiTheme="minorHAnsi" w:hAnsiTheme="minorHAnsi" w:cstheme="minorHAnsi"/>
          <w:sz w:val="22"/>
          <w:szCs w:val="22"/>
        </w:rPr>
      </w:pPr>
      <w:r w:rsidRPr="006000BB">
        <w:rPr>
          <w:rFonts w:asciiTheme="minorHAnsi" w:hAnsiTheme="minorHAnsi" w:cstheme="minorHAnsi"/>
          <w:color w:val="000000"/>
          <w:sz w:val="22"/>
          <w:szCs w:val="22"/>
          <w:shd w:val="clear" w:color="auto" w:fill="FFFFFF"/>
        </w:rPr>
        <w:t>Standing firm in the belief that words have incredible power, NCognita is a 21-year-old rapper and poet from Los Angeles. As the latest addition to Issa Rae's music imprint under the renowned Atlantic Records umbrella, the </w:t>
      </w:r>
      <w:proofErr w:type="gramStart"/>
      <w:r w:rsidRPr="006000BB">
        <w:rPr>
          <w:rFonts w:asciiTheme="minorHAnsi" w:hAnsiTheme="minorHAnsi" w:cstheme="minorHAnsi"/>
          <w:color w:val="000000"/>
          <w:sz w:val="22"/>
          <w:szCs w:val="22"/>
          <w:shd w:val="clear" w:color="auto" w:fill="FFFFFF"/>
        </w:rPr>
        <w:t>South Central</w:t>
      </w:r>
      <w:proofErr w:type="gramEnd"/>
      <w:r w:rsidRPr="006000BB">
        <w:rPr>
          <w:rFonts w:asciiTheme="minorHAnsi" w:hAnsiTheme="minorHAnsi" w:cstheme="minorHAnsi"/>
          <w:color w:val="000000"/>
          <w:sz w:val="22"/>
          <w:szCs w:val="22"/>
          <w:shd w:val="clear" w:color="auto" w:fill="FFFFFF"/>
        </w:rPr>
        <w:t> native brings her unabashed confidence and impassioned lyrical dexterity to the consciously curated Raedio roster. With poetry as her first love, NCognita's vibrant musical upbringing encouraged her to come into her own as a rapper. First embarking on the path of a recording artist during her senior year at the Los Angeles County High School for the Arts, NCognita decided to continue her musical education at Loyola University in New Orleans. Currently a junior in the Urban Electronic Music Production program, NCognita is grinding in every sense of the word, balancing her schoolwork with her forthcoming debut EP, </w:t>
      </w:r>
      <w:r w:rsidRPr="006000BB">
        <w:rPr>
          <w:rFonts w:asciiTheme="minorHAnsi" w:hAnsiTheme="minorHAnsi" w:cstheme="minorHAnsi"/>
          <w:i/>
          <w:iCs/>
          <w:color w:val="000000"/>
          <w:sz w:val="22"/>
          <w:szCs w:val="22"/>
        </w:rPr>
        <w:t>The Playbook. </w:t>
      </w:r>
      <w:r w:rsidRPr="006000BB">
        <w:rPr>
          <w:rFonts w:asciiTheme="minorHAnsi" w:hAnsiTheme="minorHAnsi" w:cstheme="minorHAnsi"/>
          <w:color w:val="000000"/>
          <w:sz w:val="22"/>
          <w:szCs w:val="22"/>
          <w:shd w:val="clear" w:color="auto" w:fill="FFFFFF"/>
        </w:rPr>
        <w:t>Placing trust in her journey to unfold organically as it is destined to, NCognita is happily keeping her budding fanbase engaged with an array of one-off freestyles to come this summer. </w:t>
      </w:r>
    </w:p>
    <w:p w14:paraId="3D343AEE" w14:textId="1CB83A77" w:rsidR="00CC3245" w:rsidRPr="004A26B1" w:rsidRDefault="00CC3245" w:rsidP="00BF4BFC">
      <w:pPr>
        <w:spacing w:line="240" w:lineRule="atLeast"/>
        <w:jc w:val="both"/>
        <w:rPr>
          <w:rFonts w:ascii="Calibri" w:eastAsia="Calibri" w:hAnsi="Calibri" w:cs="Calibri"/>
          <w:color w:val="000000" w:themeColor="text1"/>
          <w:sz w:val="18"/>
          <w:szCs w:val="18"/>
        </w:rPr>
      </w:pPr>
    </w:p>
    <w:p w14:paraId="3E50D64D" w14:textId="391D2470" w:rsidR="00CC3245" w:rsidRDefault="00CC3245" w:rsidP="5603FC74">
      <w:pPr>
        <w:jc w:val="center"/>
        <w:rPr>
          <w:rFonts w:ascii="Calibri" w:eastAsia="Calibri" w:hAnsi="Calibri" w:cs="Calibri"/>
          <w:color w:val="000000" w:themeColor="text1"/>
          <w:sz w:val="22"/>
          <w:szCs w:val="22"/>
        </w:rPr>
      </w:pPr>
    </w:p>
    <w:p w14:paraId="7906A027" w14:textId="77777777" w:rsidR="006000BB" w:rsidRPr="004A26B1" w:rsidRDefault="006000BB" w:rsidP="5603FC74">
      <w:pPr>
        <w:jc w:val="center"/>
        <w:rPr>
          <w:rFonts w:ascii="Calibri" w:eastAsia="Calibri" w:hAnsi="Calibri" w:cs="Calibri"/>
          <w:color w:val="000000" w:themeColor="text1"/>
          <w:sz w:val="22"/>
          <w:szCs w:val="22"/>
        </w:rPr>
      </w:pPr>
    </w:p>
    <w:p w14:paraId="2F02C196" w14:textId="1F873173" w:rsidR="00CC3245" w:rsidRDefault="00BF4A9A" w:rsidP="00BF4A9A">
      <w:pPr>
        <w:jc w:val="center"/>
        <w:rPr>
          <w:rFonts w:ascii="Calibri" w:eastAsia="Calibri" w:hAnsi="Calibri" w:cs="Calibri"/>
          <w:color w:val="000000" w:themeColor="text1"/>
          <w:sz w:val="18"/>
          <w:szCs w:val="18"/>
        </w:rPr>
      </w:pPr>
      <w:r>
        <w:rPr>
          <w:rFonts w:ascii="Calibri" w:eastAsia="Calibri" w:hAnsi="Calibri" w:cs="Calibri"/>
          <w:noProof/>
          <w:color w:val="000000" w:themeColor="text1"/>
          <w:sz w:val="18"/>
          <w:szCs w:val="18"/>
        </w:rPr>
        <w:drawing>
          <wp:inline distT="0" distB="0" distL="0" distR="0" wp14:anchorId="348B5188" wp14:editId="1107DF31">
            <wp:extent cx="2607073" cy="39074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3036" cy="3916382"/>
                    </a:xfrm>
                    <a:prstGeom prst="rect">
                      <a:avLst/>
                    </a:prstGeom>
                    <a:noFill/>
                    <a:ln>
                      <a:noFill/>
                    </a:ln>
                  </pic:spPr>
                </pic:pic>
              </a:graphicData>
            </a:graphic>
          </wp:inline>
        </w:drawing>
      </w:r>
    </w:p>
    <w:p w14:paraId="2080C9AB" w14:textId="7E8AED40" w:rsidR="006000BB" w:rsidRPr="004A26B1" w:rsidRDefault="006000BB" w:rsidP="00BF4BFC">
      <w:pPr>
        <w:spacing w:line="240" w:lineRule="atLeast"/>
        <w:jc w:val="center"/>
        <w:rPr>
          <w:rFonts w:ascii="Calibri" w:eastAsia="Calibri" w:hAnsi="Calibri" w:cs="Calibri"/>
          <w:color w:val="000000" w:themeColor="text1"/>
          <w:sz w:val="18"/>
          <w:szCs w:val="18"/>
        </w:rPr>
      </w:pPr>
      <w:r w:rsidRPr="0094113E">
        <w:rPr>
          <w:rFonts w:asciiTheme="minorHAnsi" w:hAnsiTheme="minorHAnsi" w:cstheme="minorHAnsi"/>
          <w:i/>
          <w:iCs/>
          <w:color w:val="323130"/>
          <w:sz w:val="22"/>
          <w:szCs w:val="22"/>
          <w:bdr w:val="none" w:sz="0" w:space="0" w:color="auto" w:frame="1"/>
        </w:rPr>
        <w:t>Download Press Asset</w:t>
      </w:r>
      <w:r>
        <w:rPr>
          <w:rFonts w:ascii="Segoe UI" w:hAnsi="Segoe UI" w:cs="Segoe UI"/>
          <w:i/>
          <w:iCs/>
          <w:color w:val="323130"/>
          <w:sz w:val="21"/>
          <w:szCs w:val="21"/>
          <w:bdr w:val="none" w:sz="0" w:space="0" w:color="auto" w:frame="1"/>
        </w:rPr>
        <w:t> </w:t>
      </w:r>
      <w:hyperlink r:id="rId18" w:tgtFrame="_blank" w:tooltip="Original URL: https://warnermusicgroup.box.com/s/6nwzdh2wxy7xfff2r305e5u0s4qsgb6l. Click or tap if you trust this link." w:history="1">
        <w:r w:rsidRPr="0094113E">
          <w:rPr>
            <w:rStyle w:val="Hyperlink"/>
            <w:rFonts w:asciiTheme="minorHAnsi" w:hAnsiTheme="minorHAnsi" w:cstheme="minorHAnsi"/>
            <w:i/>
            <w:iCs/>
            <w:sz w:val="22"/>
            <w:szCs w:val="22"/>
            <w:bdr w:val="none" w:sz="0" w:space="0" w:color="auto" w:frame="1"/>
          </w:rPr>
          <w:t>HERE</w:t>
        </w:r>
      </w:hyperlink>
      <w:r>
        <w:rPr>
          <w:rFonts w:ascii="Segoe UI" w:hAnsi="Segoe UI" w:cs="Segoe UI"/>
          <w:i/>
          <w:iCs/>
          <w:color w:val="323130"/>
          <w:sz w:val="21"/>
          <w:szCs w:val="21"/>
          <w:bdr w:val="none" w:sz="0" w:space="0" w:color="auto" w:frame="1"/>
        </w:rPr>
        <w:t xml:space="preserve"> | </w:t>
      </w:r>
      <w:r w:rsidRPr="0094113E">
        <w:rPr>
          <w:rFonts w:asciiTheme="minorHAnsi" w:hAnsiTheme="minorHAnsi" w:cstheme="minorHAnsi"/>
          <w:i/>
          <w:iCs/>
          <w:color w:val="323130"/>
          <w:sz w:val="22"/>
          <w:szCs w:val="22"/>
          <w:bdr w:val="none" w:sz="0" w:space="0" w:color="auto" w:frame="1"/>
        </w:rPr>
        <w:t>Photo Credit: Emilio Sanchez</w:t>
      </w:r>
    </w:p>
    <w:p w14:paraId="0DF59757" w14:textId="12436678" w:rsidR="00CC3245" w:rsidRPr="004A26B1" w:rsidRDefault="00CC3245" w:rsidP="5603FC74">
      <w:pPr>
        <w:jc w:val="both"/>
        <w:rPr>
          <w:rFonts w:ascii="Calibri" w:eastAsia="Calibri" w:hAnsi="Calibri" w:cs="Calibri"/>
          <w:color w:val="000000" w:themeColor="text1"/>
          <w:sz w:val="22"/>
          <w:szCs w:val="22"/>
        </w:rPr>
      </w:pPr>
    </w:p>
    <w:p w14:paraId="0E1C47B1" w14:textId="77777777" w:rsidR="00F34C7B" w:rsidRDefault="00F34C7B" w:rsidP="5603FC74">
      <w:pPr>
        <w:jc w:val="center"/>
        <w:rPr>
          <w:rFonts w:ascii="Calibri" w:eastAsia="Calibri" w:hAnsi="Calibri" w:cs="Calibri"/>
          <w:b/>
          <w:bCs/>
          <w:color w:val="000000" w:themeColor="text1"/>
          <w:sz w:val="22"/>
          <w:szCs w:val="22"/>
        </w:rPr>
      </w:pPr>
    </w:p>
    <w:p w14:paraId="1021E156" w14:textId="6DF6F6C3" w:rsidR="00CC3245" w:rsidRPr="004A26B1" w:rsidRDefault="5603FC74" w:rsidP="5603FC74">
      <w:pPr>
        <w:jc w:val="center"/>
        <w:rPr>
          <w:rFonts w:ascii="Calibri" w:eastAsia="Calibri" w:hAnsi="Calibri" w:cs="Calibri"/>
          <w:color w:val="000000" w:themeColor="text1"/>
          <w:sz w:val="22"/>
          <w:szCs w:val="22"/>
        </w:rPr>
      </w:pPr>
      <w:r w:rsidRPr="5603FC74">
        <w:rPr>
          <w:rFonts w:ascii="Calibri" w:eastAsia="Calibri" w:hAnsi="Calibri" w:cs="Calibri"/>
          <w:b/>
          <w:bCs/>
          <w:color w:val="000000" w:themeColor="text1"/>
          <w:sz w:val="22"/>
          <w:szCs w:val="22"/>
        </w:rPr>
        <w:t>CONNECT WITH  NCOGNITA</w:t>
      </w:r>
    </w:p>
    <w:p w14:paraId="01A4ED05" w14:textId="77217985" w:rsidR="00CC3245" w:rsidRPr="004A26B1" w:rsidRDefault="00E209BD" w:rsidP="5603FC74">
      <w:pPr>
        <w:jc w:val="center"/>
        <w:rPr>
          <w:rFonts w:ascii="Calibri" w:eastAsia="Calibri" w:hAnsi="Calibri" w:cs="Calibri"/>
          <w:color w:val="000000" w:themeColor="text1"/>
          <w:sz w:val="22"/>
          <w:szCs w:val="22"/>
        </w:rPr>
      </w:pPr>
      <w:hyperlink r:id="rId19">
        <w:r w:rsidR="5603FC74" w:rsidRPr="5603FC74">
          <w:rPr>
            <w:rStyle w:val="Hyperlink"/>
            <w:rFonts w:ascii="Calibri" w:eastAsia="Calibri" w:hAnsi="Calibri" w:cs="Calibri"/>
            <w:sz w:val="22"/>
            <w:szCs w:val="22"/>
          </w:rPr>
          <w:t>WEBSITE</w:t>
        </w:r>
      </w:hyperlink>
      <w:r w:rsidR="5603FC74" w:rsidRPr="5603FC74">
        <w:rPr>
          <w:rFonts w:ascii="Calibri" w:eastAsia="Calibri" w:hAnsi="Calibri" w:cs="Calibri"/>
          <w:color w:val="000000" w:themeColor="text1"/>
          <w:sz w:val="22"/>
          <w:szCs w:val="22"/>
        </w:rPr>
        <w:t xml:space="preserve"> | </w:t>
      </w:r>
      <w:hyperlink r:id="rId20">
        <w:r w:rsidR="5603FC74" w:rsidRPr="5603FC74">
          <w:rPr>
            <w:rStyle w:val="Hyperlink"/>
            <w:rFonts w:ascii="Calibri" w:eastAsia="Calibri" w:hAnsi="Calibri" w:cs="Calibri"/>
            <w:sz w:val="22"/>
            <w:szCs w:val="22"/>
          </w:rPr>
          <w:t>TWITTER</w:t>
        </w:r>
      </w:hyperlink>
      <w:r w:rsidR="5603FC74" w:rsidRPr="5603FC74">
        <w:rPr>
          <w:rFonts w:ascii="Calibri" w:eastAsia="Calibri" w:hAnsi="Calibri" w:cs="Calibri"/>
          <w:color w:val="000000" w:themeColor="text1"/>
          <w:sz w:val="22"/>
          <w:szCs w:val="22"/>
        </w:rPr>
        <w:t xml:space="preserve"> | </w:t>
      </w:r>
      <w:hyperlink r:id="rId21">
        <w:r w:rsidR="5603FC74" w:rsidRPr="5603FC74">
          <w:rPr>
            <w:rStyle w:val="Hyperlink"/>
            <w:rFonts w:ascii="Calibri" w:eastAsia="Calibri" w:hAnsi="Calibri" w:cs="Calibri"/>
            <w:sz w:val="22"/>
            <w:szCs w:val="22"/>
          </w:rPr>
          <w:t>INSTAGRAM</w:t>
        </w:r>
      </w:hyperlink>
      <w:r w:rsidR="5603FC74" w:rsidRPr="5603FC74">
        <w:rPr>
          <w:rFonts w:ascii="Calibri" w:eastAsia="Calibri" w:hAnsi="Calibri" w:cs="Calibri"/>
          <w:color w:val="000000" w:themeColor="text1"/>
          <w:sz w:val="22"/>
          <w:szCs w:val="22"/>
        </w:rPr>
        <w:t xml:space="preserve"> |</w:t>
      </w:r>
      <w:r w:rsidR="5603FC74" w:rsidRPr="5603FC74">
        <w:rPr>
          <w:rFonts w:ascii="Calibri" w:eastAsia="Calibri" w:hAnsi="Calibri" w:cs="Calibri"/>
          <w:sz w:val="22"/>
          <w:szCs w:val="22"/>
        </w:rPr>
        <w:t xml:space="preserve"> </w:t>
      </w:r>
      <w:hyperlink r:id="rId22">
        <w:r w:rsidR="5603FC74" w:rsidRPr="5603FC74">
          <w:rPr>
            <w:rStyle w:val="Hyperlink"/>
            <w:rFonts w:ascii="Calibri" w:eastAsia="Calibri" w:hAnsi="Calibri" w:cs="Calibri"/>
            <w:sz w:val="22"/>
            <w:szCs w:val="22"/>
          </w:rPr>
          <w:t xml:space="preserve"> FACEBOOK</w:t>
        </w:r>
      </w:hyperlink>
      <w:r w:rsidR="5603FC74" w:rsidRPr="5603FC74">
        <w:rPr>
          <w:rFonts w:ascii="Calibri" w:eastAsia="Calibri" w:hAnsi="Calibri" w:cs="Calibri"/>
          <w:color w:val="000000" w:themeColor="text1"/>
          <w:sz w:val="22"/>
          <w:szCs w:val="22"/>
        </w:rPr>
        <w:t xml:space="preserve"> | </w:t>
      </w:r>
      <w:hyperlink r:id="rId23">
        <w:r w:rsidR="5603FC74" w:rsidRPr="5603FC74">
          <w:rPr>
            <w:rStyle w:val="Hyperlink"/>
            <w:rFonts w:ascii="Calibri" w:eastAsia="Calibri" w:hAnsi="Calibri" w:cs="Calibri"/>
            <w:sz w:val="22"/>
            <w:szCs w:val="22"/>
          </w:rPr>
          <w:t>YOUTUBE</w:t>
        </w:r>
      </w:hyperlink>
    </w:p>
    <w:p w14:paraId="5FBBFC3D" w14:textId="0E83A8EF" w:rsidR="00CC3245" w:rsidRPr="004A26B1" w:rsidRDefault="00CC3245" w:rsidP="5603FC74">
      <w:pPr>
        <w:jc w:val="center"/>
        <w:rPr>
          <w:rFonts w:ascii="Calibri" w:eastAsia="Calibri" w:hAnsi="Calibri" w:cs="Calibri"/>
          <w:color w:val="000000" w:themeColor="text1"/>
          <w:sz w:val="22"/>
          <w:szCs w:val="22"/>
        </w:rPr>
      </w:pPr>
    </w:p>
    <w:p w14:paraId="3C3E839A" w14:textId="0640F6A5" w:rsidR="00CC3245" w:rsidRPr="004A26B1" w:rsidRDefault="5603FC74" w:rsidP="5603FC74">
      <w:pPr>
        <w:pStyle w:val="NoSpacing"/>
        <w:jc w:val="center"/>
        <w:rPr>
          <w:rFonts w:ascii="Calibri" w:eastAsia="Calibri" w:hAnsi="Calibri" w:cs="Calibri"/>
          <w:color w:val="000000" w:themeColor="text1"/>
        </w:rPr>
      </w:pPr>
      <w:r w:rsidRPr="5603FC74">
        <w:rPr>
          <w:rFonts w:ascii="Calibri" w:eastAsia="Calibri" w:hAnsi="Calibri" w:cs="Calibri"/>
          <w:b/>
          <w:bCs/>
          <w:color w:val="000000" w:themeColor="text1"/>
          <w:u w:val="single"/>
        </w:rPr>
        <w:t>PRESS CONTACTS</w:t>
      </w:r>
    </w:p>
    <w:p w14:paraId="5E13DB8C" w14:textId="0F12CE27" w:rsidR="00CC3245" w:rsidRPr="004A26B1" w:rsidRDefault="5603FC74" w:rsidP="5603FC74">
      <w:pPr>
        <w:pStyle w:val="NoSpacing"/>
        <w:jc w:val="center"/>
        <w:rPr>
          <w:rFonts w:ascii="Calibri" w:eastAsia="Calibri" w:hAnsi="Calibri" w:cs="Calibri"/>
          <w:color w:val="000080"/>
        </w:rPr>
      </w:pPr>
      <w:r w:rsidRPr="5603FC74">
        <w:rPr>
          <w:rFonts w:ascii="Calibri" w:eastAsia="Calibri" w:hAnsi="Calibri" w:cs="Calibri"/>
          <w:color w:val="000000" w:themeColor="text1"/>
        </w:rPr>
        <w:t xml:space="preserve">Fairley McCaskill | </w:t>
      </w:r>
      <w:hyperlink r:id="rId24">
        <w:r w:rsidRPr="5603FC74">
          <w:rPr>
            <w:rStyle w:val="Hyperlink"/>
            <w:rFonts w:ascii="Calibri" w:eastAsia="Calibri" w:hAnsi="Calibri" w:cs="Calibri"/>
          </w:rPr>
          <w:t>Fairley.McCaskill@atlanticrecords.com</w:t>
        </w:r>
      </w:hyperlink>
    </w:p>
    <w:p w14:paraId="098A569C" w14:textId="7F8E5DA3" w:rsidR="00CC3245" w:rsidRDefault="00CC3245" w:rsidP="5603FC74">
      <w:pPr>
        <w:pStyle w:val="NoSpacing"/>
        <w:jc w:val="center"/>
      </w:pPr>
    </w:p>
    <w:p w14:paraId="13AB428F" w14:textId="2C2523AB" w:rsidR="001A098C" w:rsidRPr="004A26B1" w:rsidRDefault="001A098C" w:rsidP="5603FC74">
      <w:pPr>
        <w:pStyle w:val="NoSpacing"/>
        <w:jc w:val="center"/>
      </w:pPr>
      <w:r w:rsidRPr="5603FC74">
        <w:rPr>
          <w:rFonts w:ascii="Calibri" w:eastAsia="Calibri" w:hAnsi="Calibri" w:cs="Calibri"/>
          <w:color w:val="000000" w:themeColor="text1"/>
        </w:rPr>
        <w:t># # #</w:t>
      </w:r>
    </w:p>
    <w:sectPr w:rsidR="001A098C" w:rsidRPr="004A26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43801" w14:textId="77777777" w:rsidR="00A55650" w:rsidRDefault="00A55650" w:rsidP="00100F48">
      <w:r>
        <w:separator/>
      </w:r>
    </w:p>
  </w:endnote>
  <w:endnote w:type="continuationSeparator" w:id="0">
    <w:p w14:paraId="170CAF70" w14:textId="77777777" w:rsidR="00A55650" w:rsidRDefault="00A55650" w:rsidP="00100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9675A" w14:textId="77777777" w:rsidR="00A55650" w:rsidRDefault="00A55650" w:rsidP="00100F48">
      <w:r>
        <w:separator/>
      </w:r>
    </w:p>
  </w:footnote>
  <w:footnote w:type="continuationSeparator" w:id="0">
    <w:p w14:paraId="045E246E" w14:textId="77777777" w:rsidR="00A55650" w:rsidRDefault="00A55650" w:rsidP="00100F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8623E"/>
    <w:multiLevelType w:val="hybridMultilevel"/>
    <w:tmpl w:val="4372F356"/>
    <w:lvl w:ilvl="0" w:tplc="8B12C7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29518A"/>
    <w:multiLevelType w:val="hybridMultilevel"/>
    <w:tmpl w:val="E2C4F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AF22F8"/>
    <w:multiLevelType w:val="hybridMultilevel"/>
    <w:tmpl w:val="D806F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727044"/>
    <w:multiLevelType w:val="hybridMultilevel"/>
    <w:tmpl w:val="EC0637F6"/>
    <w:lvl w:ilvl="0" w:tplc="24AAF0AE">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EED3ED5"/>
    <w:multiLevelType w:val="hybridMultilevel"/>
    <w:tmpl w:val="84647B10"/>
    <w:lvl w:ilvl="0" w:tplc="8B12C7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B1D"/>
    <w:rsid w:val="00000997"/>
    <w:rsid w:val="00000DF9"/>
    <w:rsid w:val="0000282F"/>
    <w:rsid w:val="00012E37"/>
    <w:rsid w:val="00037C4A"/>
    <w:rsid w:val="00043762"/>
    <w:rsid w:val="0005122D"/>
    <w:rsid w:val="00052056"/>
    <w:rsid w:val="000561B4"/>
    <w:rsid w:val="000615EA"/>
    <w:rsid w:val="000760DD"/>
    <w:rsid w:val="000A299D"/>
    <w:rsid w:val="000A6DC5"/>
    <w:rsid w:val="000B0787"/>
    <w:rsid w:val="000C78AA"/>
    <w:rsid w:val="000D6042"/>
    <w:rsid w:val="000D6CAD"/>
    <w:rsid w:val="000D6D75"/>
    <w:rsid w:val="000E0C91"/>
    <w:rsid w:val="000E167C"/>
    <w:rsid w:val="00100F48"/>
    <w:rsid w:val="00102D98"/>
    <w:rsid w:val="00107004"/>
    <w:rsid w:val="00107B1D"/>
    <w:rsid w:val="00122CD2"/>
    <w:rsid w:val="00133BA8"/>
    <w:rsid w:val="001536B2"/>
    <w:rsid w:val="00183117"/>
    <w:rsid w:val="00191589"/>
    <w:rsid w:val="001934E2"/>
    <w:rsid w:val="00194225"/>
    <w:rsid w:val="00194D63"/>
    <w:rsid w:val="001A098C"/>
    <w:rsid w:val="001A3948"/>
    <w:rsid w:val="001A663C"/>
    <w:rsid w:val="001A7DCC"/>
    <w:rsid w:val="001B40D2"/>
    <w:rsid w:val="001B46B2"/>
    <w:rsid w:val="001C625E"/>
    <w:rsid w:val="001F05EC"/>
    <w:rsid w:val="00203456"/>
    <w:rsid w:val="00221395"/>
    <w:rsid w:val="00232638"/>
    <w:rsid w:val="00242741"/>
    <w:rsid w:val="00251DE2"/>
    <w:rsid w:val="00255E9C"/>
    <w:rsid w:val="00277BB2"/>
    <w:rsid w:val="00280F1C"/>
    <w:rsid w:val="00282C25"/>
    <w:rsid w:val="002849A0"/>
    <w:rsid w:val="002917BB"/>
    <w:rsid w:val="00296326"/>
    <w:rsid w:val="002D21F4"/>
    <w:rsid w:val="002D286E"/>
    <w:rsid w:val="002D28D4"/>
    <w:rsid w:val="002E2A2A"/>
    <w:rsid w:val="002F4A88"/>
    <w:rsid w:val="00302E7A"/>
    <w:rsid w:val="00320777"/>
    <w:rsid w:val="0032424C"/>
    <w:rsid w:val="003473E5"/>
    <w:rsid w:val="003605FB"/>
    <w:rsid w:val="00374BD2"/>
    <w:rsid w:val="0039006B"/>
    <w:rsid w:val="003A12B6"/>
    <w:rsid w:val="003A400D"/>
    <w:rsid w:val="003A54F8"/>
    <w:rsid w:val="003A601F"/>
    <w:rsid w:val="003B037C"/>
    <w:rsid w:val="003B0444"/>
    <w:rsid w:val="003B15FF"/>
    <w:rsid w:val="003C04E4"/>
    <w:rsid w:val="0040069E"/>
    <w:rsid w:val="0042022F"/>
    <w:rsid w:val="00430EE3"/>
    <w:rsid w:val="0043737D"/>
    <w:rsid w:val="004417B9"/>
    <w:rsid w:val="00445B22"/>
    <w:rsid w:val="004546F8"/>
    <w:rsid w:val="00455E54"/>
    <w:rsid w:val="00456A8D"/>
    <w:rsid w:val="00465FA2"/>
    <w:rsid w:val="00474825"/>
    <w:rsid w:val="0048770C"/>
    <w:rsid w:val="004A26B1"/>
    <w:rsid w:val="004B0680"/>
    <w:rsid w:val="004B7D42"/>
    <w:rsid w:val="004E567D"/>
    <w:rsid w:val="00511238"/>
    <w:rsid w:val="00517411"/>
    <w:rsid w:val="005329A4"/>
    <w:rsid w:val="00544727"/>
    <w:rsid w:val="005525E5"/>
    <w:rsid w:val="00556220"/>
    <w:rsid w:val="00557F36"/>
    <w:rsid w:val="005642E8"/>
    <w:rsid w:val="00567D13"/>
    <w:rsid w:val="005737C7"/>
    <w:rsid w:val="00577309"/>
    <w:rsid w:val="00580A0A"/>
    <w:rsid w:val="005854F3"/>
    <w:rsid w:val="00586E63"/>
    <w:rsid w:val="00590095"/>
    <w:rsid w:val="00592C56"/>
    <w:rsid w:val="005B6CE3"/>
    <w:rsid w:val="005C081C"/>
    <w:rsid w:val="005C35D8"/>
    <w:rsid w:val="005D1DC5"/>
    <w:rsid w:val="005D269C"/>
    <w:rsid w:val="005E343B"/>
    <w:rsid w:val="006000BB"/>
    <w:rsid w:val="00600CC9"/>
    <w:rsid w:val="00600F4D"/>
    <w:rsid w:val="00611471"/>
    <w:rsid w:val="00636581"/>
    <w:rsid w:val="00637A9C"/>
    <w:rsid w:val="006443D3"/>
    <w:rsid w:val="00646488"/>
    <w:rsid w:val="006473D1"/>
    <w:rsid w:val="0065545C"/>
    <w:rsid w:val="00657456"/>
    <w:rsid w:val="0066501E"/>
    <w:rsid w:val="00673297"/>
    <w:rsid w:val="0067786D"/>
    <w:rsid w:val="00677B02"/>
    <w:rsid w:val="00681733"/>
    <w:rsid w:val="00690B07"/>
    <w:rsid w:val="006D2C2D"/>
    <w:rsid w:val="006F298F"/>
    <w:rsid w:val="007076A8"/>
    <w:rsid w:val="00716652"/>
    <w:rsid w:val="00716FBB"/>
    <w:rsid w:val="00722E59"/>
    <w:rsid w:val="00732C13"/>
    <w:rsid w:val="007361A7"/>
    <w:rsid w:val="007568B7"/>
    <w:rsid w:val="00757C21"/>
    <w:rsid w:val="007634D6"/>
    <w:rsid w:val="00770C97"/>
    <w:rsid w:val="00774E00"/>
    <w:rsid w:val="0078039B"/>
    <w:rsid w:val="0079198A"/>
    <w:rsid w:val="00797261"/>
    <w:rsid w:val="007B1421"/>
    <w:rsid w:val="007B3EA0"/>
    <w:rsid w:val="007C0D24"/>
    <w:rsid w:val="007C2BA9"/>
    <w:rsid w:val="007C6335"/>
    <w:rsid w:val="007D0261"/>
    <w:rsid w:val="007D63D5"/>
    <w:rsid w:val="007E244D"/>
    <w:rsid w:val="007F0D74"/>
    <w:rsid w:val="007F5240"/>
    <w:rsid w:val="00837E85"/>
    <w:rsid w:val="008442A2"/>
    <w:rsid w:val="00855FE3"/>
    <w:rsid w:val="00863F23"/>
    <w:rsid w:val="00882A62"/>
    <w:rsid w:val="0088409E"/>
    <w:rsid w:val="008937B1"/>
    <w:rsid w:val="008C0961"/>
    <w:rsid w:val="008C24FD"/>
    <w:rsid w:val="008F1777"/>
    <w:rsid w:val="008F25F3"/>
    <w:rsid w:val="00903180"/>
    <w:rsid w:val="00913531"/>
    <w:rsid w:val="00926BC9"/>
    <w:rsid w:val="0094113E"/>
    <w:rsid w:val="009444C0"/>
    <w:rsid w:val="00954499"/>
    <w:rsid w:val="00960918"/>
    <w:rsid w:val="00963203"/>
    <w:rsid w:val="00980F51"/>
    <w:rsid w:val="00987E22"/>
    <w:rsid w:val="00992034"/>
    <w:rsid w:val="009A2B37"/>
    <w:rsid w:val="009A7EC1"/>
    <w:rsid w:val="009B03D7"/>
    <w:rsid w:val="009B778F"/>
    <w:rsid w:val="009D2339"/>
    <w:rsid w:val="009D2A4D"/>
    <w:rsid w:val="009D42F4"/>
    <w:rsid w:val="009D43F7"/>
    <w:rsid w:val="009E150A"/>
    <w:rsid w:val="009F2D11"/>
    <w:rsid w:val="00A01E0A"/>
    <w:rsid w:val="00A203C3"/>
    <w:rsid w:val="00A21855"/>
    <w:rsid w:val="00A30B2C"/>
    <w:rsid w:val="00A45A2F"/>
    <w:rsid w:val="00A500CE"/>
    <w:rsid w:val="00A50E9A"/>
    <w:rsid w:val="00A527A3"/>
    <w:rsid w:val="00A55650"/>
    <w:rsid w:val="00A63681"/>
    <w:rsid w:val="00A65CE4"/>
    <w:rsid w:val="00A76249"/>
    <w:rsid w:val="00AA56C7"/>
    <w:rsid w:val="00AB7601"/>
    <w:rsid w:val="00AC2F11"/>
    <w:rsid w:val="00AD2077"/>
    <w:rsid w:val="00AD6D80"/>
    <w:rsid w:val="00AD6E8C"/>
    <w:rsid w:val="00AE71AA"/>
    <w:rsid w:val="00AE7734"/>
    <w:rsid w:val="00AF330E"/>
    <w:rsid w:val="00AF6FD4"/>
    <w:rsid w:val="00B075A1"/>
    <w:rsid w:val="00B11175"/>
    <w:rsid w:val="00B31933"/>
    <w:rsid w:val="00B329B3"/>
    <w:rsid w:val="00B36935"/>
    <w:rsid w:val="00B520C7"/>
    <w:rsid w:val="00B60A76"/>
    <w:rsid w:val="00B643A3"/>
    <w:rsid w:val="00B83E7E"/>
    <w:rsid w:val="00B9157C"/>
    <w:rsid w:val="00BA6971"/>
    <w:rsid w:val="00BB7307"/>
    <w:rsid w:val="00BC2288"/>
    <w:rsid w:val="00BC5D67"/>
    <w:rsid w:val="00BD4EF4"/>
    <w:rsid w:val="00BD7CE9"/>
    <w:rsid w:val="00BE32BF"/>
    <w:rsid w:val="00BE4C97"/>
    <w:rsid w:val="00BF4A9A"/>
    <w:rsid w:val="00BF4BFC"/>
    <w:rsid w:val="00BF76A3"/>
    <w:rsid w:val="00C11D4C"/>
    <w:rsid w:val="00C21B51"/>
    <w:rsid w:val="00C2361F"/>
    <w:rsid w:val="00C43CA1"/>
    <w:rsid w:val="00C56A79"/>
    <w:rsid w:val="00C6051E"/>
    <w:rsid w:val="00CA5712"/>
    <w:rsid w:val="00CB1168"/>
    <w:rsid w:val="00CB12FD"/>
    <w:rsid w:val="00CB1618"/>
    <w:rsid w:val="00CC3245"/>
    <w:rsid w:val="00CD6708"/>
    <w:rsid w:val="00CE296B"/>
    <w:rsid w:val="00CE4999"/>
    <w:rsid w:val="00CF28AA"/>
    <w:rsid w:val="00D00A90"/>
    <w:rsid w:val="00D13BA8"/>
    <w:rsid w:val="00D45680"/>
    <w:rsid w:val="00D46D66"/>
    <w:rsid w:val="00D56630"/>
    <w:rsid w:val="00D60096"/>
    <w:rsid w:val="00D625AD"/>
    <w:rsid w:val="00D66377"/>
    <w:rsid w:val="00D668F0"/>
    <w:rsid w:val="00D67C35"/>
    <w:rsid w:val="00D740EC"/>
    <w:rsid w:val="00D92E9F"/>
    <w:rsid w:val="00DC1E7B"/>
    <w:rsid w:val="00DD709F"/>
    <w:rsid w:val="00DE061D"/>
    <w:rsid w:val="00DE2A30"/>
    <w:rsid w:val="00E05542"/>
    <w:rsid w:val="00E209BD"/>
    <w:rsid w:val="00E2293D"/>
    <w:rsid w:val="00E2414B"/>
    <w:rsid w:val="00E31501"/>
    <w:rsid w:val="00E37935"/>
    <w:rsid w:val="00E41404"/>
    <w:rsid w:val="00E56C0B"/>
    <w:rsid w:val="00E5758F"/>
    <w:rsid w:val="00E80C32"/>
    <w:rsid w:val="00E825A1"/>
    <w:rsid w:val="00E8530A"/>
    <w:rsid w:val="00EA3EDE"/>
    <w:rsid w:val="00EB5257"/>
    <w:rsid w:val="00EB7ACD"/>
    <w:rsid w:val="00EF5EB2"/>
    <w:rsid w:val="00F05414"/>
    <w:rsid w:val="00F0779A"/>
    <w:rsid w:val="00F1490D"/>
    <w:rsid w:val="00F17288"/>
    <w:rsid w:val="00F30CCE"/>
    <w:rsid w:val="00F34C7B"/>
    <w:rsid w:val="00F36E92"/>
    <w:rsid w:val="00F379F3"/>
    <w:rsid w:val="00F72211"/>
    <w:rsid w:val="00F72A58"/>
    <w:rsid w:val="00F77CF3"/>
    <w:rsid w:val="00F81CEF"/>
    <w:rsid w:val="00F8525E"/>
    <w:rsid w:val="00F86684"/>
    <w:rsid w:val="00F971C2"/>
    <w:rsid w:val="00FB5DDA"/>
    <w:rsid w:val="00FC539A"/>
    <w:rsid w:val="00FC5B03"/>
    <w:rsid w:val="00FE18EC"/>
    <w:rsid w:val="043279C8"/>
    <w:rsid w:val="050A7A10"/>
    <w:rsid w:val="07CD3109"/>
    <w:rsid w:val="0ABFDADC"/>
    <w:rsid w:val="112F1C60"/>
    <w:rsid w:val="16BF0889"/>
    <w:rsid w:val="19D95309"/>
    <w:rsid w:val="2CB29E06"/>
    <w:rsid w:val="3066A5DD"/>
    <w:rsid w:val="3907681C"/>
    <w:rsid w:val="3A11B608"/>
    <w:rsid w:val="3D809EB7"/>
    <w:rsid w:val="43B8984E"/>
    <w:rsid w:val="4C081442"/>
    <w:rsid w:val="4F94BAF0"/>
    <w:rsid w:val="5171B5EC"/>
    <w:rsid w:val="5603FC74"/>
    <w:rsid w:val="56D6A984"/>
    <w:rsid w:val="5786A478"/>
    <w:rsid w:val="587279E5"/>
    <w:rsid w:val="597CC7D1"/>
    <w:rsid w:val="65B33D6B"/>
    <w:rsid w:val="683650AD"/>
    <w:rsid w:val="699AD921"/>
    <w:rsid w:val="6A2C5B96"/>
    <w:rsid w:val="700A1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277D8"/>
  <w15:chartTrackingRefBased/>
  <w15:docId w15:val="{8EFB9234-7425-450F-A8D7-F1808D072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B1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7B1D"/>
    <w:pPr>
      <w:spacing w:after="0" w:line="240" w:lineRule="auto"/>
    </w:pPr>
  </w:style>
  <w:style w:type="character" w:styleId="Hyperlink">
    <w:name w:val="Hyperlink"/>
    <w:basedOn w:val="DefaultParagraphFont"/>
    <w:uiPriority w:val="99"/>
    <w:unhideWhenUsed/>
    <w:rsid w:val="00107B1D"/>
    <w:rPr>
      <w:color w:val="0563C1" w:themeColor="hyperlink"/>
      <w:u w:val="single"/>
    </w:rPr>
  </w:style>
  <w:style w:type="character" w:styleId="UnresolvedMention">
    <w:name w:val="Unresolved Mention"/>
    <w:basedOn w:val="DefaultParagraphFont"/>
    <w:uiPriority w:val="99"/>
    <w:semiHidden/>
    <w:unhideWhenUsed/>
    <w:rsid w:val="00107B1D"/>
    <w:rPr>
      <w:color w:val="605E5C"/>
      <w:shd w:val="clear" w:color="auto" w:fill="E1DFDD"/>
    </w:rPr>
  </w:style>
  <w:style w:type="table" w:styleId="TableGrid">
    <w:name w:val="Table Grid"/>
    <w:basedOn w:val="TableNormal"/>
    <w:uiPriority w:val="39"/>
    <w:rsid w:val="00CF2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A299D"/>
    <w:pPr>
      <w:spacing w:before="100" w:beforeAutospacing="1" w:after="100" w:afterAutospacing="1"/>
    </w:pPr>
    <w:rPr>
      <w:rFonts w:ascii="Calibri" w:hAnsi="Calibri" w:cs="Calibri"/>
      <w:sz w:val="22"/>
      <w:szCs w:val="22"/>
    </w:rPr>
  </w:style>
  <w:style w:type="character" w:styleId="FollowedHyperlink">
    <w:name w:val="FollowedHyperlink"/>
    <w:basedOn w:val="DefaultParagraphFont"/>
    <w:uiPriority w:val="99"/>
    <w:semiHidden/>
    <w:unhideWhenUsed/>
    <w:rsid w:val="00037C4A"/>
    <w:rPr>
      <w:color w:val="954F72" w:themeColor="followedHyperlink"/>
      <w:u w:val="single"/>
    </w:rPr>
  </w:style>
  <w:style w:type="paragraph" w:customStyle="1" w:styleId="paragraph">
    <w:name w:val="paragraph"/>
    <w:basedOn w:val="Normal"/>
    <w:rsid w:val="00EB5257"/>
    <w:pPr>
      <w:spacing w:before="100" w:beforeAutospacing="1" w:after="100" w:afterAutospacing="1"/>
    </w:pPr>
    <w:rPr>
      <w:rFonts w:eastAsia="Times New Roman"/>
    </w:rPr>
  </w:style>
  <w:style w:type="character" w:customStyle="1" w:styleId="normaltextrun">
    <w:name w:val="normaltextrun"/>
    <w:basedOn w:val="DefaultParagraphFont"/>
    <w:rsid w:val="00EB5257"/>
  </w:style>
  <w:style w:type="character" w:customStyle="1" w:styleId="eop">
    <w:name w:val="eop"/>
    <w:basedOn w:val="DefaultParagraphFont"/>
    <w:rsid w:val="00EB5257"/>
  </w:style>
  <w:style w:type="paragraph" w:styleId="Header">
    <w:name w:val="header"/>
    <w:basedOn w:val="Normal"/>
    <w:link w:val="HeaderChar"/>
    <w:uiPriority w:val="99"/>
    <w:unhideWhenUsed/>
    <w:rsid w:val="00100F48"/>
    <w:pPr>
      <w:tabs>
        <w:tab w:val="center" w:pos="4680"/>
        <w:tab w:val="right" w:pos="9360"/>
      </w:tabs>
    </w:pPr>
  </w:style>
  <w:style w:type="character" w:customStyle="1" w:styleId="HeaderChar">
    <w:name w:val="Header Char"/>
    <w:basedOn w:val="DefaultParagraphFont"/>
    <w:link w:val="Header"/>
    <w:uiPriority w:val="99"/>
    <w:rsid w:val="00100F48"/>
    <w:rPr>
      <w:rFonts w:ascii="Times New Roman" w:hAnsi="Times New Roman" w:cs="Times New Roman"/>
      <w:sz w:val="24"/>
      <w:szCs w:val="24"/>
    </w:rPr>
  </w:style>
  <w:style w:type="paragraph" w:styleId="Footer">
    <w:name w:val="footer"/>
    <w:basedOn w:val="Normal"/>
    <w:link w:val="FooterChar"/>
    <w:uiPriority w:val="99"/>
    <w:unhideWhenUsed/>
    <w:rsid w:val="00100F48"/>
    <w:pPr>
      <w:tabs>
        <w:tab w:val="center" w:pos="4680"/>
        <w:tab w:val="right" w:pos="9360"/>
      </w:tabs>
    </w:pPr>
  </w:style>
  <w:style w:type="character" w:customStyle="1" w:styleId="FooterChar">
    <w:name w:val="Footer Char"/>
    <w:basedOn w:val="DefaultParagraphFont"/>
    <w:link w:val="Footer"/>
    <w:uiPriority w:val="99"/>
    <w:rsid w:val="00100F4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2028">
      <w:bodyDiv w:val="1"/>
      <w:marLeft w:val="0"/>
      <w:marRight w:val="0"/>
      <w:marTop w:val="0"/>
      <w:marBottom w:val="0"/>
      <w:divBdr>
        <w:top w:val="none" w:sz="0" w:space="0" w:color="auto"/>
        <w:left w:val="none" w:sz="0" w:space="0" w:color="auto"/>
        <w:bottom w:val="none" w:sz="0" w:space="0" w:color="auto"/>
        <w:right w:val="none" w:sz="0" w:space="0" w:color="auto"/>
      </w:divBdr>
    </w:div>
    <w:div w:id="69155797">
      <w:bodyDiv w:val="1"/>
      <w:marLeft w:val="0"/>
      <w:marRight w:val="0"/>
      <w:marTop w:val="0"/>
      <w:marBottom w:val="0"/>
      <w:divBdr>
        <w:top w:val="none" w:sz="0" w:space="0" w:color="auto"/>
        <w:left w:val="none" w:sz="0" w:space="0" w:color="auto"/>
        <w:bottom w:val="none" w:sz="0" w:space="0" w:color="auto"/>
        <w:right w:val="none" w:sz="0" w:space="0" w:color="auto"/>
      </w:divBdr>
    </w:div>
    <w:div w:id="410583289">
      <w:bodyDiv w:val="1"/>
      <w:marLeft w:val="0"/>
      <w:marRight w:val="0"/>
      <w:marTop w:val="0"/>
      <w:marBottom w:val="0"/>
      <w:divBdr>
        <w:top w:val="none" w:sz="0" w:space="0" w:color="auto"/>
        <w:left w:val="none" w:sz="0" w:space="0" w:color="auto"/>
        <w:bottom w:val="none" w:sz="0" w:space="0" w:color="auto"/>
        <w:right w:val="none" w:sz="0" w:space="0" w:color="auto"/>
      </w:divBdr>
    </w:div>
    <w:div w:id="446313286">
      <w:bodyDiv w:val="1"/>
      <w:marLeft w:val="0"/>
      <w:marRight w:val="0"/>
      <w:marTop w:val="0"/>
      <w:marBottom w:val="0"/>
      <w:divBdr>
        <w:top w:val="none" w:sz="0" w:space="0" w:color="auto"/>
        <w:left w:val="none" w:sz="0" w:space="0" w:color="auto"/>
        <w:bottom w:val="none" w:sz="0" w:space="0" w:color="auto"/>
        <w:right w:val="none" w:sz="0" w:space="0" w:color="auto"/>
      </w:divBdr>
    </w:div>
    <w:div w:id="467481071">
      <w:bodyDiv w:val="1"/>
      <w:marLeft w:val="0"/>
      <w:marRight w:val="0"/>
      <w:marTop w:val="0"/>
      <w:marBottom w:val="0"/>
      <w:divBdr>
        <w:top w:val="none" w:sz="0" w:space="0" w:color="auto"/>
        <w:left w:val="none" w:sz="0" w:space="0" w:color="auto"/>
        <w:bottom w:val="none" w:sz="0" w:space="0" w:color="auto"/>
        <w:right w:val="none" w:sz="0" w:space="0" w:color="auto"/>
      </w:divBdr>
    </w:div>
    <w:div w:id="468471942">
      <w:bodyDiv w:val="1"/>
      <w:marLeft w:val="0"/>
      <w:marRight w:val="0"/>
      <w:marTop w:val="0"/>
      <w:marBottom w:val="0"/>
      <w:divBdr>
        <w:top w:val="none" w:sz="0" w:space="0" w:color="auto"/>
        <w:left w:val="none" w:sz="0" w:space="0" w:color="auto"/>
        <w:bottom w:val="none" w:sz="0" w:space="0" w:color="auto"/>
        <w:right w:val="none" w:sz="0" w:space="0" w:color="auto"/>
      </w:divBdr>
    </w:div>
    <w:div w:id="602961192">
      <w:bodyDiv w:val="1"/>
      <w:marLeft w:val="0"/>
      <w:marRight w:val="0"/>
      <w:marTop w:val="0"/>
      <w:marBottom w:val="0"/>
      <w:divBdr>
        <w:top w:val="none" w:sz="0" w:space="0" w:color="auto"/>
        <w:left w:val="none" w:sz="0" w:space="0" w:color="auto"/>
        <w:bottom w:val="none" w:sz="0" w:space="0" w:color="auto"/>
        <w:right w:val="none" w:sz="0" w:space="0" w:color="auto"/>
      </w:divBdr>
    </w:div>
    <w:div w:id="673262908">
      <w:bodyDiv w:val="1"/>
      <w:marLeft w:val="0"/>
      <w:marRight w:val="0"/>
      <w:marTop w:val="0"/>
      <w:marBottom w:val="0"/>
      <w:divBdr>
        <w:top w:val="none" w:sz="0" w:space="0" w:color="auto"/>
        <w:left w:val="none" w:sz="0" w:space="0" w:color="auto"/>
        <w:bottom w:val="none" w:sz="0" w:space="0" w:color="auto"/>
        <w:right w:val="none" w:sz="0" w:space="0" w:color="auto"/>
      </w:divBdr>
    </w:div>
    <w:div w:id="698163814">
      <w:bodyDiv w:val="1"/>
      <w:marLeft w:val="0"/>
      <w:marRight w:val="0"/>
      <w:marTop w:val="0"/>
      <w:marBottom w:val="0"/>
      <w:divBdr>
        <w:top w:val="none" w:sz="0" w:space="0" w:color="auto"/>
        <w:left w:val="none" w:sz="0" w:space="0" w:color="auto"/>
        <w:bottom w:val="none" w:sz="0" w:space="0" w:color="auto"/>
        <w:right w:val="none" w:sz="0" w:space="0" w:color="auto"/>
      </w:divBdr>
    </w:div>
    <w:div w:id="707949551">
      <w:bodyDiv w:val="1"/>
      <w:marLeft w:val="0"/>
      <w:marRight w:val="0"/>
      <w:marTop w:val="0"/>
      <w:marBottom w:val="0"/>
      <w:divBdr>
        <w:top w:val="none" w:sz="0" w:space="0" w:color="auto"/>
        <w:left w:val="none" w:sz="0" w:space="0" w:color="auto"/>
        <w:bottom w:val="none" w:sz="0" w:space="0" w:color="auto"/>
        <w:right w:val="none" w:sz="0" w:space="0" w:color="auto"/>
      </w:divBdr>
    </w:div>
    <w:div w:id="720788764">
      <w:bodyDiv w:val="1"/>
      <w:marLeft w:val="0"/>
      <w:marRight w:val="0"/>
      <w:marTop w:val="0"/>
      <w:marBottom w:val="0"/>
      <w:divBdr>
        <w:top w:val="none" w:sz="0" w:space="0" w:color="auto"/>
        <w:left w:val="none" w:sz="0" w:space="0" w:color="auto"/>
        <w:bottom w:val="none" w:sz="0" w:space="0" w:color="auto"/>
        <w:right w:val="none" w:sz="0" w:space="0" w:color="auto"/>
      </w:divBdr>
    </w:div>
    <w:div w:id="724184983">
      <w:bodyDiv w:val="1"/>
      <w:marLeft w:val="0"/>
      <w:marRight w:val="0"/>
      <w:marTop w:val="0"/>
      <w:marBottom w:val="0"/>
      <w:divBdr>
        <w:top w:val="none" w:sz="0" w:space="0" w:color="auto"/>
        <w:left w:val="none" w:sz="0" w:space="0" w:color="auto"/>
        <w:bottom w:val="none" w:sz="0" w:space="0" w:color="auto"/>
        <w:right w:val="none" w:sz="0" w:space="0" w:color="auto"/>
      </w:divBdr>
    </w:div>
    <w:div w:id="840387516">
      <w:bodyDiv w:val="1"/>
      <w:marLeft w:val="0"/>
      <w:marRight w:val="0"/>
      <w:marTop w:val="0"/>
      <w:marBottom w:val="0"/>
      <w:divBdr>
        <w:top w:val="none" w:sz="0" w:space="0" w:color="auto"/>
        <w:left w:val="none" w:sz="0" w:space="0" w:color="auto"/>
        <w:bottom w:val="none" w:sz="0" w:space="0" w:color="auto"/>
        <w:right w:val="none" w:sz="0" w:space="0" w:color="auto"/>
      </w:divBdr>
    </w:div>
    <w:div w:id="901477712">
      <w:bodyDiv w:val="1"/>
      <w:marLeft w:val="0"/>
      <w:marRight w:val="0"/>
      <w:marTop w:val="0"/>
      <w:marBottom w:val="0"/>
      <w:divBdr>
        <w:top w:val="none" w:sz="0" w:space="0" w:color="auto"/>
        <w:left w:val="none" w:sz="0" w:space="0" w:color="auto"/>
        <w:bottom w:val="none" w:sz="0" w:space="0" w:color="auto"/>
        <w:right w:val="none" w:sz="0" w:space="0" w:color="auto"/>
      </w:divBdr>
    </w:div>
    <w:div w:id="908271505">
      <w:bodyDiv w:val="1"/>
      <w:marLeft w:val="0"/>
      <w:marRight w:val="0"/>
      <w:marTop w:val="0"/>
      <w:marBottom w:val="0"/>
      <w:divBdr>
        <w:top w:val="none" w:sz="0" w:space="0" w:color="auto"/>
        <w:left w:val="none" w:sz="0" w:space="0" w:color="auto"/>
        <w:bottom w:val="none" w:sz="0" w:space="0" w:color="auto"/>
        <w:right w:val="none" w:sz="0" w:space="0" w:color="auto"/>
      </w:divBdr>
    </w:div>
    <w:div w:id="979922413">
      <w:bodyDiv w:val="1"/>
      <w:marLeft w:val="0"/>
      <w:marRight w:val="0"/>
      <w:marTop w:val="0"/>
      <w:marBottom w:val="0"/>
      <w:divBdr>
        <w:top w:val="none" w:sz="0" w:space="0" w:color="auto"/>
        <w:left w:val="none" w:sz="0" w:space="0" w:color="auto"/>
        <w:bottom w:val="none" w:sz="0" w:space="0" w:color="auto"/>
        <w:right w:val="none" w:sz="0" w:space="0" w:color="auto"/>
      </w:divBdr>
    </w:div>
    <w:div w:id="1075780012">
      <w:bodyDiv w:val="1"/>
      <w:marLeft w:val="0"/>
      <w:marRight w:val="0"/>
      <w:marTop w:val="0"/>
      <w:marBottom w:val="0"/>
      <w:divBdr>
        <w:top w:val="none" w:sz="0" w:space="0" w:color="auto"/>
        <w:left w:val="none" w:sz="0" w:space="0" w:color="auto"/>
        <w:bottom w:val="none" w:sz="0" w:space="0" w:color="auto"/>
        <w:right w:val="none" w:sz="0" w:space="0" w:color="auto"/>
      </w:divBdr>
    </w:div>
    <w:div w:id="1164518014">
      <w:bodyDiv w:val="1"/>
      <w:marLeft w:val="0"/>
      <w:marRight w:val="0"/>
      <w:marTop w:val="0"/>
      <w:marBottom w:val="0"/>
      <w:divBdr>
        <w:top w:val="none" w:sz="0" w:space="0" w:color="auto"/>
        <w:left w:val="none" w:sz="0" w:space="0" w:color="auto"/>
        <w:bottom w:val="none" w:sz="0" w:space="0" w:color="auto"/>
        <w:right w:val="none" w:sz="0" w:space="0" w:color="auto"/>
      </w:divBdr>
    </w:div>
    <w:div w:id="1172791646">
      <w:bodyDiv w:val="1"/>
      <w:marLeft w:val="0"/>
      <w:marRight w:val="0"/>
      <w:marTop w:val="0"/>
      <w:marBottom w:val="0"/>
      <w:divBdr>
        <w:top w:val="none" w:sz="0" w:space="0" w:color="auto"/>
        <w:left w:val="none" w:sz="0" w:space="0" w:color="auto"/>
        <w:bottom w:val="none" w:sz="0" w:space="0" w:color="auto"/>
        <w:right w:val="none" w:sz="0" w:space="0" w:color="auto"/>
      </w:divBdr>
    </w:div>
    <w:div w:id="1183086019">
      <w:bodyDiv w:val="1"/>
      <w:marLeft w:val="0"/>
      <w:marRight w:val="0"/>
      <w:marTop w:val="0"/>
      <w:marBottom w:val="0"/>
      <w:divBdr>
        <w:top w:val="none" w:sz="0" w:space="0" w:color="auto"/>
        <w:left w:val="none" w:sz="0" w:space="0" w:color="auto"/>
        <w:bottom w:val="none" w:sz="0" w:space="0" w:color="auto"/>
        <w:right w:val="none" w:sz="0" w:space="0" w:color="auto"/>
      </w:divBdr>
    </w:div>
    <w:div w:id="1232427047">
      <w:bodyDiv w:val="1"/>
      <w:marLeft w:val="0"/>
      <w:marRight w:val="0"/>
      <w:marTop w:val="0"/>
      <w:marBottom w:val="0"/>
      <w:divBdr>
        <w:top w:val="none" w:sz="0" w:space="0" w:color="auto"/>
        <w:left w:val="none" w:sz="0" w:space="0" w:color="auto"/>
        <w:bottom w:val="none" w:sz="0" w:space="0" w:color="auto"/>
        <w:right w:val="none" w:sz="0" w:space="0" w:color="auto"/>
      </w:divBdr>
    </w:div>
    <w:div w:id="1339429221">
      <w:bodyDiv w:val="1"/>
      <w:marLeft w:val="0"/>
      <w:marRight w:val="0"/>
      <w:marTop w:val="0"/>
      <w:marBottom w:val="0"/>
      <w:divBdr>
        <w:top w:val="none" w:sz="0" w:space="0" w:color="auto"/>
        <w:left w:val="none" w:sz="0" w:space="0" w:color="auto"/>
        <w:bottom w:val="none" w:sz="0" w:space="0" w:color="auto"/>
        <w:right w:val="none" w:sz="0" w:space="0" w:color="auto"/>
      </w:divBdr>
    </w:div>
    <w:div w:id="1352485842">
      <w:bodyDiv w:val="1"/>
      <w:marLeft w:val="0"/>
      <w:marRight w:val="0"/>
      <w:marTop w:val="0"/>
      <w:marBottom w:val="0"/>
      <w:divBdr>
        <w:top w:val="none" w:sz="0" w:space="0" w:color="auto"/>
        <w:left w:val="none" w:sz="0" w:space="0" w:color="auto"/>
        <w:bottom w:val="none" w:sz="0" w:space="0" w:color="auto"/>
        <w:right w:val="none" w:sz="0" w:space="0" w:color="auto"/>
      </w:divBdr>
    </w:div>
    <w:div w:id="1648044563">
      <w:bodyDiv w:val="1"/>
      <w:marLeft w:val="0"/>
      <w:marRight w:val="0"/>
      <w:marTop w:val="0"/>
      <w:marBottom w:val="0"/>
      <w:divBdr>
        <w:top w:val="none" w:sz="0" w:space="0" w:color="auto"/>
        <w:left w:val="none" w:sz="0" w:space="0" w:color="auto"/>
        <w:bottom w:val="none" w:sz="0" w:space="0" w:color="auto"/>
        <w:right w:val="none" w:sz="0" w:space="0" w:color="auto"/>
      </w:divBdr>
    </w:div>
    <w:div w:id="1655406051">
      <w:bodyDiv w:val="1"/>
      <w:marLeft w:val="0"/>
      <w:marRight w:val="0"/>
      <w:marTop w:val="0"/>
      <w:marBottom w:val="0"/>
      <w:divBdr>
        <w:top w:val="none" w:sz="0" w:space="0" w:color="auto"/>
        <w:left w:val="none" w:sz="0" w:space="0" w:color="auto"/>
        <w:bottom w:val="none" w:sz="0" w:space="0" w:color="auto"/>
        <w:right w:val="none" w:sz="0" w:space="0" w:color="auto"/>
      </w:divBdr>
    </w:div>
    <w:div w:id="1686128694">
      <w:bodyDiv w:val="1"/>
      <w:marLeft w:val="0"/>
      <w:marRight w:val="0"/>
      <w:marTop w:val="0"/>
      <w:marBottom w:val="0"/>
      <w:divBdr>
        <w:top w:val="none" w:sz="0" w:space="0" w:color="auto"/>
        <w:left w:val="none" w:sz="0" w:space="0" w:color="auto"/>
        <w:bottom w:val="none" w:sz="0" w:space="0" w:color="auto"/>
        <w:right w:val="none" w:sz="0" w:space="0" w:color="auto"/>
      </w:divBdr>
    </w:div>
    <w:div w:id="1703556995">
      <w:bodyDiv w:val="1"/>
      <w:marLeft w:val="0"/>
      <w:marRight w:val="0"/>
      <w:marTop w:val="0"/>
      <w:marBottom w:val="0"/>
      <w:divBdr>
        <w:top w:val="none" w:sz="0" w:space="0" w:color="auto"/>
        <w:left w:val="none" w:sz="0" w:space="0" w:color="auto"/>
        <w:bottom w:val="none" w:sz="0" w:space="0" w:color="auto"/>
        <w:right w:val="none" w:sz="0" w:space="0" w:color="auto"/>
      </w:divBdr>
    </w:div>
    <w:div w:id="1760905094">
      <w:bodyDiv w:val="1"/>
      <w:marLeft w:val="0"/>
      <w:marRight w:val="0"/>
      <w:marTop w:val="0"/>
      <w:marBottom w:val="0"/>
      <w:divBdr>
        <w:top w:val="none" w:sz="0" w:space="0" w:color="auto"/>
        <w:left w:val="none" w:sz="0" w:space="0" w:color="auto"/>
        <w:bottom w:val="none" w:sz="0" w:space="0" w:color="auto"/>
        <w:right w:val="none" w:sz="0" w:space="0" w:color="auto"/>
      </w:divBdr>
    </w:div>
    <w:div w:id="1795513554">
      <w:bodyDiv w:val="1"/>
      <w:marLeft w:val="0"/>
      <w:marRight w:val="0"/>
      <w:marTop w:val="0"/>
      <w:marBottom w:val="0"/>
      <w:divBdr>
        <w:top w:val="none" w:sz="0" w:space="0" w:color="auto"/>
        <w:left w:val="none" w:sz="0" w:space="0" w:color="auto"/>
        <w:bottom w:val="none" w:sz="0" w:space="0" w:color="auto"/>
        <w:right w:val="none" w:sz="0" w:space="0" w:color="auto"/>
      </w:divBdr>
    </w:div>
    <w:div w:id="1844733441">
      <w:bodyDiv w:val="1"/>
      <w:marLeft w:val="0"/>
      <w:marRight w:val="0"/>
      <w:marTop w:val="0"/>
      <w:marBottom w:val="0"/>
      <w:divBdr>
        <w:top w:val="none" w:sz="0" w:space="0" w:color="auto"/>
        <w:left w:val="none" w:sz="0" w:space="0" w:color="auto"/>
        <w:bottom w:val="none" w:sz="0" w:space="0" w:color="auto"/>
        <w:right w:val="none" w:sz="0" w:space="0" w:color="auto"/>
      </w:divBdr>
    </w:div>
    <w:div w:id="1885944903">
      <w:bodyDiv w:val="1"/>
      <w:marLeft w:val="0"/>
      <w:marRight w:val="0"/>
      <w:marTop w:val="0"/>
      <w:marBottom w:val="0"/>
      <w:divBdr>
        <w:top w:val="none" w:sz="0" w:space="0" w:color="auto"/>
        <w:left w:val="none" w:sz="0" w:space="0" w:color="auto"/>
        <w:bottom w:val="none" w:sz="0" w:space="0" w:color="auto"/>
        <w:right w:val="none" w:sz="0" w:space="0" w:color="auto"/>
      </w:divBdr>
    </w:div>
    <w:div w:id="2010213993">
      <w:bodyDiv w:val="1"/>
      <w:marLeft w:val="0"/>
      <w:marRight w:val="0"/>
      <w:marTop w:val="0"/>
      <w:marBottom w:val="0"/>
      <w:divBdr>
        <w:top w:val="none" w:sz="0" w:space="0" w:color="auto"/>
        <w:left w:val="none" w:sz="0" w:space="0" w:color="auto"/>
        <w:bottom w:val="none" w:sz="0" w:space="0" w:color="auto"/>
        <w:right w:val="none" w:sz="0" w:space="0" w:color="auto"/>
      </w:divBdr>
    </w:div>
    <w:div w:id="2070611990">
      <w:bodyDiv w:val="1"/>
      <w:marLeft w:val="0"/>
      <w:marRight w:val="0"/>
      <w:marTop w:val="0"/>
      <w:marBottom w:val="0"/>
      <w:divBdr>
        <w:top w:val="none" w:sz="0" w:space="0" w:color="auto"/>
        <w:left w:val="none" w:sz="0" w:space="0" w:color="auto"/>
        <w:bottom w:val="none" w:sz="0" w:space="0" w:color="auto"/>
        <w:right w:val="none" w:sz="0" w:space="0" w:color="auto"/>
      </w:divBdr>
      <w:divsChild>
        <w:div w:id="1887721666">
          <w:marLeft w:val="0"/>
          <w:marRight w:val="0"/>
          <w:marTop w:val="0"/>
          <w:marBottom w:val="0"/>
          <w:divBdr>
            <w:top w:val="none" w:sz="0" w:space="0" w:color="auto"/>
            <w:left w:val="none" w:sz="0" w:space="0" w:color="auto"/>
            <w:bottom w:val="none" w:sz="0" w:space="0" w:color="auto"/>
            <w:right w:val="none" w:sz="0" w:space="0" w:color="auto"/>
          </w:divBdr>
        </w:div>
        <w:div w:id="952514527">
          <w:marLeft w:val="0"/>
          <w:marRight w:val="0"/>
          <w:marTop w:val="0"/>
          <w:marBottom w:val="0"/>
          <w:divBdr>
            <w:top w:val="none" w:sz="0" w:space="0" w:color="auto"/>
            <w:left w:val="none" w:sz="0" w:space="0" w:color="auto"/>
            <w:bottom w:val="none" w:sz="0" w:space="0" w:color="auto"/>
            <w:right w:val="none" w:sz="0" w:space="0" w:color="auto"/>
          </w:divBdr>
        </w:div>
        <w:div w:id="26879425">
          <w:marLeft w:val="0"/>
          <w:marRight w:val="0"/>
          <w:marTop w:val="0"/>
          <w:marBottom w:val="0"/>
          <w:divBdr>
            <w:top w:val="none" w:sz="0" w:space="0" w:color="auto"/>
            <w:left w:val="none" w:sz="0" w:space="0" w:color="auto"/>
            <w:bottom w:val="none" w:sz="0" w:space="0" w:color="auto"/>
            <w:right w:val="none" w:sz="0" w:space="0" w:color="auto"/>
          </w:divBdr>
        </w:div>
        <w:div w:id="1704938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ognita.lnk.to/JustWhatItSeemVideo" TargetMode="External"/><Relationship Id="rId13" Type="http://schemas.openxmlformats.org/officeDocument/2006/relationships/hyperlink" Target="https://ncognita.lnk.to/JustWhatItSeemVideo" TargetMode="External"/><Relationship Id="rId18" Type="http://schemas.openxmlformats.org/officeDocument/2006/relationships/hyperlink" Target="https://nam04.safelinks.protection.outlook.com/?url=https%3A%2F%2Fwarnermusicgroup.box.com%2Fs%2F6nwzdh2wxy7xfff2r305e5u0s4qsgb6l&amp;data=04%7C01%7CNaiera.Robinson%40atlanticrecords.com%7Ca6a8e0701ae3460b592c08da17389cb3%7C8367939002ec4ba1ad3d69da3fdd637e%7C0%7C0%7C637847829159246783%7CUnknown%7CTWFpbGZsb3d8eyJWIjoiMC4wLjAwMDAiLCJQIjoiV2luMzIiLCJBTiI6Ik1haWwiLCJXVCI6Mn0%3D%7C3000&amp;sdata=AnX%2FpssXzAjM9pSbqlUPO3SNAVuJ%2Fd%2BqzgIHKgvuflI%3D&amp;reserved=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instagram.com/ncognita_/?hl=en" TargetMode="External"/><Relationship Id="rId7" Type="http://schemas.openxmlformats.org/officeDocument/2006/relationships/hyperlink" Target="https://ncognita.lnk.to/ThePlaybook" TargetMode="External"/><Relationship Id="rId12" Type="http://schemas.openxmlformats.org/officeDocument/2006/relationships/hyperlink" Target="https://ncognita.lnk.to/ThePlaybook"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twitter.com/ncognita_"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arnermusicgroup.app.box.com/s/8b0gi8lj6norcfxt0jg1klgqf1x4x3ab/file/928310378935" TargetMode="External"/><Relationship Id="rId24" Type="http://schemas.openxmlformats.org/officeDocument/2006/relationships/hyperlink" Target="mailto:Fairley.McCaskill@atlanticrecords.com" TargetMode="External"/><Relationship Id="rId5" Type="http://schemas.openxmlformats.org/officeDocument/2006/relationships/footnotes" Target="footnotes.xml"/><Relationship Id="rId15" Type="http://schemas.openxmlformats.org/officeDocument/2006/relationships/hyperlink" Target="https://nam04.safelinks.protection.outlook.com/?url=https%3A%2F%2Fwww.instagram.com%2Ftv%2FCb8J_Xig05x%2F%3Futm_medium%3Dcopy_link&amp;data=04%7C01%7CNaiera.Robinson%40atlanticrecords.com%7Ca6a8e0701ae3460b592c08da17389cb3%7C8367939002ec4ba1ad3d69da3fdd637e%7C0%7C0%7C637847829159246783%7CUnknown%7CTWFpbGZsb3d8eyJWIjoiMC4wLjAwMDAiLCJQIjoiV2luMzIiLCJBTiI6Ik1haWwiLCJXVCI6Mn0%3D%7C3000&amp;sdata=jl5tiegy6st6mysG2rnRQ4bNnPiOaZAezrLN0k2fjuE%3D&amp;reserved=0" TargetMode="External"/><Relationship Id="rId23" Type="http://schemas.openxmlformats.org/officeDocument/2006/relationships/hyperlink" Target="https://www.youtube.com/channel/UCubTNAqU2TwKgGZSSSPcqnw" TargetMode="External"/><Relationship Id="rId10" Type="http://schemas.openxmlformats.org/officeDocument/2006/relationships/image" Target="media/image1.png"/><Relationship Id="rId19" Type="http://schemas.openxmlformats.org/officeDocument/2006/relationships/hyperlink" Target="https://www.ncognitaofficial.com/" TargetMode="External"/><Relationship Id="rId4" Type="http://schemas.openxmlformats.org/officeDocument/2006/relationships/webSettings" Target="webSettings.xml"/><Relationship Id="rId9" Type="http://schemas.openxmlformats.org/officeDocument/2006/relationships/hyperlink" Target="https://youtu.be/SlUfq5EHyMY" TargetMode="External"/><Relationship Id="rId14" Type="http://schemas.openxmlformats.org/officeDocument/2006/relationships/hyperlink" Target="https://youtu.be/SlUfq5EHyMY" TargetMode="External"/><Relationship Id="rId22" Type="http://schemas.openxmlformats.org/officeDocument/2006/relationships/hyperlink" Target="https://www.facebook.com/NCognita2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844</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Robinson, Nai</cp:lastModifiedBy>
  <cp:revision>2</cp:revision>
  <dcterms:created xsi:type="dcterms:W3CDTF">2022-04-15T15:46:00Z</dcterms:created>
  <dcterms:modified xsi:type="dcterms:W3CDTF">2022-04-15T15:46:00Z</dcterms:modified>
</cp:coreProperties>
</file>