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441E" w14:textId="77777777" w:rsidR="00DE5847" w:rsidRDefault="00F9253D" w:rsidP="00DE5847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E5847">
        <w:rPr>
          <w:rFonts w:asciiTheme="majorHAnsi" w:hAnsiTheme="majorHAnsi" w:cstheme="majorHAnsi"/>
          <w:b/>
          <w:noProof/>
          <w:color w:val="FF0000"/>
        </w:rPr>
        <w:drawing>
          <wp:inline distT="114300" distB="114300" distL="114300" distR="114300" wp14:anchorId="0537D08D" wp14:editId="77638774">
            <wp:extent cx="4361732" cy="762000"/>
            <wp:effectExtent l="0" t="0" r="127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588" cy="763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95BB0" w14:textId="7033E4E6" w:rsidR="008F5B4D" w:rsidRPr="00DE5847" w:rsidRDefault="00F9253D" w:rsidP="00DE5847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E5847">
        <w:rPr>
          <w:rFonts w:asciiTheme="majorHAnsi" w:hAnsiTheme="majorHAnsi" w:cstheme="majorHAnsi"/>
          <w:b/>
          <w:sz w:val="40"/>
          <w:szCs w:val="40"/>
        </w:rPr>
        <w:t xml:space="preserve">PARAMORE ANNOUNCE TWO </w:t>
      </w:r>
      <w:r w:rsidR="008E2FA3" w:rsidRPr="00DE5847">
        <w:rPr>
          <w:rFonts w:asciiTheme="majorHAnsi" w:hAnsiTheme="majorHAnsi" w:cstheme="majorHAnsi"/>
          <w:b/>
          <w:sz w:val="40"/>
          <w:szCs w:val="40"/>
        </w:rPr>
        <w:t xml:space="preserve">INTIMATE </w:t>
      </w:r>
      <w:r w:rsidRPr="00DE5847">
        <w:rPr>
          <w:rFonts w:asciiTheme="majorHAnsi" w:hAnsiTheme="majorHAnsi" w:cstheme="majorHAnsi"/>
          <w:b/>
          <w:sz w:val="40"/>
          <w:szCs w:val="40"/>
        </w:rPr>
        <w:t>LA SHOWS</w:t>
      </w:r>
    </w:p>
    <w:p w14:paraId="70426144" w14:textId="77777777" w:rsidR="0090490B" w:rsidRPr="00DE5847" w:rsidRDefault="0090490B" w:rsidP="0090490B">
      <w:pPr>
        <w:rPr>
          <w:rFonts w:asciiTheme="majorHAnsi" w:hAnsiTheme="majorHAnsi" w:cstheme="majorHAnsi"/>
          <w:b/>
          <w:sz w:val="40"/>
          <w:szCs w:val="40"/>
        </w:rPr>
      </w:pPr>
    </w:p>
    <w:p w14:paraId="1821F76C" w14:textId="77777777" w:rsidR="00DE5847" w:rsidRDefault="00F9253D" w:rsidP="00DE5847">
      <w:pPr>
        <w:jc w:val="center"/>
        <w:rPr>
          <w:rFonts w:asciiTheme="majorHAnsi" w:hAnsiTheme="majorHAnsi" w:cstheme="majorHAnsi"/>
          <w:b/>
          <w:sz w:val="34"/>
          <w:szCs w:val="34"/>
        </w:rPr>
      </w:pPr>
      <w:r w:rsidRPr="00DE5847">
        <w:rPr>
          <w:rFonts w:asciiTheme="majorHAnsi" w:hAnsiTheme="majorHAnsi" w:cstheme="majorHAnsi"/>
          <w:b/>
          <w:sz w:val="34"/>
          <w:szCs w:val="34"/>
        </w:rPr>
        <w:t>CLAUD, OGI, ELKE + FAUX REAL ADDED TO DATES</w:t>
      </w:r>
    </w:p>
    <w:p w14:paraId="0DEA58C6" w14:textId="77777777" w:rsidR="00DE5847" w:rsidRDefault="00DE5847" w:rsidP="00DE5847">
      <w:pPr>
        <w:jc w:val="center"/>
        <w:rPr>
          <w:rFonts w:asciiTheme="majorHAnsi" w:hAnsiTheme="majorHAnsi" w:cstheme="majorHAnsi"/>
          <w:b/>
          <w:sz w:val="34"/>
          <w:szCs w:val="34"/>
        </w:rPr>
      </w:pPr>
    </w:p>
    <w:p w14:paraId="02551373" w14:textId="6A1DA25A" w:rsidR="008F5B4D" w:rsidRPr="00DE5847" w:rsidRDefault="00F9253D" w:rsidP="00DE5847">
      <w:pPr>
        <w:jc w:val="center"/>
        <w:rPr>
          <w:rFonts w:asciiTheme="majorHAnsi" w:hAnsiTheme="majorHAnsi" w:cstheme="majorHAnsi"/>
          <w:b/>
          <w:sz w:val="34"/>
          <w:szCs w:val="34"/>
        </w:rPr>
      </w:pPr>
      <w:r w:rsidRPr="00DE5847">
        <w:rPr>
          <w:rFonts w:asciiTheme="majorHAnsi" w:hAnsiTheme="majorHAnsi" w:cstheme="majorHAnsi"/>
          <w:b/>
          <w:sz w:val="40"/>
          <w:szCs w:val="40"/>
        </w:rPr>
        <w:t xml:space="preserve">REGISTER FOR </w:t>
      </w:r>
      <w:r w:rsidR="0090490B" w:rsidRPr="00DE5847">
        <w:rPr>
          <w:rFonts w:asciiTheme="majorHAnsi" w:hAnsiTheme="majorHAnsi" w:cstheme="majorHAnsi"/>
          <w:b/>
          <w:sz w:val="40"/>
          <w:szCs w:val="40"/>
        </w:rPr>
        <w:t xml:space="preserve">LA </w:t>
      </w:r>
      <w:r w:rsidRPr="00DE5847">
        <w:rPr>
          <w:rFonts w:asciiTheme="majorHAnsi" w:hAnsiTheme="majorHAnsi" w:cstheme="majorHAnsi"/>
          <w:b/>
          <w:sz w:val="40"/>
          <w:szCs w:val="40"/>
        </w:rPr>
        <w:t xml:space="preserve">TICKETS </w:t>
      </w:r>
      <w:hyperlink r:id="rId7" w:history="1">
        <w:r w:rsidRPr="00DE5847">
          <w:rPr>
            <w:rStyle w:val="Hyperlink"/>
            <w:rFonts w:asciiTheme="majorHAnsi" w:hAnsiTheme="majorHAnsi" w:cstheme="majorHAnsi"/>
            <w:b/>
            <w:sz w:val="40"/>
            <w:szCs w:val="40"/>
          </w:rPr>
          <w:t>HERE</w:t>
        </w:r>
      </w:hyperlink>
    </w:p>
    <w:p w14:paraId="14D7E1DF" w14:textId="77777777" w:rsidR="008F5B4D" w:rsidRPr="00DE5847" w:rsidRDefault="008F5B4D">
      <w:pPr>
        <w:ind w:left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900D93E" w14:textId="77777777" w:rsidR="008F5B4D" w:rsidRPr="00DE5847" w:rsidRDefault="00F9253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E5847">
        <w:rPr>
          <w:rFonts w:asciiTheme="majorHAnsi" w:hAnsiTheme="majorHAnsi" w:cstheme="majorHAnsi"/>
          <w:b/>
          <w:noProof/>
          <w:sz w:val="40"/>
          <w:szCs w:val="40"/>
        </w:rPr>
        <w:lastRenderedPageBreak/>
        <w:drawing>
          <wp:inline distT="114300" distB="114300" distL="114300" distR="114300" wp14:anchorId="79DBB23B" wp14:editId="7C5172F2">
            <wp:extent cx="3388673" cy="51101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673" cy="511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AF6F6" w14:textId="77777777" w:rsidR="008F5B4D" w:rsidRPr="00DE5847" w:rsidRDefault="008F5B4D">
      <w:pPr>
        <w:rPr>
          <w:rFonts w:asciiTheme="majorHAnsi" w:hAnsiTheme="majorHAnsi" w:cstheme="majorHAnsi"/>
          <w:b/>
          <w:sz w:val="24"/>
          <w:szCs w:val="24"/>
        </w:rPr>
      </w:pPr>
    </w:p>
    <w:p w14:paraId="449C0541" w14:textId="1459F138" w:rsidR="008E2FA3" w:rsidRPr="00DE5847" w:rsidRDefault="00F9253D" w:rsidP="00DE584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E5847">
        <w:rPr>
          <w:rFonts w:asciiTheme="majorHAnsi" w:hAnsiTheme="majorHAnsi" w:cstheme="majorHAnsi"/>
          <w:b/>
          <w:sz w:val="24"/>
          <w:szCs w:val="24"/>
        </w:rPr>
        <w:t xml:space="preserve">Paramore </w:t>
      </w:r>
      <w:r w:rsidRPr="00DE5847">
        <w:rPr>
          <w:rFonts w:asciiTheme="majorHAnsi" w:hAnsiTheme="majorHAnsi" w:cstheme="majorHAnsi"/>
          <w:sz w:val="24"/>
          <w:szCs w:val="24"/>
        </w:rPr>
        <w:t xml:space="preserve">have added two Los Angeles dates to their run of intimate performances across the U.S. The band will be playing on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October 20 </w:t>
      </w:r>
      <w:r w:rsidRPr="00DE5847">
        <w:rPr>
          <w:rFonts w:asciiTheme="majorHAnsi" w:hAnsiTheme="majorHAnsi" w:cstheme="majorHAnsi"/>
          <w:sz w:val="24"/>
          <w:szCs w:val="24"/>
        </w:rPr>
        <w:t xml:space="preserve">at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The Wiltern </w:t>
      </w:r>
      <w:r w:rsidRPr="00DE5847">
        <w:rPr>
          <w:rFonts w:asciiTheme="majorHAnsi" w:hAnsiTheme="majorHAnsi" w:cstheme="majorHAnsi"/>
          <w:sz w:val="24"/>
          <w:szCs w:val="24"/>
        </w:rPr>
        <w:t xml:space="preserve">with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Faux Real </w:t>
      </w:r>
      <w:r w:rsidRPr="00DE5847">
        <w:rPr>
          <w:rFonts w:asciiTheme="majorHAnsi" w:hAnsiTheme="majorHAnsi" w:cstheme="majorHAnsi"/>
          <w:sz w:val="24"/>
          <w:szCs w:val="24"/>
        </w:rPr>
        <w:t xml:space="preserve">and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October 27 </w:t>
      </w:r>
      <w:r w:rsidRPr="00DE5847">
        <w:rPr>
          <w:rFonts w:asciiTheme="majorHAnsi" w:hAnsiTheme="majorHAnsi" w:cstheme="majorHAnsi"/>
          <w:sz w:val="24"/>
          <w:szCs w:val="24"/>
        </w:rPr>
        <w:t xml:space="preserve">at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The Belasco </w:t>
      </w:r>
      <w:r w:rsidRPr="00DE5847">
        <w:rPr>
          <w:rFonts w:asciiTheme="majorHAnsi" w:hAnsiTheme="majorHAnsi" w:cstheme="majorHAnsi"/>
          <w:sz w:val="24"/>
          <w:szCs w:val="24"/>
        </w:rPr>
        <w:t xml:space="preserve">with </w:t>
      </w:r>
      <w:r w:rsidRPr="00DE5847">
        <w:rPr>
          <w:rFonts w:asciiTheme="majorHAnsi" w:hAnsiTheme="majorHAnsi" w:cstheme="majorHAnsi"/>
          <w:b/>
          <w:sz w:val="24"/>
          <w:szCs w:val="24"/>
        </w:rPr>
        <w:t>Elke.</w:t>
      </w:r>
      <w:r w:rsidRPr="00DE5847">
        <w:rPr>
          <w:rFonts w:asciiTheme="majorHAnsi" w:hAnsiTheme="majorHAnsi" w:cstheme="majorHAnsi"/>
          <w:sz w:val="24"/>
          <w:szCs w:val="24"/>
        </w:rPr>
        <w:t xml:space="preserve"> Fans can register </w:t>
      </w:r>
      <w:hyperlink r:id="rId9">
        <w:r w:rsidRPr="00DE5847">
          <w:rPr>
            <w:rFonts w:asciiTheme="majorHAnsi" w:hAnsiTheme="majorHAnsi" w:cstheme="majorHAnsi"/>
            <w:color w:val="4A86E8"/>
            <w:sz w:val="24"/>
            <w:szCs w:val="24"/>
            <w:u w:val="single"/>
          </w:rPr>
          <w:t>HERE</w:t>
        </w:r>
      </w:hyperlink>
      <w:r w:rsidRPr="00DE5847">
        <w:rPr>
          <w:rFonts w:asciiTheme="majorHAnsi" w:hAnsiTheme="majorHAnsi" w:cstheme="majorHAnsi"/>
          <w:sz w:val="24"/>
          <w:szCs w:val="24"/>
        </w:rPr>
        <w:t xml:space="preserve"> exclusively through Ticketmaster’s request platform from now until </w:t>
      </w:r>
      <w:r w:rsidRPr="00DE5847">
        <w:rPr>
          <w:rFonts w:asciiTheme="majorHAnsi" w:hAnsiTheme="majorHAnsi" w:cstheme="majorHAnsi"/>
          <w:b/>
          <w:sz w:val="24"/>
          <w:szCs w:val="24"/>
        </w:rPr>
        <w:t>Wednesday, September 14th</w:t>
      </w:r>
      <w:r w:rsidRPr="00DE5847">
        <w:rPr>
          <w:rFonts w:asciiTheme="majorHAnsi" w:hAnsiTheme="majorHAnsi" w:cstheme="majorHAnsi"/>
          <w:sz w:val="24"/>
          <w:szCs w:val="24"/>
        </w:rPr>
        <w:t xml:space="preserve"> </w:t>
      </w:r>
      <w:r w:rsidR="00A75129" w:rsidRPr="00DE5847">
        <w:rPr>
          <w:rFonts w:asciiTheme="majorHAnsi" w:hAnsiTheme="majorHAnsi" w:cstheme="majorHAnsi"/>
          <w:sz w:val="24"/>
          <w:szCs w:val="24"/>
        </w:rPr>
        <w:t xml:space="preserve">at </w:t>
      </w:r>
      <w:r w:rsidR="00A75129" w:rsidRPr="00DE5847">
        <w:rPr>
          <w:rFonts w:asciiTheme="majorHAnsi" w:hAnsiTheme="majorHAnsi" w:cstheme="majorHAnsi"/>
          <w:b/>
          <w:bCs/>
          <w:sz w:val="24"/>
          <w:szCs w:val="24"/>
        </w:rPr>
        <w:t xml:space="preserve">11:59 PM local </w:t>
      </w:r>
      <w:r w:rsidRPr="00DE5847">
        <w:rPr>
          <w:rFonts w:asciiTheme="majorHAnsi" w:hAnsiTheme="majorHAnsi" w:cstheme="majorHAnsi"/>
          <w:sz w:val="24"/>
          <w:szCs w:val="24"/>
        </w:rPr>
        <w:t>to get access to tickets.</w:t>
      </w:r>
      <w:r w:rsidR="008E2FA3" w:rsidRPr="00DE5847">
        <w:rPr>
          <w:rFonts w:asciiTheme="majorHAnsi" w:hAnsiTheme="majorHAnsi" w:cstheme="majorHAnsi"/>
          <w:sz w:val="24"/>
          <w:szCs w:val="24"/>
        </w:rPr>
        <w:t xml:space="preserve"> </w:t>
      </w:r>
      <w:r w:rsidR="008E2FA3" w:rsidRPr="00DE5847">
        <w:rPr>
          <w:rFonts w:asciiTheme="majorHAnsi" w:hAnsiTheme="majorHAnsi" w:cstheme="majorHAnsi"/>
          <w:sz w:val="24"/>
          <w:szCs w:val="24"/>
          <w:lang w:val="en-US"/>
        </w:rPr>
        <w:t xml:space="preserve">A portion of ticket sales from both Los Angeles shows will be donated to Support + Feed, a non-profit that </w:t>
      </w:r>
      <w:proofErr w:type="gramStart"/>
      <w:r w:rsidR="008E2FA3" w:rsidRPr="00DE5847">
        <w:rPr>
          <w:rFonts w:asciiTheme="majorHAnsi" w:hAnsiTheme="majorHAnsi" w:cstheme="majorHAnsi"/>
          <w:sz w:val="24"/>
          <w:szCs w:val="24"/>
          <w:lang w:val="en-US"/>
        </w:rPr>
        <w:t>takes action</w:t>
      </w:r>
      <w:proofErr w:type="gramEnd"/>
      <w:r w:rsidR="008E2FA3" w:rsidRPr="00DE5847">
        <w:rPr>
          <w:rFonts w:asciiTheme="majorHAnsi" w:hAnsiTheme="majorHAnsi" w:cstheme="majorHAnsi"/>
          <w:sz w:val="24"/>
          <w:szCs w:val="24"/>
          <w:lang w:val="en-US"/>
        </w:rPr>
        <w:t xml:space="preserve"> for a</w:t>
      </w:r>
      <w:r w:rsidR="00DE584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E2FA3" w:rsidRPr="00DE5847">
        <w:rPr>
          <w:rFonts w:asciiTheme="majorHAnsi" w:hAnsiTheme="majorHAnsi" w:cstheme="majorHAnsi"/>
          <w:sz w:val="24"/>
          <w:szCs w:val="24"/>
          <w:lang w:val="en-US"/>
        </w:rPr>
        <w:t>global shift to an equitable, plant-based food system to combat food insecurity and the climate crisis.</w:t>
      </w:r>
    </w:p>
    <w:p w14:paraId="51D4BB9A" w14:textId="77777777" w:rsidR="008E2FA3" w:rsidRPr="00DE5847" w:rsidRDefault="008E2FA3" w:rsidP="00DE58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FB5F80" w14:textId="5E14AEC2" w:rsidR="008F5B4D" w:rsidRPr="00DE5847" w:rsidRDefault="00F9253D" w:rsidP="00DE5847">
      <w:pPr>
        <w:jc w:val="both"/>
        <w:rPr>
          <w:rFonts w:asciiTheme="majorHAnsi" w:eastAsia="Calibri" w:hAnsiTheme="majorHAnsi" w:cstheme="majorHAnsi"/>
          <w:b/>
        </w:rPr>
      </w:pPr>
      <w:r w:rsidRPr="00DE5847">
        <w:rPr>
          <w:rFonts w:asciiTheme="majorHAnsi" w:hAnsiTheme="majorHAnsi" w:cstheme="majorHAnsi"/>
          <w:sz w:val="24"/>
          <w:szCs w:val="24"/>
        </w:rPr>
        <w:t xml:space="preserve">Singer-songwriter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Claud </w:t>
      </w:r>
      <w:r w:rsidRPr="00DE5847">
        <w:rPr>
          <w:rFonts w:asciiTheme="majorHAnsi" w:hAnsiTheme="majorHAnsi" w:cstheme="majorHAnsi"/>
          <w:sz w:val="24"/>
          <w:szCs w:val="24"/>
        </w:rPr>
        <w:t xml:space="preserve">will accompany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Paramore </w:t>
      </w:r>
      <w:r w:rsidRPr="00DE5847">
        <w:rPr>
          <w:rFonts w:asciiTheme="majorHAnsi" w:hAnsiTheme="majorHAnsi" w:cstheme="majorHAnsi"/>
          <w:sz w:val="24"/>
          <w:szCs w:val="24"/>
        </w:rPr>
        <w:t xml:space="preserve">on their first slew of shows in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Bakersfield, Magna, Omaha, Oklahoma City and Chesterfield. </w:t>
      </w:r>
      <w:r w:rsidR="00E266DC" w:rsidRPr="00DE5847">
        <w:rPr>
          <w:rFonts w:asciiTheme="majorHAnsi" w:hAnsiTheme="majorHAnsi" w:cstheme="majorHAnsi"/>
          <w:b/>
          <w:sz w:val="24"/>
          <w:szCs w:val="24"/>
        </w:rPr>
        <w:t xml:space="preserve">Young the Giant, Japanese Breakfast </w:t>
      </w:r>
      <w:r w:rsidR="00E266DC" w:rsidRPr="00DE5847">
        <w:rPr>
          <w:rFonts w:asciiTheme="majorHAnsi" w:hAnsiTheme="majorHAnsi" w:cstheme="majorHAnsi"/>
          <w:bCs/>
          <w:sz w:val="24"/>
          <w:szCs w:val="24"/>
        </w:rPr>
        <w:t xml:space="preserve">and </w:t>
      </w:r>
      <w:r w:rsidR="00E266DC" w:rsidRPr="00DE5847">
        <w:rPr>
          <w:rFonts w:asciiTheme="majorHAnsi" w:hAnsiTheme="majorHAnsi" w:cstheme="majorHAnsi"/>
          <w:b/>
          <w:sz w:val="24"/>
          <w:szCs w:val="24"/>
        </w:rPr>
        <w:t>Claud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E5847">
        <w:rPr>
          <w:rFonts w:asciiTheme="majorHAnsi" w:hAnsiTheme="majorHAnsi" w:cstheme="majorHAnsi"/>
          <w:sz w:val="24"/>
          <w:szCs w:val="24"/>
        </w:rPr>
        <w:t xml:space="preserve">will join the band for a very special show in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Bonner Springs. </w:t>
      </w:r>
      <w:r w:rsidRPr="00DE584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5847">
        <w:rPr>
          <w:rFonts w:asciiTheme="majorHAnsi" w:hAnsiTheme="majorHAnsi" w:cstheme="majorHAnsi"/>
          <w:b/>
          <w:sz w:val="24"/>
          <w:szCs w:val="24"/>
        </w:rPr>
        <w:t>Ogi</w:t>
      </w:r>
      <w:proofErr w:type="spellEnd"/>
      <w:r w:rsidRPr="00DE584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E5847">
        <w:rPr>
          <w:rFonts w:asciiTheme="majorHAnsi" w:hAnsiTheme="majorHAnsi" w:cstheme="majorHAnsi"/>
          <w:sz w:val="24"/>
          <w:szCs w:val="24"/>
        </w:rPr>
        <w:t xml:space="preserve">will be supporting for the remainder of the dates after the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Los Angeles </w:t>
      </w:r>
      <w:r w:rsidRPr="00DE5847">
        <w:rPr>
          <w:rFonts w:asciiTheme="majorHAnsi" w:hAnsiTheme="majorHAnsi" w:cstheme="majorHAnsi"/>
          <w:sz w:val="24"/>
          <w:szCs w:val="24"/>
        </w:rPr>
        <w:t xml:space="preserve">shows with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Faux Real </w:t>
      </w:r>
      <w:r w:rsidRPr="00DE5847">
        <w:rPr>
          <w:rFonts w:asciiTheme="majorHAnsi" w:hAnsiTheme="majorHAnsi" w:cstheme="majorHAnsi"/>
          <w:sz w:val="24"/>
          <w:szCs w:val="24"/>
        </w:rPr>
        <w:t xml:space="preserve">and </w:t>
      </w:r>
      <w:r w:rsidRPr="00DE5847">
        <w:rPr>
          <w:rFonts w:asciiTheme="majorHAnsi" w:hAnsiTheme="majorHAnsi" w:cstheme="majorHAnsi"/>
          <w:b/>
          <w:sz w:val="24"/>
          <w:szCs w:val="24"/>
        </w:rPr>
        <w:t xml:space="preserve">Elke. </w:t>
      </w:r>
    </w:p>
    <w:p w14:paraId="698B9C1F" w14:textId="77777777" w:rsidR="008F5B4D" w:rsidRPr="00DE5847" w:rsidRDefault="008F5B4D" w:rsidP="00DE584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F13D63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b/>
          <w:color w:val="201F1E"/>
          <w:sz w:val="24"/>
          <w:szCs w:val="24"/>
          <w:u w:val="single"/>
        </w:rPr>
      </w:pPr>
      <w:r w:rsidRPr="00DE5847">
        <w:rPr>
          <w:rFonts w:asciiTheme="majorHAnsi" w:hAnsiTheme="majorHAnsi" w:cstheme="majorHAnsi"/>
          <w:b/>
          <w:color w:val="201F1E"/>
          <w:sz w:val="24"/>
          <w:szCs w:val="24"/>
          <w:u w:val="single"/>
        </w:rPr>
        <w:t>PARAMORE SHOW DATES</w:t>
      </w:r>
    </w:p>
    <w:p w14:paraId="60CCB68F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2, 2022 - Bakersfield, CA - Mechanics Bank Theater </w:t>
      </w:r>
      <w:r w:rsidRPr="00DE5847">
        <w:rPr>
          <w:rFonts w:asciiTheme="majorHAnsi" w:hAnsiTheme="majorHAnsi" w:cstheme="majorHAnsi"/>
          <w:color w:val="201F1E"/>
        </w:rPr>
        <w:t xml:space="preserve"># </w:t>
      </w:r>
    </w:p>
    <w:p w14:paraId="2884839D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4, 2022 - Magna, UT - The Great </w:t>
      </w:r>
      <w:proofErr w:type="spellStart"/>
      <w:r w:rsidRPr="00DE5847">
        <w:rPr>
          <w:rFonts w:asciiTheme="majorHAnsi" w:hAnsiTheme="majorHAnsi" w:cstheme="majorHAnsi"/>
          <w:color w:val="201F1E"/>
          <w:sz w:val="24"/>
          <w:szCs w:val="24"/>
        </w:rPr>
        <w:t>SaltAir</w:t>
      </w:r>
      <w:proofErr w:type="spellEnd"/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 </w:t>
      </w:r>
      <w:r w:rsidRPr="00DE5847">
        <w:rPr>
          <w:rFonts w:asciiTheme="majorHAnsi" w:hAnsiTheme="majorHAnsi" w:cstheme="majorHAnsi"/>
          <w:color w:val="201F1E"/>
        </w:rPr>
        <w:t xml:space="preserve"># </w:t>
      </w:r>
    </w:p>
    <w:p w14:paraId="7EB9D494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6, 2022 - Omaha, NE - Orpheum Theater Omaha </w:t>
      </w:r>
      <w:r w:rsidRPr="00DE5847">
        <w:rPr>
          <w:rFonts w:asciiTheme="majorHAnsi" w:hAnsiTheme="majorHAnsi" w:cstheme="majorHAnsi"/>
          <w:color w:val="201F1E"/>
        </w:rPr>
        <w:t xml:space="preserve"># </w:t>
      </w:r>
    </w:p>
    <w:p w14:paraId="3A1D3AF6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8, 2022 - Oklahoma City, OK - The Criterion </w:t>
      </w:r>
      <w:r w:rsidRPr="00DE5847">
        <w:rPr>
          <w:rFonts w:asciiTheme="majorHAnsi" w:hAnsiTheme="majorHAnsi" w:cstheme="majorHAnsi"/>
          <w:color w:val="201F1E"/>
        </w:rPr>
        <w:t xml:space="preserve"># </w:t>
      </w:r>
    </w:p>
    <w:p w14:paraId="0E6BB953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9, 2022 - Austin, TX - Austin City Limits</w:t>
      </w:r>
    </w:p>
    <w:p w14:paraId="55B16358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11, 2022 - Chesterfield, MO - The Factory </w:t>
      </w:r>
      <w:r w:rsidRPr="00DE5847">
        <w:rPr>
          <w:rFonts w:asciiTheme="majorHAnsi" w:hAnsiTheme="majorHAnsi" w:cstheme="majorHAnsi"/>
          <w:color w:val="201F1E"/>
        </w:rPr>
        <w:t xml:space="preserve"># </w:t>
      </w:r>
    </w:p>
    <w:p w14:paraId="113CF7AB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14, 2022 - Bonner Springs, KS - Azura Amphitheater* </w:t>
      </w:r>
      <w:r w:rsidRPr="00DE5847">
        <w:rPr>
          <w:rFonts w:asciiTheme="majorHAnsi" w:hAnsiTheme="majorHAnsi" w:cstheme="majorHAnsi"/>
          <w:color w:val="201F1E"/>
        </w:rPr>
        <w:t>&amp;</w:t>
      </w:r>
    </w:p>
    <w:p w14:paraId="6AF626A6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16, 2022 - Austin, TX - Austin City Limits^</w:t>
      </w:r>
    </w:p>
    <w:p w14:paraId="00358BBF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20, 2022 - Los Angeles, CA - The Wiltern ~</w:t>
      </w:r>
    </w:p>
    <w:p w14:paraId="213EBEFC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22, 2022 - Las Vegas, NV - When We Were Young Festival^</w:t>
      </w:r>
    </w:p>
    <w:p w14:paraId="7F317D8C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23, 2022 - Las Vegas, NV - When We Were Young Festival^</w:t>
      </w:r>
    </w:p>
    <w:p w14:paraId="28AA4E56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October 27, 2022 - Los Angeles, CA - The </w:t>
      </w:r>
      <w:proofErr w:type="gramStart"/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Belasco </w:t>
      </w:r>
      <w:r w:rsidRPr="00DE5847">
        <w:rPr>
          <w:rFonts w:asciiTheme="majorHAnsi" w:hAnsiTheme="majorHAnsi" w:cstheme="majorHAnsi"/>
          <w:color w:val="201F1E"/>
        </w:rPr>
        <w:t xml:space="preserve"> %</w:t>
      </w:r>
      <w:proofErr w:type="gramEnd"/>
      <w:r w:rsidRPr="00DE5847">
        <w:rPr>
          <w:rFonts w:asciiTheme="majorHAnsi" w:hAnsiTheme="majorHAnsi" w:cstheme="majorHAnsi"/>
          <w:color w:val="201F1E"/>
        </w:rPr>
        <w:t xml:space="preserve"> </w:t>
      </w:r>
    </w:p>
    <w:p w14:paraId="288BF111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October 29, 2022 - Las Vegas, NV - When We Were Young Festival^</w:t>
      </w:r>
    </w:p>
    <w:p w14:paraId="1BABD904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7, 2022 - Toronto, ON - HISTORY =</w:t>
      </w:r>
    </w:p>
    <w:p w14:paraId="2AB13F01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9, 2022 - Chicago, IL - The Chicago Theatre =</w:t>
      </w:r>
    </w:p>
    <w:p w14:paraId="6CCAC6F4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11, 2022 - Cincinnati, OH - The Andrew J Brady Music Center =</w:t>
      </w:r>
    </w:p>
    <w:p w14:paraId="3A3F6452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15, 2022 - Atlanta, GA - Tabernacle =</w:t>
      </w:r>
    </w:p>
    <w:p w14:paraId="2CF86400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16, 2022 - St. Augustine, FL - The St. Augustine Amphitheatre =</w:t>
      </w:r>
    </w:p>
    <w:p w14:paraId="50210F0B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>November 19, 2022 - Mexico City, MX - Corona Capital Festival^</w:t>
      </w:r>
    </w:p>
    <w:p w14:paraId="1F4AF7EF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color w:val="201F1E"/>
          <w:sz w:val="24"/>
          <w:szCs w:val="24"/>
        </w:rPr>
        <w:t xml:space="preserve"> </w:t>
      </w:r>
    </w:p>
    <w:p w14:paraId="1A16449F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>*Not a Live Nation Date</w:t>
      </w:r>
    </w:p>
    <w:p w14:paraId="63535576" w14:textId="77777777" w:rsidR="008F5B4D" w:rsidRPr="00DE5847" w:rsidRDefault="00F9253D">
      <w:pPr>
        <w:shd w:val="clear" w:color="auto" w:fill="FFFFFF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>^Festival Date - Ticketmaster Verified Fan Presale Not Applicable</w:t>
      </w:r>
    </w:p>
    <w:p w14:paraId="0F027792" w14:textId="77777777" w:rsidR="008F5B4D" w:rsidRPr="00DE5847" w:rsidRDefault="00F9253D">
      <w:pPr>
        <w:shd w:val="clear" w:color="auto" w:fill="FFFFFF"/>
        <w:ind w:left="720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 xml:space="preserve"># with Claud </w:t>
      </w:r>
    </w:p>
    <w:p w14:paraId="6CB1DE80" w14:textId="77777777" w:rsidR="008F5B4D" w:rsidRPr="00DE5847" w:rsidRDefault="00F9253D">
      <w:pPr>
        <w:shd w:val="clear" w:color="auto" w:fill="FFFFFF"/>
        <w:ind w:left="720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 xml:space="preserve">= with </w:t>
      </w:r>
      <w:proofErr w:type="spellStart"/>
      <w:r w:rsidRPr="00DE5847">
        <w:rPr>
          <w:rFonts w:asciiTheme="majorHAnsi" w:hAnsiTheme="majorHAnsi" w:cstheme="majorHAnsi"/>
          <w:color w:val="201F1E"/>
        </w:rPr>
        <w:t>Ogi</w:t>
      </w:r>
      <w:proofErr w:type="spellEnd"/>
      <w:r w:rsidRPr="00DE5847">
        <w:rPr>
          <w:rFonts w:asciiTheme="majorHAnsi" w:hAnsiTheme="majorHAnsi" w:cstheme="majorHAnsi"/>
          <w:color w:val="201F1E"/>
        </w:rPr>
        <w:t xml:space="preserve"> </w:t>
      </w:r>
    </w:p>
    <w:p w14:paraId="7EB1B2C2" w14:textId="5ECB740B" w:rsidR="008F5B4D" w:rsidRPr="00DE5847" w:rsidRDefault="00F9253D">
      <w:pPr>
        <w:shd w:val="clear" w:color="auto" w:fill="FFFFFF"/>
        <w:ind w:left="720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 xml:space="preserve">&amp; with </w:t>
      </w:r>
      <w:r w:rsidR="00E266DC" w:rsidRPr="00DE5847">
        <w:rPr>
          <w:rFonts w:asciiTheme="majorHAnsi" w:hAnsiTheme="majorHAnsi" w:cstheme="majorHAnsi"/>
          <w:color w:val="201F1E"/>
        </w:rPr>
        <w:t xml:space="preserve">Young the Giant, </w:t>
      </w:r>
      <w:r w:rsidRPr="00DE5847">
        <w:rPr>
          <w:rFonts w:asciiTheme="majorHAnsi" w:hAnsiTheme="majorHAnsi" w:cstheme="majorHAnsi"/>
          <w:color w:val="201F1E"/>
        </w:rPr>
        <w:t xml:space="preserve">Japanese Breakfast </w:t>
      </w:r>
      <w:r w:rsidR="00E266DC" w:rsidRPr="00DE5847">
        <w:rPr>
          <w:rFonts w:asciiTheme="majorHAnsi" w:hAnsiTheme="majorHAnsi" w:cstheme="majorHAnsi"/>
          <w:color w:val="201F1E"/>
        </w:rPr>
        <w:t>and Claud</w:t>
      </w:r>
    </w:p>
    <w:p w14:paraId="0223A9CD" w14:textId="77777777" w:rsidR="008F5B4D" w:rsidRPr="00DE5847" w:rsidRDefault="00F9253D">
      <w:pPr>
        <w:shd w:val="clear" w:color="auto" w:fill="FFFFFF"/>
        <w:ind w:left="720"/>
        <w:jc w:val="center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>~ with Faux Real</w:t>
      </w:r>
    </w:p>
    <w:p w14:paraId="2D35D18D" w14:textId="77777777" w:rsidR="008F5B4D" w:rsidRPr="00DE5847" w:rsidRDefault="00F9253D">
      <w:pPr>
        <w:shd w:val="clear" w:color="auto" w:fill="FFFFFF"/>
        <w:ind w:left="4320"/>
        <w:rPr>
          <w:rFonts w:asciiTheme="majorHAnsi" w:hAnsiTheme="majorHAnsi" w:cstheme="majorHAnsi"/>
          <w:color w:val="201F1E"/>
        </w:rPr>
      </w:pPr>
      <w:r w:rsidRPr="00DE5847">
        <w:rPr>
          <w:rFonts w:asciiTheme="majorHAnsi" w:hAnsiTheme="majorHAnsi" w:cstheme="majorHAnsi"/>
          <w:color w:val="201F1E"/>
        </w:rPr>
        <w:t xml:space="preserve">    % with Elke </w:t>
      </w:r>
    </w:p>
    <w:p w14:paraId="04B4CAEC" w14:textId="3B3C6907" w:rsidR="008F5B4D" w:rsidRPr="00DE5847" w:rsidRDefault="00A338F3">
      <w:pPr>
        <w:shd w:val="clear" w:color="auto" w:fill="FFFFFF"/>
        <w:jc w:val="center"/>
        <w:rPr>
          <w:rFonts w:asciiTheme="majorHAnsi" w:hAnsiTheme="majorHAnsi" w:cstheme="majorHAnsi"/>
          <w:b/>
          <w:color w:val="201F1E"/>
        </w:rPr>
      </w:pPr>
      <w:r w:rsidRPr="00DE5847">
        <w:rPr>
          <w:rFonts w:asciiTheme="majorHAnsi" w:hAnsiTheme="majorHAnsi" w:cstheme="majorHAnsi"/>
          <w:b/>
          <w:noProof/>
          <w:color w:val="201F1E"/>
        </w:rPr>
        <w:drawing>
          <wp:inline distT="0" distB="0" distL="0" distR="0" wp14:anchorId="17961008" wp14:editId="7398825B">
            <wp:extent cx="3379694" cy="4224618"/>
            <wp:effectExtent l="0" t="0" r="0" b="508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997" cy="423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FC73" w14:textId="77777777" w:rsidR="00DE5847" w:rsidRDefault="00DE5847" w:rsidP="00DE5847">
      <w:pPr>
        <w:shd w:val="clear" w:color="auto" w:fill="FFFFFF"/>
        <w:rPr>
          <w:rFonts w:asciiTheme="majorHAnsi" w:hAnsiTheme="majorHAnsi" w:cstheme="majorHAnsi"/>
          <w:b/>
          <w:sz w:val="24"/>
          <w:szCs w:val="24"/>
        </w:rPr>
      </w:pPr>
    </w:p>
    <w:p w14:paraId="03AD6179" w14:textId="6B1F17EE" w:rsidR="008F5B4D" w:rsidRPr="00DE5847" w:rsidRDefault="00F9253D" w:rsidP="00DE5847">
      <w:pPr>
        <w:shd w:val="clear" w:color="auto" w:fill="FFFFFF"/>
        <w:jc w:val="center"/>
        <w:rPr>
          <w:rFonts w:asciiTheme="majorHAnsi" w:hAnsiTheme="majorHAnsi" w:cstheme="majorHAnsi"/>
          <w:b/>
          <w:color w:val="201F1E"/>
          <w:sz w:val="24"/>
          <w:szCs w:val="24"/>
        </w:rPr>
      </w:pPr>
      <w:r w:rsidRPr="00DE5847">
        <w:rPr>
          <w:rFonts w:asciiTheme="majorHAnsi" w:hAnsiTheme="majorHAnsi" w:cstheme="majorHAnsi"/>
          <w:b/>
          <w:color w:val="201F1E"/>
          <w:sz w:val="24"/>
          <w:szCs w:val="24"/>
        </w:rPr>
        <w:t>KEEP UP WITH PARAMORE:</w:t>
      </w:r>
    </w:p>
    <w:p w14:paraId="2D811F9F" w14:textId="15CD8E91" w:rsidR="008F5B4D" w:rsidRPr="00DE5847" w:rsidRDefault="00DE5847">
      <w:pPr>
        <w:shd w:val="clear" w:color="auto" w:fill="FFFFFF"/>
        <w:jc w:val="center"/>
        <w:rPr>
          <w:rFonts w:asciiTheme="majorHAnsi" w:hAnsiTheme="majorHAnsi" w:cstheme="majorHAnsi"/>
          <w:b/>
          <w:color w:val="1155CC"/>
          <w:sz w:val="24"/>
          <w:szCs w:val="24"/>
          <w:u w:val="single"/>
        </w:rPr>
      </w:pPr>
      <w:hyperlink r:id="rId11">
        <w:r w:rsidR="00F9253D" w:rsidRPr="00DE5847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Twitter</w:t>
        </w:r>
      </w:hyperlink>
      <w:r w:rsidR="00F9253D" w:rsidRPr="00DE5847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/ </w:t>
      </w:r>
      <w:hyperlink r:id="rId12">
        <w:r w:rsidR="00F9253D" w:rsidRPr="00DE5847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Instagram</w:t>
        </w:r>
      </w:hyperlink>
      <w:r w:rsidR="00F9253D" w:rsidRPr="00DE5847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/ </w:t>
      </w:r>
      <w:hyperlink r:id="rId13">
        <w:r w:rsidR="00F9253D" w:rsidRPr="00DE5847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Facebook</w:t>
        </w:r>
      </w:hyperlink>
      <w:r w:rsidR="00F9253D" w:rsidRPr="00DE5847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/ </w:t>
      </w:r>
      <w:hyperlink r:id="rId14">
        <w:r w:rsidR="00F9253D" w:rsidRPr="00DE5847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Web</w:t>
        </w:r>
      </w:hyperlink>
    </w:p>
    <w:p w14:paraId="09E30E45" w14:textId="66A72C61" w:rsidR="0069601A" w:rsidRPr="00DE5847" w:rsidRDefault="0069601A">
      <w:pPr>
        <w:shd w:val="clear" w:color="auto" w:fill="FFFFFF"/>
        <w:jc w:val="center"/>
        <w:rPr>
          <w:rFonts w:asciiTheme="majorHAnsi" w:hAnsiTheme="majorHAnsi" w:cstheme="majorHAnsi"/>
          <w:b/>
          <w:color w:val="1155CC"/>
          <w:sz w:val="24"/>
          <w:szCs w:val="24"/>
          <w:u w:val="single"/>
        </w:rPr>
      </w:pPr>
    </w:p>
    <w:p w14:paraId="6BECF3A9" w14:textId="77777777" w:rsidR="0069601A" w:rsidRPr="00DE5847" w:rsidRDefault="0069601A" w:rsidP="0069601A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DE584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About Live Nation Entertainment</w:t>
      </w:r>
    </w:p>
    <w:p w14:paraId="0D3A00A7" w14:textId="4FDCF7E6" w:rsidR="008F5B4D" w:rsidRPr="00DE5847" w:rsidRDefault="0069601A" w:rsidP="00DE5847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DE5847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Live Nation Entertainment (NYSE: LYV) is the world’s leading live entertainment company comprised of global market leaders: Ticketmaster, Live Nation Concerts, and Live Nation Sponsorship. For additional information, visit www.livenationentertainment.com.</w:t>
      </w:r>
    </w:p>
    <w:sectPr w:rsidR="008F5B4D" w:rsidRPr="00DE5847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6BA7" w14:textId="77777777" w:rsidR="000B5C3A" w:rsidRDefault="000B5C3A">
      <w:pPr>
        <w:spacing w:line="240" w:lineRule="auto"/>
      </w:pPr>
      <w:r>
        <w:separator/>
      </w:r>
    </w:p>
  </w:endnote>
  <w:endnote w:type="continuationSeparator" w:id="0">
    <w:p w14:paraId="3B7F6214" w14:textId="77777777" w:rsidR="000B5C3A" w:rsidRDefault="000B5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608C" w14:textId="77777777" w:rsidR="000B5C3A" w:rsidRDefault="000B5C3A">
      <w:pPr>
        <w:spacing w:line="240" w:lineRule="auto"/>
      </w:pPr>
      <w:r>
        <w:separator/>
      </w:r>
    </w:p>
  </w:footnote>
  <w:footnote w:type="continuationSeparator" w:id="0">
    <w:p w14:paraId="4B0AFF72" w14:textId="77777777" w:rsidR="000B5C3A" w:rsidRDefault="000B5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D8D9" w14:textId="77777777" w:rsidR="008F5B4D" w:rsidRDefault="008F5B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4D"/>
    <w:rsid w:val="000B5C3A"/>
    <w:rsid w:val="0069601A"/>
    <w:rsid w:val="008E2FA3"/>
    <w:rsid w:val="008F5B4D"/>
    <w:rsid w:val="0090490B"/>
    <w:rsid w:val="00A338F3"/>
    <w:rsid w:val="00A75129"/>
    <w:rsid w:val="00BC0186"/>
    <w:rsid w:val="00C453B8"/>
    <w:rsid w:val="00DE5847"/>
    <w:rsid w:val="00E266DC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01DD"/>
  <w15:docId w15:val="{8BC0AD2E-D2C3-294C-A952-9EECD9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96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9601A"/>
  </w:style>
  <w:style w:type="character" w:styleId="FollowedHyperlink">
    <w:name w:val="FollowedHyperlink"/>
    <w:basedOn w:val="DefaultParagraphFont"/>
    <w:uiPriority w:val="99"/>
    <w:semiHidden/>
    <w:unhideWhenUsed/>
    <w:rsid w:val="00696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para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amore.shop.ticketstoday.com/" TargetMode="External"/><Relationship Id="rId12" Type="http://schemas.openxmlformats.org/officeDocument/2006/relationships/hyperlink" Target="https://www.instagram.com/paramor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paramor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paramore.shop.ticketstoday.com/" TargetMode="External"/><Relationship Id="rId14" Type="http://schemas.openxmlformats.org/officeDocument/2006/relationships/hyperlink" Target="https://www.paramo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4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Timmerberg, Tiana</cp:lastModifiedBy>
  <cp:revision>2</cp:revision>
  <dcterms:created xsi:type="dcterms:W3CDTF">2022-09-12T17:00:00Z</dcterms:created>
  <dcterms:modified xsi:type="dcterms:W3CDTF">2022-09-12T17:00:00Z</dcterms:modified>
</cp:coreProperties>
</file>