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6C66" w14:textId="659EE571" w:rsidR="00454B51" w:rsidRDefault="00454B51" w:rsidP="00AB6BFD">
      <w:pPr>
        <w:jc w:val="center"/>
        <w:rPr>
          <w:rFonts w:ascii="Arial" w:hAnsi="Arial" w:cs="Arial"/>
          <w:sz w:val="21"/>
          <w:szCs w:val="21"/>
        </w:rPr>
      </w:pPr>
      <w:r>
        <w:rPr>
          <w:rFonts w:ascii="Arial" w:hAnsi="Arial" w:cs="Arial"/>
          <w:b/>
          <w:bCs/>
          <w:noProof/>
        </w:rPr>
        <w:drawing>
          <wp:inline distT="0" distB="0" distL="0" distR="0" wp14:anchorId="2C10EA3E" wp14:editId="1FF719A0">
            <wp:extent cx="5454631" cy="188815"/>
            <wp:effectExtent l="0" t="0" r="0" b="190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6358" cy="194067"/>
                    </a:xfrm>
                    <a:prstGeom prst="rect">
                      <a:avLst/>
                    </a:prstGeom>
                  </pic:spPr>
                </pic:pic>
              </a:graphicData>
            </a:graphic>
          </wp:inline>
        </w:drawing>
      </w:r>
    </w:p>
    <w:p w14:paraId="61DBCB49" w14:textId="77777777" w:rsidR="00D47AF2" w:rsidRDefault="00D47AF2" w:rsidP="00454B51">
      <w:pPr>
        <w:rPr>
          <w:rFonts w:ascii="Arial" w:hAnsi="Arial" w:cs="Arial"/>
          <w:sz w:val="21"/>
          <w:szCs w:val="21"/>
        </w:rPr>
      </w:pPr>
    </w:p>
    <w:p w14:paraId="1BD5037C" w14:textId="55F360F2" w:rsidR="00454B51" w:rsidRDefault="00454B51" w:rsidP="00454B51">
      <w:pPr>
        <w:rPr>
          <w:rFonts w:ascii="Arial" w:hAnsi="Arial" w:cs="Arial"/>
          <w:sz w:val="21"/>
          <w:szCs w:val="21"/>
        </w:rPr>
      </w:pPr>
    </w:p>
    <w:p w14:paraId="11C93CC0" w14:textId="2AABEE22" w:rsidR="00454B51" w:rsidRPr="00D47AF2" w:rsidRDefault="00C82499" w:rsidP="00454B51">
      <w:pPr>
        <w:jc w:val="center"/>
        <w:rPr>
          <w:rFonts w:ascii="Arial" w:hAnsi="Arial" w:cs="Arial"/>
          <w:b/>
          <w:bCs/>
          <w:sz w:val="21"/>
          <w:szCs w:val="21"/>
        </w:rPr>
      </w:pPr>
      <w:r w:rsidRPr="00D47AF2">
        <w:rPr>
          <w:rFonts w:ascii="Arial" w:hAnsi="Arial" w:cs="Arial"/>
          <w:b/>
          <w:bCs/>
          <w:sz w:val="21"/>
          <w:szCs w:val="21"/>
        </w:rPr>
        <w:t xml:space="preserve">2x </w:t>
      </w:r>
      <w:r w:rsidR="00454B51" w:rsidRPr="00D47AF2">
        <w:rPr>
          <w:rFonts w:ascii="Arial" w:hAnsi="Arial" w:cs="Arial"/>
          <w:b/>
          <w:bCs/>
          <w:sz w:val="21"/>
          <w:szCs w:val="21"/>
        </w:rPr>
        <w:t>GRAMMY® AWARD-WINNING MULTI-PLATINUM ARTIST</w:t>
      </w:r>
    </w:p>
    <w:p w14:paraId="2FFE20B0" w14:textId="77777777" w:rsidR="00454B51" w:rsidRPr="00D47AF2" w:rsidRDefault="00454B51" w:rsidP="00454B51">
      <w:pPr>
        <w:jc w:val="center"/>
        <w:rPr>
          <w:rFonts w:ascii="Arial" w:hAnsi="Arial" w:cs="Arial"/>
          <w:b/>
          <w:bCs/>
          <w:sz w:val="21"/>
          <w:szCs w:val="21"/>
        </w:rPr>
      </w:pPr>
      <w:r w:rsidRPr="00D47AF2">
        <w:rPr>
          <w:rFonts w:ascii="Arial" w:hAnsi="Arial" w:cs="Arial"/>
          <w:b/>
          <w:bCs/>
          <w:sz w:val="21"/>
          <w:szCs w:val="21"/>
        </w:rPr>
        <w:t xml:space="preserve">LAUREN DAIGLE </w:t>
      </w:r>
    </w:p>
    <w:p w14:paraId="74DB06E4" w14:textId="069C9253" w:rsidR="00454B51" w:rsidRPr="00D47AF2" w:rsidRDefault="00454B51" w:rsidP="00454B51">
      <w:pPr>
        <w:jc w:val="center"/>
        <w:rPr>
          <w:rFonts w:ascii="Arial" w:hAnsi="Arial" w:cs="Arial"/>
          <w:b/>
          <w:bCs/>
          <w:sz w:val="21"/>
          <w:szCs w:val="21"/>
        </w:rPr>
      </w:pPr>
      <w:r w:rsidRPr="00D47AF2">
        <w:rPr>
          <w:rFonts w:ascii="Arial" w:hAnsi="Arial" w:cs="Arial"/>
          <w:b/>
          <w:bCs/>
          <w:sz w:val="21"/>
          <w:szCs w:val="21"/>
        </w:rPr>
        <w:t>DEBUTS MUSIC VIDEO</w:t>
      </w:r>
      <w:r w:rsidR="00C82499" w:rsidRPr="00D47AF2">
        <w:rPr>
          <w:rFonts w:ascii="Arial" w:hAnsi="Arial" w:cs="Arial"/>
          <w:b/>
          <w:bCs/>
          <w:sz w:val="21"/>
          <w:szCs w:val="21"/>
        </w:rPr>
        <w:t xml:space="preserve"> </w:t>
      </w:r>
      <w:r w:rsidR="00FC799D" w:rsidRPr="00D47AF2">
        <w:rPr>
          <w:rFonts w:ascii="Arial" w:hAnsi="Arial" w:cs="Arial"/>
          <w:b/>
          <w:bCs/>
          <w:sz w:val="21"/>
          <w:szCs w:val="21"/>
        </w:rPr>
        <w:t xml:space="preserve">FOR </w:t>
      </w:r>
      <w:r w:rsidR="00C82499" w:rsidRPr="00D47AF2">
        <w:rPr>
          <w:rFonts w:ascii="Arial" w:hAnsi="Arial" w:cs="Arial"/>
          <w:b/>
          <w:bCs/>
          <w:sz w:val="21"/>
          <w:szCs w:val="21"/>
        </w:rPr>
        <w:t>LATEST SINGLE</w:t>
      </w:r>
      <w:r w:rsidRPr="00D47AF2">
        <w:rPr>
          <w:rFonts w:ascii="Arial" w:hAnsi="Arial" w:cs="Arial"/>
          <w:b/>
          <w:bCs/>
          <w:sz w:val="21"/>
          <w:szCs w:val="21"/>
        </w:rPr>
        <w:t xml:space="preserve"> “THANK GOD I DO”</w:t>
      </w:r>
    </w:p>
    <w:p w14:paraId="625CBD68" w14:textId="1ADB36AB" w:rsidR="00454B51" w:rsidRPr="00D47AF2" w:rsidRDefault="00454B51" w:rsidP="00454B51">
      <w:pPr>
        <w:jc w:val="center"/>
        <w:rPr>
          <w:rFonts w:ascii="Arial" w:hAnsi="Arial" w:cs="Arial"/>
          <w:b/>
          <w:bCs/>
          <w:sz w:val="21"/>
          <w:szCs w:val="21"/>
        </w:rPr>
      </w:pPr>
    </w:p>
    <w:p w14:paraId="28665D5A" w14:textId="77777777" w:rsidR="00454B51" w:rsidRPr="00D47AF2" w:rsidRDefault="00454B51" w:rsidP="00454B51">
      <w:pPr>
        <w:jc w:val="center"/>
        <w:rPr>
          <w:rFonts w:ascii="Arial" w:hAnsi="Arial" w:cs="Arial"/>
          <w:b/>
          <w:bCs/>
          <w:sz w:val="21"/>
          <w:szCs w:val="21"/>
        </w:rPr>
      </w:pPr>
      <w:r w:rsidRPr="00D47AF2">
        <w:rPr>
          <w:rFonts w:ascii="Arial" w:hAnsi="Arial" w:cs="Arial"/>
          <w:b/>
          <w:bCs/>
          <w:sz w:val="21"/>
          <w:szCs w:val="21"/>
        </w:rPr>
        <w:t>SELF-TITLED ALBUM RELEASING MAY 12</w:t>
      </w:r>
    </w:p>
    <w:p w14:paraId="7A180CF3" w14:textId="77777777" w:rsidR="00454B51" w:rsidRPr="00D47AF2" w:rsidRDefault="00454B51" w:rsidP="00454B51">
      <w:pPr>
        <w:jc w:val="center"/>
        <w:rPr>
          <w:rFonts w:ascii="Arial" w:hAnsi="Arial" w:cs="Arial"/>
          <w:b/>
          <w:bCs/>
          <w:sz w:val="21"/>
          <w:szCs w:val="21"/>
        </w:rPr>
      </w:pPr>
      <w:r w:rsidRPr="00D47AF2">
        <w:rPr>
          <w:rFonts w:ascii="Arial" w:hAnsi="Arial" w:cs="Arial"/>
          <w:b/>
          <w:bCs/>
          <w:sz w:val="21"/>
          <w:szCs w:val="21"/>
        </w:rPr>
        <w:t>VIA ATLANTIC RECORDS/CENTRICITY MUSIC</w:t>
      </w:r>
    </w:p>
    <w:p w14:paraId="07B5BC85" w14:textId="77777777" w:rsidR="00454B51" w:rsidRPr="00454B51" w:rsidRDefault="00454B51" w:rsidP="00454B51">
      <w:pPr>
        <w:jc w:val="center"/>
        <w:rPr>
          <w:rFonts w:ascii="Arial" w:hAnsi="Arial" w:cs="Arial"/>
          <w:b/>
          <w:bCs/>
          <w:sz w:val="20"/>
          <w:szCs w:val="20"/>
          <w:u w:val="single"/>
        </w:rPr>
      </w:pPr>
    </w:p>
    <w:p w14:paraId="620DDFB4" w14:textId="77777777" w:rsidR="00454B51" w:rsidRPr="00454B51" w:rsidRDefault="00454B51" w:rsidP="00454B51">
      <w:pPr>
        <w:jc w:val="center"/>
        <w:rPr>
          <w:rStyle w:val="Hyperlink"/>
          <w:rFonts w:ascii="Arial" w:hAnsi="Arial" w:cs="Arial"/>
          <w:b/>
          <w:bCs/>
          <w:sz w:val="21"/>
          <w:szCs w:val="21"/>
        </w:rPr>
      </w:pPr>
      <w:r w:rsidRPr="00D47AF2">
        <w:rPr>
          <w:rFonts w:ascii="Arial" w:hAnsi="Arial" w:cs="Arial"/>
          <w:b/>
          <w:bCs/>
          <w:sz w:val="21"/>
          <w:szCs w:val="21"/>
        </w:rPr>
        <w:t xml:space="preserve">PRE-SAVE </w:t>
      </w:r>
      <w:r w:rsidRPr="00D47AF2">
        <w:rPr>
          <w:rFonts w:ascii="Arial" w:hAnsi="Arial" w:cs="Arial"/>
          <w:b/>
          <w:bCs/>
          <w:i/>
          <w:iCs/>
          <w:sz w:val="21"/>
          <w:szCs w:val="21"/>
        </w:rPr>
        <w:t xml:space="preserve">LAUREN DAIGLE </w:t>
      </w:r>
      <w:r w:rsidRPr="00D47AF2">
        <w:rPr>
          <w:rFonts w:ascii="Arial" w:hAnsi="Arial" w:cs="Arial"/>
          <w:b/>
          <w:bCs/>
          <w:sz w:val="21"/>
          <w:szCs w:val="21"/>
        </w:rPr>
        <w:t xml:space="preserve">ALBUM </w:t>
      </w:r>
      <w:hyperlink r:id="rId8" w:history="1">
        <w:r w:rsidRPr="00454B51">
          <w:rPr>
            <w:rStyle w:val="Hyperlink"/>
            <w:rFonts w:ascii="Arial" w:hAnsi="Arial" w:cs="Arial"/>
            <w:b/>
            <w:bCs/>
            <w:sz w:val="21"/>
            <w:szCs w:val="21"/>
          </w:rPr>
          <w:t>HERE</w:t>
        </w:r>
      </w:hyperlink>
    </w:p>
    <w:p w14:paraId="79247B2A" w14:textId="7B24DC3A" w:rsidR="00454B51" w:rsidRPr="00454B51" w:rsidRDefault="00454B51" w:rsidP="00454B51">
      <w:pPr>
        <w:jc w:val="center"/>
        <w:rPr>
          <w:rStyle w:val="Hyperlink"/>
          <w:rFonts w:ascii="Arial" w:hAnsi="Arial" w:cs="Arial"/>
          <w:b/>
          <w:bCs/>
          <w:sz w:val="21"/>
          <w:szCs w:val="21"/>
        </w:rPr>
      </w:pPr>
      <w:r w:rsidRPr="00D47AF2">
        <w:rPr>
          <w:rFonts w:ascii="Arial" w:hAnsi="Arial" w:cs="Arial"/>
          <w:b/>
          <w:bCs/>
          <w:sz w:val="21"/>
          <w:szCs w:val="21"/>
        </w:rPr>
        <w:t xml:space="preserve">WATCH VIDEO FOR “THANK GOD I DO” </w:t>
      </w:r>
      <w:hyperlink r:id="rId9" w:history="1">
        <w:r w:rsidRPr="00454B51">
          <w:rPr>
            <w:rStyle w:val="Hyperlink"/>
            <w:rFonts w:ascii="Arial" w:hAnsi="Arial" w:cs="Arial"/>
            <w:b/>
            <w:bCs/>
            <w:sz w:val="21"/>
            <w:szCs w:val="21"/>
          </w:rPr>
          <w:t>HERE</w:t>
        </w:r>
      </w:hyperlink>
    </w:p>
    <w:p w14:paraId="7C2EAB94" w14:textId="7372FD04" w:rsidR="00454B51" w:rsidRDefault="00454B51" w:rsidP="00B95FCF">
      <w:pPr>
        <w:rPr>
          <w:rFonts w:ascii="Arial" w:hAnsi="Arial" w:cs="Arial"/>
          <w:sz w:val="21"/>
          <w:szCs w:val="21"/>
        </w:rPr>
      </w:pPr>
    </w:p>
    <w:p w14:paraId="27303933" w14:textId="07DE4731" w:rsidR="00454B51" w:rsidRDefault="00B95FCF" w:rsidP="00454B51">
      <w:pPr>
        <w:jc w:val="center"/>
        <w:rPr>
          <w:rFonts w:ascii="Arial" w:hAnsi="Arial" w:cs="Arial"/>
          <w:sz w:val="21"/>
          <w:szCs w:val="21"/>
        </w:rPr>
      </w:pPr>
      <w:r>
        <w:rPr>
          <w:rFonts w:ascii="Arial" w:hAnsi="Arial" w:cs="Arial"/>
          <w:noProof/>
          <w:sz w:val="21"/>
          <w:szCs w:val="21"/>
        </w:rPr>
        <w:drawing>
          <wp:inline distT="0" distB="0" distL="0" distR="0" wp14:anchorId="755DD1DA" wp14:editId="5A3256D0">
            <wp:extent cx="4051005" cy="2278691"/>
            <wp:effectExtent l="0" t="0" r="635" b="0"/>
            <wp:docPr id="2" name="Picture 2" descr="A picture containing person, flower, perso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flower, person, pla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6764" cy="2304431"/>
                    </a:xfrm>
                    <a:prstGeom prst="rect">
                      <a:avLst/>
                    </a:prstGeom>
                  </pic:spPr>
                </pic:pic>
              </a:graphicData>
            </a:graphic>
          </wp:inline>
        </w:drawing>
      </w:r>
    </w:p>
    <w:p w14:paraId="1C4149BD" w14:textId="0FB68AFD" w:rsidR="005F4187" w:rsidRDefault="005F4187" w:rsidP="00454B51">
      <w:pPr>
        <w:jc w:val="center"/>
        <w:rPr>
          <w:rFonts w:ascii="Arial" w:hAnsi="Arial" w:cs="Arial"/>
          <w:sz w:val="21"/>
          <w:szCs w:val="21"/>
        </w:rPr>
      </w:pPr>
    </w:p>
    <w:p w14:paraId="4C93004D" w14:textId="56ED719A" w:rsidR="00B63C95" w:rsidRDefault="005F4187" w:rsidP="004D6651">
      <w:pPr>
        <w:rPr>
          <w:rFonts w:ascii="Arial" w:hAnsi="Arial" w:cs="Arial"/>
          <w:sz w:val="21"/>
          <w:szCs w:val="21"/>
        </w:rPr>
      </w:pPr>
      <w:r>
        <w:rPr>
          <w:rFonts w:ascii="Arial" w:hAnsi="Arial" w:cs="Arial"/>
          <w:sz w:val="21"/>
          <w:szCs w:val="21"/>
        </w:rPr>
        <w:t xml:space="preserve">Today, two-time GRAMMY Award Winner and multi-platinum artist </w:t>
      </w:r>
      <w:r>
        <w:rPr>
          <w:rFonts w:ascii="Arial" w:hAnsi="Arial" w:cs="Arial"/>
          <w:b/>
          <w:bCs/>
          <w:sz w:val="21"/>
          <w:szCs w:val="21"/>
        </w:rPr>
        <w:t xml:space="preserve">Lauren Daigle </w:t>
      </w:r>
      <w:r w:rsidR="00B63C95">
        <w:rPr>
          <w:rFonts w:ascii="Arial" w:hAnsi="Arial" w:cs="Arial"/>
          <w:sz w:val="21"/>
          <w:szCs w:val="21"/>
        </w:rPr>
        <w:t xml:space="preserve">has released the official music video for her latest single </w:t>
      </w:r>
      <w:r w:rsidR="00B63C95">
        <w:rPr>
          <w:rFonts w:ascii="Arial" w:hAnsi="Arial" w:cs="Arial"/>
          <w:b/>
          <w:bCs/>
          <w:sz w:val="21"/>
          <w:szCs w:val="21"/>
        </w:rPr>
        <w:t>“Thank God I Do.”</w:t>
      </w:r>
      <w:r w:rsidR="002C5CC5">
        <w:rPr>
          <w:rFonts w:ascii="Arial" w:hAnsi="Arial" w:cs="Arial"/>
          <w:b/>
          <w:bCs/>
          <w:sz w:val="21"/>
          <w:szCs w:val="21"/>
        </w:rPr>
        <w:t xml:space="preserve"> </w:t>
      </w:r>
      <w:r w:rsidR="00B63C95">
        <w:rPr>
          <w:rFonts w:ascii="Arial" w:hAnsi="Arial" w:cs="Arial"/>
          <w:sz w:val="21"/>
          <w:szCs w:val="21"/>
        </w:rPr>
        <w:t>Filmed in Daigle’s native New Orleans, the visually stunning piece welcomes the viewer into a world of</w:t>
      </w:r>
      <w:r w:rsidR="00D5113A">
        <w:rPr>
          <w:rFonts w:ascii="Arial" w:hAnsi="Arial" w:cs="Arial"/>
          <w:sz w:val="21"/>
          <w:szCs w:val="21"/>
        </w:rPr>
        <w:t xml:space="preserve"> vibrant</w:t>
      </w:r>
      <w:r w:rsidR="00B63C95">
        <w:rPr>
          <w:rFonts w:ascii="Arial" w:hAnsi="Arial" w:cs="Arial"/>
          <w:sz w:val="21"/>
          <w:szCs w:val="21"/>
        </w:rPr>
        <w:t xml:space="preserve"> color and beauty inspired by the city she holds so dear.</w:t>
      </w:r>
      <w:r w:rsidR="002C5CC5">
        <w:rPr>
          <w:rFonts w:ascii="Arial" w:hAnsi="Arial" w:cs="Arial"/>
          <w:sz w:val="21"/>
          <w:szCs w:val="21"/>
        </w:rPr>
        <w:t xml:space="preserve"> </w:t>
      </w:r>
      <w:r w:rsidR="001372CA">
        <w:rPr>
          <w:rFonts w:ascii="Arial" w:hAnsi="Arial" w:cs="Arial"/>
          <w:b/>
          <w:bCs/>
          <w:sz w:val="21"/>
          <w:szCs w:val="21"/>
        </w:rPr>
        <w:t>“</w:t>
      </w:r>
      <w:r w:rsidR="001372CA" w:rsidRPr="00B63C95">
        <w:rPr>
          <w:rFonts w:ascii="Arial" w:hAnsi="Arial" w:cs="Arial"/>
          <w:sz w:val="21"/>
          <w:szCs w:val="21"/>
        </w:rPr>
        <w:t>Thank God I Do</w:t>
      </w:r>
      <w:r w:rsidR="001372CA" w:rsidRPr="00884B53">
        <w:rPr>
          <w:rFonts w:ascii="Arial" w:hAnsi="Arial" w:cs="Arial"/>
          <w:sz w:val="21"/>
          <w:szCs w:val="21"/>
        </w:rPr>
        <w:t xml:space="preserve">,” debuted </w:t>
      </w:r>
      <w:r w:rsidR="001372CA">
        <w:rPr>
          <w:rFonts w:ascii="Arial" w:hAnsi="Arial" w:cs="Arial"/>
          <w:sz w:val="21"/>
          <w:szCs w:val="21"/>
        </w:rPr>
        <w:t xml:space="preserve">last month </w:t>
      </w:r>
      <w:r w:rsidR="001372CA" w:rsidRPr="00884B53">
        <w:rPr>
          <w:rFonts w:ascii="Arial" w:hAnsi="Arial" w:cs="Arial"/>
          <w:sz w:val="21"/>
          <w:szCs w:val="21"/>
        </w:rPr>
        <w:t>to critical acclaim, excitement from fans, record</w:t>
      </w:r>
      <w:r w:rsidR="001372CA">
        <w:rPr>
          <w:rFonts w:ascii="Arial" w:hAnsi="Arial" w:cs="Arial"/>
          <w:sz w:val="21"/>
          <w:szCs w:val="21"/>
        </w:rPr>
        <w:t>-</w:t>
      </w:r>
      <w:r w:rsidR="001372CA" w:rsidRPr="00884B53">
        <w:rPr>
          <w:rFonts w:ascii="Arial" w:hAnsi="Arial" w:cs="Arial"/>
          <w:sz w:val="21"/>
          <w:szCs w:val="21"/>
        </w:rPr>
        <w:t>breaking streams</w:t>
      </w:r>
      <w:r w:rsidR="001372CA">
        <w:rPr>
          <w:rFonts w:ascii="Arial" w:hAnsi="Arial" w:cs="Arial"/>
          <w:sz w:val="21"/>
          <w:szCs w:val="21"/>
        </w:rPr>
        <w:t xml:space="preserve"> across all DSPS, and 120+</w:t>
      </w:r>
      <w:r w:rsidR="001372CA" w:rsidRPr="00884B53">
        <w:rPr>
          <w:rFonts w:ascii="Arial" w:hAnsi="Arial" w:cs="Arial"/>
          <w:sz w:val="21"/>
          <w:szCs w:val="21"/>
        </w:rPr>
        <w:t xml:space="preserve"> radio adds</w:t>
      </w:r>
      <w:r w:rsidR="001372CA">
        <w:rPr>
          <w:rFonts w:ascii="Arial" w:hAnsi="Arial" w:cs="Arial"/>
          <w:sz w:val="21"/>
          <w:szCs w:val="21"/>
        </w:rPr>
        <w:t xml:space="preserve"> over multi-formats making it the biggest single launch at radio in Daigle’s career to date.</w:t>
      </w:r>
      <w:r w:rsidR="002C5CC5">
        <w:rPr>
          <w:rFonts w:ascii="Arial" w:hAnsi="Arial" w:cs="Arial"/>
          <w:sz w:val="21"/>
          <w:szCs w:val="21"/>
        </w:rPr>
        <w:t xml:space="preserve"> </w:t>
      </w:r>
      <w:r w:rsidR="001372CA">
        <w:rPr>
          <w:rFonts w:ascii="Arial" w:hAnsi="Arial" w:cs="Arial"/>
          <w:sz w:val="21"/>
          <w:szCs w:val="21"/>
        </w:rPr>
        <w:t>The success was then punctuated by a national televised performance on The Today Show.</w:t>
      </w:r>
      <w:r w:rsidR="002C5CC5">
        <w:rPr>
          <w:rFonts w:ascii="Arial" w:hAnsi="Arial" w:cs="Arial"/>
          <w:sz w:val="21"/>
          <w:szCs w:val="21"/>
        </w:rPr>
        <w:t xml:space="preserve"> </w:t>
      </w:r>
      <w:r w:rsidR="00B63C95">
        <w:rPr>
          <w:rFonts w:ascii="Arial" w:hAnsi="Arial" w:cs="Arial"/>
          <w:sz w:val="21"/>
          <w:szCs w:val="21"/>
        </w:rPr>
        <w:t>Watch the</w:t>
      </w:r>
      <w:r w:rsidR="000A3B73">
        <w:rPr>
          <w:rFonts w:ascii="Arial" w:hAnsi="Arial" w:cs="Arial"/>
          <w:sz w:val="21"/>
          <w:szCs w:val="21"/>
        </w:rPr>
        <w:t xml:space="preserve"> official</w:t>
      </w:r>
      <w:r w:rsidR="00B63C95">
        <w:rPr>
          <w:rFonts w:ascii="Arial" w:hAnsi="Arial" w:cs="Arial"/>
          <w:sz w:val="21"/>
          <w:szCs w:val="21"/>
        </w:rPr>
        <w:t xml:space="preserve"> video for “Thank God I Do” </w:t>
      </w:r>
      <w:hyperlink r:id="rId11" w:history="1">
        <w:r w:rsidR="00B63C95" w:rsidRPr="00865F50">
          <w:rPr>
            <w:rStyle w:val="Hyperlink"/>
            <w:rFonts w:ascii="Arial" w:hAnsi="Arial" w:cs="Arial"/>
            <w:sz w:val="21"/>
            <w:szCs w:val="21"/>
          </w:rPr>
          <w:t>HERE</w:t>
        </w:r>
      </w:hyperlink>
      <w:r w:rsidR="00B63C95">
        <w:rPr>
          <w:rFonts w:ascii="Arial" w:hAnsi="Arial" w:cs="Arial"/>
          <w:sz w:val="21"/>
          <w:szCs w:val="21"/>
        </w:rPr>
        <w:t xml:space="preserve">. </w:t>
      </w:r>
    </w:p>
    <w:p w14:paraId="39304835" w14:textId="77777777" w:rsidR="00B63C95" w:rsidRDefault="00B63C95" w:rsidP="004D6651">
      <w:pPr>
        <w:rPr>
          <w:rFonts w:ascii="Arial" w:hAnsi="Arial" w:cs="Arial"/>
          <w:sz w:val="21"/>
          <w:szCs w:val="21"/>
        </w:rPr>
      </w:pPr>
    </w:p>
    <w:p w14:paraId="43B001FF" w14:textId="00E0E64A" w:rsidR="00454B51" w:rsidRPr="00B63C95" w:rsidRDefault="000A3B73" w:rsidP="00454B51">
      <w:pPr>
        <w:rPr>
          <w:rFonts w:ascii="Arial" w:hAnsi="Arial" w:cs="Arial"/>
          <w:b/>
          <w:bCs/>
          <w:sz w:val="21"/>
          <w:szCs w:val="21"/>
        </w:rPr>
      </w:pPr>
      <w:r>
        <w:rPr>
          <w:rFonts w:ascii="Arial" w:hAnsi="Arial" w:cs="Arial"/>
          <w:sz w:val="21"/>
          <w:szCs w:val="21"/>
        </w:rPr>
        <w:t xml:space="preserve">“Thank God I Do” is the first single from, </w:t>
      </w:r>
      <w:r w:rsidRPr="00816B46">
        <w:rPr>
          <w:rFonts w:ascii="Arial" w:hAnsi="Arial" w:cs="Arial"/>
          <w:b/>
          <w:bCs/>
          <w:i/>
          <w:iCs/>
          <w:sz w:val="20"/>
          <w:szCs w:val="20"/>
        </w:rPr>
        <w:t>Lauren Daigle</w:t>
      </w:r>
      <w:r>
        <w:rPr>
          <w:rFonts w:ascii="Arial" w:hAnsi="Arial" w:cs="Arial"/>
          <w:b/>
          <w:bCs/>
          <w:sz w:val="20"/>
          <w:szCs w:val="20"/>
        </w:rPr>
        <w:t xml:space="preserve">, </w:t>
      </w:r>
      <w:r>
        <w:rPr>
          <w:rFonts w:ascii="Arial" w:hAnsi="Arial" w:cs="Arial"/>
          <w:sz w:val="20"/>
          <w:szCs w:val="20"/>
        </w:rPr>
        <w:t xml:space="preserve">which will be released on </w:t>
      </w:r>
      <w:r w:rsidRPr="00B63C95">
        <w:rPr>
          <w:rFonts w:ascii="Arial" w:hAnsi="Arial" w:cs="Arial"/>
          <w:b/>
          <w:bCs/>
          <w:sz w:val="20"/>
          <w:szCs w:val="20"/>
        </w:rPr>
        <w:t>May 12</w:t>
      </w:r>
      <w:r w:rsidRPr="00B63C95">
        <w:rPr>
          <w:rFonts w:ascii="Arial" w:hAnsi="Arial" w:cs="Arial"/>
          <w:b/>
          <w:bCs/>
          <w:sz w:val="20"/>
          <w:szCs w:val="20"/>
          <w:vertAlign w:val="superscript"/>
        </w:rPr>
        <w:t>th</w:t>
      </w:r>
      <w:r>
        <w:rPr>
          <w:rFonts w:ascii="Arial" w:hAnsi="Arial" w:cs="Arial"/>
          <w:sz w:val="20"/>
          <w:szCs w:val="20"/>
        </w:rPr>
        <w:t xml:space="preserve"> via Atlantic Records/Centricity music and</w:t>
      </w:r>
      <w:r>
        <w:rPr>
          <w:rFonts w:ascii="Arial" w:hAnsi="Arial" w:cs="Arial"/>
          <w:i/>
          <w:iCs/>
          <w:sz w:val="20"/>
          <w:szCs w:val="20"/>
        </w:rPr>
        <w:t xml:space="preserve"> </w:t>
      </w:r>
      <w:r w:rsidRPr="00721649">
        <w:rPr>
          <w:rFonts w:ascii="Arial" w:hAnsi="Arial" w:cs="Arial"/>
          <w:sz w:val="20"/>
          <w:szCs w:val="20"/>
        </w:rPr>
        <w:t xml:space="preserve">marks a new creative </w:t>
      </w:r>
      <w:r>
        <w:rPr>
          <w:rFonts w:ascii="Arial" w:hAnsi="Arial" w:cs="Arial"/>
          <w:sz w:val="20"/>
          <w:szCs w:val="20"/>
        </w:rPr>
        <w:t>chapter and team for Daigle.</w:t>
      </w:r>
      <w:r w:rsidR="002C5CC5">
        <w:rPr>
          <w:rFonts w:ascii="Arial" w:hAnsi="Arial" w:cs="Arial"/>
          <w:sz w:val="20"/>
          <w:szCs w:val="20"/>
        </w:rPr>
        <w:t xml:space="preserve"> </w:t>
      </w:r>
      <w:r w:rsidR="004D6651">
        <w:rPr>
          <w:rFonts w:ascii="Arial" w:hAnsi="Arial" w:cs="Arial"/>
          <w:sz w:val="20"/>
          <w:szCs w:val="20"/>
        </w:rPr>
        <w:t xml:space="preserve">Led by </w:t>
      </w:r>
      <w:r w:rsidR="004D6651" w:rsidRPr="0087379F">
        <w:rPr>
          <w:rFonts w:ascii="Arial" w:hAnsi="Arial" w:cs="Arial"/>
          <w:color w:val="000000"/>
          <w:sz w:val="20"/>
          <w:szCs w:val="20"/>
          <w:shd w:val="clear" w:color="auto" w:fill="FFFFFF"/>
        </w:rPr>
        <w:t>GRAMMY®</w:t>
      </w:r>
      <w:r w:rsidR="004D6651">
        <w:rPr>
          <w:rFonts w:ascii="Arial" w:hAnsi="Arial" w:cs="Arial"/>
          <w:color w:val="000000"/>
          <w:sz w:val="21"/>
          <w:szCs w:val="21"/>
          <w:shd w:val="clear" w:color="auto" w:fill="FFFFFF"/>
        </w:rPr>
        <w:t xml:space="preserve">-winning producer </w:t>
      </w:r>
      <w:r w:rsidR="004D6651" w:rsidRPr="00E91391">
        <w:rPr>
          <w:rFonts w:ascii="Arial" w:hAnsi="Arial" w:cs="Arial"/>
          <w:b/>
          <w:bCs/>
          <w:color w:val="000000"/>
          <w:sz w:val="21"/>
          <w:szCs w:val="21"/>
          <w:shd w:val="clear" w:color="auto" w:fill="FFFFFF"/>
        </w:rPr>
        <w:t>Mike Elizond</w:t>
      </w:r>
      <w:r w:rsidR="004D6651">
        <w:rPr>
          <w:rFonts w:ascii="Arial" w:hAnsi="Arial" w:cs="Arial"/>
          <w:b/>
          <w:bCs/>
          <w:color w:val="000000"/>
          <w:sz w:val="21"/>
          <w:szCs w:val="21"/>
          <w:shd w:val="clear" w:color="auto" w:fill="FFFFFF"/>
        </w:rPr>
        <w:t xml:space="preserve">o </w:t>
      </w:r>
      <w:r w:rsidR="004D6651">
        <w:rPr>
          <w:rFonts w:ascii="Arial" w:hAnsi="Arial" w:cs="Arial"/>
          <w:color w:val="000000"/>
          <w:sz w:val="21"/>
          <w:szCs w:val="21"/>
          <w:shd w:val="clear" w:color="auto" w:fill="FFFFFF"/>
        </w:rPr>
        <w:t xml:space="preserve">and featuring co-writes with award-winning songwriters, including Natalie </w:t>
      </w:r>
      <w:proofErr w:type="spellStart"/>
      <w:r w:rsidR="004D6651">
        <w:rPr>
          <w:rFonts w:ascii="Arial" w:hAnsi="Arial" w:cs="Arial"/>
          <w:color w:val="000000"/>
          <w:sz w:val="21"/>
          <w:szCs w:val="21"/>
          <w:shd w:val="clear" w:color="auto" w:fill="FFFFFF"/>
        </w:rPr>
        <w:t>Hemby</w:t>
      </w:r>
      <w:proofErr w:type="spellEnd"/>
      <w:r w:rsidR="004D6651">
        <w:rPr>
          <w:rFonts w:ascii="Arial" w:hAnsi="Arial" w:cs="Arial"/>
          <w:color w:val="000000"/>
          <w:sz w:val="21"/>
          <w:szCs w:val="21"/>
          <w:shd w:val="clear" w:color="auto" w:fill="FFFFFF"/>
        </w:rPr>
        <w:t xml:space="preserve">, Shane McAnally, Amy Wadge, Jason Ingram, Lori McKenna and Jon Greene, Daigle created a body of work which showcases the multi-faceted artist’s stunning and powerful voice, rich </w:t>
      </w:r>
      <w:proofErr w:type="gramStart"/>
      <w:r w:rsidR="004D6651">
        <w:rPr>
          <w:rFonts w:ascii="Arial" w:hAnsi="Arial" w:cs="Arial"/>
          <w:color w:val="000000"/>
          <w:sz w:val="21"/>
          <w:szCs w:val="21"/>
          <w:shd w:val="clear" w:color="auto" w:fill="FFFFFF"/>
        </w:rPr>
        <w:t>storytelling</w:t>
      </w:r>
      <w:proofErr w:type="gramEnd"/>
      <w:r w:rsidR="004D6651">
        <w:rPr>
          <w:rFonts w:ascii="Arial" w:hAnsi="Arial" w:cs="Arial"/>
          <w:color w:val="000000"/>
          <w:sz w:val="21"/>
          <w:szCs w:val="21"/>
          <w:shd w:val="clear" w:color="auto" w:fill="FFFFFF"/>
        </w:rPr>
        <w:t xml:space="preserve"> and incredible musicality</w:t>
      </w:r>
      <w:r w:rsidR="002C5CC5">
        <w:rPr>
          <w:rFonts w:ascii="Arial" w:hAnsi="Arial" w:cs="Arial"/>
          <w:color w:val="000000"/>
          <w:sz w:val="21"/>
          <w:szCs w:val="21"/>
          <w:shd w:val="clear" w:color="auto" w:fill="FFFFFF"/>
        </w:rPr>
        <w:t xml:space="preserve">. </w:t>
      </w:r>
      <w:r w:rsidR="00B63C95">
        <w:rPr>
          <w:rFonts w:ascii="Arial" w:hAnsi="Arial" w:cs="Arial"/>
          <w:sz w:val="21"/>
          <w:szCs w:val="21"/>
        </w:rPr>
        <w:t>This fall,</w:t>
      </w:r>
      <w:r w:rsidR="00454B51">
        <w:rPr>
          <w:rFonts w:ascii="Arial" w:hAnsi="Arial" w:cs="Arial"/>
          <w:sz w:val="21"/>
          <w:szCs w:val="21"/>
        </w:rPr>
        <w:t xml:space="preserve"> </w:t>
      </w:r>
      <w:r w:rsidR="00454B51" w:rsidRPr="00884B53">
        <w:rPr>
          <w:rFonts w:ascii="Arial" w:hAnsi="Arial" w:cs="Arial"/>
          <w:sz w:val="21"/>
          <w:szCs w:val="21"/>
        </w:rPr>
        <w:t xml:space="preserve">Daigle </w:t>
      </w:r>
      <w:r w:rsidR="00B63C95">
        <w:rPr>
          <w:rFonts w:ascii="Arial" w:hAnsi="Arial" w:cs="Arial"/>
          <w:sz w:val="21"/>
          <w:szCs w:val="21"/>
        </w:rPr>
        <w:t>will embark on a</w:t>
      </w:r>
      <w:r w:rsidR="00454B51" w:rsidRPr="00884B53">
        <w:rPr>
          <w:rFonts w:ascii="Arial" w:hAnsi="Arial" w:cs="Arial"/>
          <w:sz w:val="21"/>
          <w:szCs w:val="21"/>
        </w:rPr>
        <w:t xml:space="preserve"> </w:t>
      </w:r>
      <w:proofErr w:type="gramStart"/>
      <w:r w:rsidR="00454B51" w:rsidRPr="00884B53">
        <w:rPr>
          <w:rFonts w:ascii="Arial" w:hAnsi="Arial" w:cs="Arial"/>
          <w:sz w:val="21"/>
          <w:szCs w:val="21"/>
        </w:rPr>
        <w:t>highly-anticipated</w:t>
      </w:r>
      <w:proofErr w:type="gramEnd"/>
      <w:r w:rsidR="00454B51" w:rsidRPr="00884B53">
        <w:rPr>
          <w:rFonts w:ascii="Arial" w:hAnsi="Arial" w:cs="Arial"/>
          <w:sz w:val="21"/>
          <w:szCs w:val="21"/>
        </w:rPr>
        <w:t xml:space="preserve"> US arena tour, </w:t>
      </w:r>
      <w:r w:rsidR="00454B51" w:rsidRPr="00884B53">
        <w:rPr>
          <w:rFonts w:ascii="Arial" w:hAnsi="Arial" w:cs="Arial"/>
          <w:b/>
          <w:bCs/>
          <w:sz w:val="21"/>
          <w:szCs w:val="21"/>
        </w:rPr>
        <w:t xml:space="preserve">The </w:t>
      </w:r>
      <w:proofErr w:type="spellStart"/>
      <w:r w:rsidR="00454B51" w:rsidRPr="00884B53">
        <w:rPr>
          <w:rFonts w:ascii="Arial" w:hAnsi="Arial" w:cs="Arial"/>
          <w:b/>
          <w:bCs/>
          <w:sz w:val="21"/>
          <w:szCs w:val="21"/>
        </w:rPr>
        <w:t>Kaleidescope</w:t>
      </w:r>
      <w:proofErr w:type="spellEnd"/>
      <w:r w:rsidR="00454B51" w:rsidRPr="00884B53">
        <w:rPr>
          <w:rFonts w:ascii="Arial" w:hAnsi="Arial" w:cs="Arial"/>
          <w:b/>
          <w:bCs/>
          <w:sz w:val="21"/>
          <w:szCs w:val="21"/>
        </w:rPr>
        <w:t xml:space="preserve"> Tour</w:t>
      </w:r>
      <w:r w:rsidR="00B63C95">
        <w:rPr>
          <w:rFonts w:ascii="Arial" w:hAnsi="Arial" w:cs="Arial"/>
          <w:b/>
          <w:bCs/>
          <w:sz w:val="21"/>
          <w:szCs w:val="21"/>
        </w:rPr>
        <w:t xml:space="preserve">, </w:t>
      </w:r>
      <w:r w:rsidR="00B63C95">
        <w:rPr>
          <w:rFonts w:ascii="Arial" w:hAnsi="Arial" w:cs="Arial"/>
          <w:sz w:val="21"/>
          <w:szCs w:val="21"/>
        </w:rPr>
        <w:t>which</w:t>
      </w:r>
      <w:r w:rsidR="00454B51" w:rsidRPr="00884B53">
        <w:rPr>
          <w:rFonts w:ascii="Arial" w:hAnsi="Arial" w:cs="Arial"/>
          <w:sz w:val="21"/>
          <w:szCs w:val="21"/>
        </w:rPr>
        <w:t xml:space="preserve"> kicks off on </w:t>
      </w:r>
      <w:r w:rsidR="00454B51" w:rsidRPr="00884B53">
        <w:rPr>
          <w:rFonts w:ascii="Arial" w:hAnsi="Arial" w:cs="Arial"/>
          <w:b/>
          <w:bCs/>
          <w:sz w:val="21"/>
          <w:szCs w:val="21"/>
        </w:rPr>
        <w:t>September 6</w:t>
      </w:r>
      <w:r w:rsidR="00454B51" w:rsidRPr="00884B53">
        <w:rPr>
          <w:rFonts w:ascii="Arial" w:hAnsi="Arial" w:cs="Arial"/>
          <w:sz w:val="21"/>
          <w:szCs w:val="21"/>
        </w:rPr>
        <w:t xml:space="preserve"> in </w:t>
      </w:r>
      <w:r w:rsidR="00454B51" w:rsidRPr="00884B53">
        <w:rPr>
          <w:rFonts w:ascii="Arial" w:hAnsi="Arial" w:cs="Arial"/>
          <w:b/>
          <w:bCs/>
          <w:sz w:val="21"/>
          <w:szCs w:val="21"/>
        </w:rPr>
        <w:t>Memphis</w:t>
      </w:r>
      <w:r w:rsidR="00454B51" w:rsidRPr="00884B53">
        <w:rPr>
          <w:rFonts w:ascii="Arial" w:hAnsi="Arial" w:cs="Arial"/>
          <w:sz w:val="21"/>
          <w:szCs w:val="21"/>
        </w:rPr>
        <w:t xml:space="preserve">, </w:t>
      </w:r>
      <w:r w:rsidR="00454B51" w:rsidRPr="00884B53">
        <w:rPr>
          <w:rFonts w:ascii="Arial" w:hAnsi="Arial" w:cs="Arial"/>
          <w:b/>
          <w:bCs/>
          <w:sz w:val="21"/>
          <w:szCs w:val="21"/>
        </w:rPr>
        <w:t>T</w:t>
      </w:r>
      <w:r w:rsidR="00454B51">
        <w:rPr>
          <w:rFonts w:ascii="Arial" w:hAnsi="Arial" w:cs="Arial"/>
          <w:b/>
          <w:bCs/>
          <w:sz w:val="21"/>
          <w:szCs w:val="21"/>
        </w:rPr>
        <w:t>N.</w:t>
      </w:r>
      <w:r w:rsidR="002C5CC5">
        <w:rPr>
          <w:rFonts w:ascii="Arial" w:hAnsi="Arial" w:cs="Arial"/>
          <w:sz w:val="21"/>
          <w:szCs w:val="21"/>
        </w:rPr>
        <w:t xml:space="preserve"> </w:t>
      </w:r>
      <w:r w:rsidR="00454B51">
        <w:rPr>
          <w:rFonts w:ascii="Arial" w:hAnsi="Arial" w:cs="Arial"/>
          <w:sz w:val="21"/>
          <w:szCs w:val="21"/>
        </w:rPr>
        <w:t>Tickets are now on sale</w:t>
      </w:r>
      <w:r w:rsidR="00FC799D">
        <w:rPr>
          <w:rFonts w:ascii="Arial" w:hAnsi="Arial" w:cs="Arial"/>
          <w:sz w:val="21"/>
          <w:szCs w:val="21"/>
        </w:rPr>
        <w:t xml:space="preserve"> at </w:t>
      </w:r>
      <w:hyperlink r:id="rId12" w:history="1">
        <w:r w:rsidR="00454B51" w:rsidRPr="00884B53">
          <w:rPr>
            <w:rStyle w:val="Hyperlink"/>
            <w:rFonts w:ascii="Arial" w:hAnsi="Arial" w:cs="Arial"/>
            <w:sz w:val="21"/>
            <w:szCs w:val="21"/>
            <w:highlight w:val="white"/>
          </w:rPr>
          <w:t>www.laurendaigle.com</w:t>
        </w:r>
      </w:hyperlink>
      <w:r w:rsidR="002C5CC5">
        <w:rPr>
          <w:rFonts w:ascii="Arial" w:hAnsi="Arial" w:cs="Arial"/>
          <w:sz w:val="21"/>
          <w:szCs w:val="21"/>
        </w:rPr>
        <w:t>.</w:t>
      </w:r>
    </w:p>
    <w:p w14:paraId="52495CFE" w14:textId="77777777" w:rsidR="00454B51" w:rsidRPr="00C855A4" w:rsidRDefault="00454B51" w:rsidP="00454B51">
      <w:pPr>
        <w:rPr>
          <w:rFonts w:ascii="Arial" w:hAnsi="Arial" w:cs="Arial"/>
          <w:sz w:val="20"/>
          <w:szCs w:val="20"/>
        </w:rPr>
      </w:pPr>
    </w:p>
    <w:p w14:paraId="63814F71" w14:textId="77777777" w:rsidR="00454B51" w:rsidRPr="00AF26B2" w:rsidRDefault="00454B51" w:rsidP="00454B51">
      <w:pPr>
        <w:rPr>
          <w:rFonts w:ascii="Arial" w:hAnsi="Arial" w:cs="Arial"/>
          <w:sz w:val="21"/>
          <w:szCs w:val="21"/>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breakthrough 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w:t>
      </w:r>
      <w:r w:rsidRPr="00884B53">
        <w:rPr>
          <w:rFonts w:ascii="Arial" w:hAnsi="Arial" w:cs="Arial"/>
          <w:color w:val="000000"/>
          <w:sz w:val="21"/>
          <w:szCs w:val="21"/>
          <w:shd w:val="clear" w:color="auto" w:fill="FFFFFF"/>
        </w:rPr>
        <w:lastRenderedPageBreak/>
        <w:t>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Similarly, the 5x platinum-certified “You Say” is the longest-running No. 1 to appear on any weekly Billboard chart. Daigle is a two-time Grammy®, seven-time Billboard Music Award, four-time American Music Award, and ten-time GMA Dove Music Award winner.</w:t>
      </w:r>
    </w:p>
    <w:p w14:paraId="3081970D" w14:textId="77777777" w:rsidR="00454B51" w:rsidRPr="00275A2C" w:rsidRDefault="00454B51" w:rsidP="00454B51">
      <w:pPr>
        <w:rPr>
          <w:rFonts w:ascii="Arial" w:hAnsi="Arial" w:cs="Arial"/>
          <w:color w:val="000000"/>
          <w:sz w:val="22"/>
          <w:szCs w:val="22"/>
          <w:shd w:val="clear" w:color="auto" w:fill="FFFFFF"/>
        </w:rPr>
      </w:pPr>
    </w:p>
    <w:p w14:paraId="4547F713" w14:textId="77777777" w:rsidR="00454B51" w:rsidRDefault="00454B51" w:rsidP="00454B51">
      <w:pPr>
        <w:rPr>
          <w:rFonts w:ascii="Arial" w:hAnsi="Arial" w:cs="Arial"/>
          <w:b/>
          <w:bCs/>
        </w:rPr>
      </w:pPr>
    </w:p>
    <w:p w14:paraId="74DE68E8" w14:textId="77777777" w:rsidR="00454B51" w:rsidRPr="00C66E04" w:rsidRDefault="00454B51" w:rsidP="00454B51">
      <w:pPr>
        <w:jc w:val="center"/>
        <w:rPr>
          <w:rFonts w:ascii="Arial" w:hAnsi="Arial" w:cs="Arial"/>
          <w:b/>
          <w:bCs/>
        </w:rPr>
      </w:pPr>
      <w:r w:rsidRPr="00C66E04">
        <w:rPr>
          <w:rFonts w:ascii="Arial" w:hAnsi="Arial" w:cs="Arial"/>
          <w:b/>
          <w:bCs/>
        </w:rPr>
        <w:t>CONNECT WITH LAUREN DAIGLE</w:t>
      </w:r>
    </w:p>
    <w:p w14:paraId="136B7C14" w14:textId="77777777" w:rsidR="00454B51" w:rsidRPr="00933FE3" w:rsidRDefault="00AB6BFD" w:rsidP="00454B51">
      <w:pPr>
        <w:jc w:val="center"/>
        <w:rPr>
          <w:rStyle w:val="Hyperlink"/>
          <w:rFonts w:ascii="Arial" w:hAnsi="Arial" w:cs="Arial"/>
        </w:rPr>
      </w:pPr>
      <w:hyperlink r:id="rId13" w:history="1">
        <w:r w:rsidR="00454B51" w:rsidRPr="00C66E04">
          <w:rPr>
            <w:rStyle w:val="Hyperlink"/>
            <w:rFonts w:ascii="Arial" w:hAnsi="Arial" w:cs="Arial"/>
          </w:rPr>
          <w:t>Website</w:t>
        </w:r>
      </w:hyperlink>
      <w:r w:rsidR="00454B51" w:rsidRPr="00C66E04">
        <w:rPr>
          <w:rFonts w:ascii="Arial" w:hAnsi="Arial" w:cs="Arial"/>
        </w:rPr>
        <w:t xml:space="preserve"> | </w:t>
      </w:r>
      <w:hyperlink r:id="rId14" w:history="1">
        <w:r w:rsidR="00454B51" w:rsidRPr="00C66E04">
          <w:rPr>
            <w:rStyle w:val="Hyperlink"/>
            <w:rFonts w:ascii="Arial" w:hAnsi="Arial" w:cs="Arial"/>
          </w:rPr>
          <w:t>Facebook</w:t>
        </w:r>
      </w:hyperlink>
      <w:r w:rsidR="00454B51" w:rsidRPr="00C66E04">
        <w:rPr>
          <w:rFonts w:ascii="Arial" w:hAnsi="Arial" w:cs="Arial"/>
        </w:rPr>
        <w:t xml:space="preserve"> | </w:t>
      </w:r>
      <w:hyperlink r:id="rId15" w:history="1">
        <w:r w:rsidR="00454B51" w:rsidRPr="00C66E04">
          <w:rPr>
            <w:rStyle w:val="Hyperlink"/>
            <w:rFonts w:ascii="Arial" w:hAnsi="Arial" w:cs="Arial"/>
          </w:rPr>
          <w:t>Instagram</w:t>
        </w:r>
      </w:hyperlink>
      <w:r w:rsidR="00454B51" w:rsidRPr="00C66E04">
        <w:rPr>
          <w:rFonts w:ascii="Arial" w:hAnsi="Arial" w:cs="Arial"/>
        </w:rPr>
        <w:t xml:space="preserve"> | </w:t>
      </w:r>
      <w:hyperlink r:id="rId16" w:history="1">
        <w:r w:rsidR="00454B51" w:rsidRPr="00C66E04">
          <w:rPr>
            <w:rStyle w:val="Hyperlink"/>
            <w:rFonts w:ascii="Arial" w:hAnsi="Arial" w:cs="Arial"/>
          </w:rPr>
          <w:t>Twitter</w:t>
        </w:r>
      </w:hyperlink>
      <w:r w:rsidR="00454B51" w:rsidRPr="00C66E04">
        <w:rPr>
          <w:rFonts w:ascii="Arial" w:hAnsi="Arial" w:cs="Arial"/>
        </w:rPr>
        <w:t xml:space="preserve"> | </w:t>
      </w:r>
      <w:hyperlink r:id="rId17" w:history="1">
        <w:r w:rsidR="00454B51" w:rsidRPr="00C66E04">
          <w:rPr>
            <w:rStyle w:val="Hyperlink"/>
            <w:rFonts w:ascii="Arial" w:hAnsi="Arial" w:cs="Arial"/>
          </w:rPr>
          <w:t>TikTok</w:t>
        </w:r>
      </w:hyperlink>
      <w:r w:rsidR="00454B51" w:rsidRPr="00C66E04">
        <w:rPr>
          <w:rFonts w:ascii="Arial" w:hAnsi="Arial" w:cs="Arial"/>
        </w:rPr>
        <w:t xml:space="preserve"> | </w:t>
      </w:r>
      <w:hyperlink r:id="rId18" w:history="1">
        <w:r w:rsidR="00454B51" w:rsidRPr="00C66E04">
          <w:rPr>
            <w:rStyle w:val="Hyperlink"/>
            <w:rFonts w:ascii="Arial" w:hAnsi="Arial" w:cs="Arial"/>
          </w:rPr>
          <w:t>YouTube</w:t>
        </w:r>
      </w:hyperlink>
      <w:r w:rsidR="00454B51" w:rsidRPr="00933FE3">
        <w:rPr>
          <w:rStyle w:val="Hyperlink"/>
          <w:rFonts w:ascii="Arial" w:hAnsi="Arial" w:cs="Arial"/>
        </w:rPr>
        <w:t xml:space="preserve"> </w:t>
      </w:r>
    </w:p>
    <w:p w14:paraId="1D83BF0B" w14:textId="77777777" w:rsidR="00454B51" w:rsidRPr="00DF6625" w:rsidRDefault="00454B51" w:rsidP="00454B51">
      <w:pPr>
        <w:rPr>
          <w:rStyle w:val="Hyperlink"/>
          <w:rFonts w:ascii="Arial" w:hAnsi="Arial" w:cs="Arial"/>
          <w:sz w:val="20"/>
          <w:szCs w:val="20"/>
        </w:rPr>
      </w:pPr>
    </w:p>
    <w:p w14:paraId="6244D02D" w14:textId="77777777" w:rsidR="00454B51" w:rsidRPr="0016523E" w:rsidRDefault="00454B51" w:rsidP="00454B51">
      <w:pPr>
        <w:rPr>
          <w:rStyle w:val="Hyperlink"/>
          <w:rFonts w:ascii="Arial" w:hAnsi="Arial" w:cs="Arial"/>
          <w:sz w:val="22"/>
          <w:szCs w:val="22"/>
        </w:rPr>
      </w:pPr>
    </w:p>
    <w:p w14:paraId="69611081" w14:textId="77777777" w:rsidR="004729E0" w:rsidRDefault="004729E0" w:rsidP="004729E0">
      <w:pPr>
        <w:jc w:val="center"/>
        <w:rPr>
          <w:rFonts w:ascii="Arial" w:hAnsi="Arial" w:cs="Arial"/>
          <w:b/>
          <w:bCs/>
        </w:rPr>
      </w:pPr>
      <w:r w:rsidRPr="00C66E04">
        <w:rPr>
          <w:rFonts w:ascii="Arial" w:hAnsi="Arial" w:cs="Arial"/>
          <w:b/>
          <w:bCs/>
        </w:rPr>
        <w:t>For More Information</w:t>
      </w:r>
      <w:r>
        <w:rPr>
          <w:rFonts w:ascii="Arial" w:hAnsi="Arial" w:cs="Arial"/>
          <w:b/>
          <w:bCs/>
        </w:rPr>
        <w:t>, Please</w:t>
      </w:r>
      <w:r w:rsidRPr="00C66E04">
        <w:rPr>
          <w:rFonts w:ascii="Arial" w:hAnsi="Arial" w:cs="Arial"/>
          <w:b/>
          <w:bCs/>
        </w:rPr>
        <w:t xml:space="preserve"> Contact:</w:t>
      </w:r>
    </w:p>
    <w:p w14:paraId="4BC30585" w14:textId="77777777" w:rsidR="004729E0" w:rsidRDefault="004729E0" w:rsidP="004729E0">
      <w:pPr>
        <w:jc w:val="center"/>
        <w:rPr>
          <w:rStyle w:val="Hyperlink"/>
          <w:rFonts w:ascii="Arial" w:hAnsi="Arial" w:cs="Arial"/>
          <w:color w:val="0078D4"/>
        </w:rPr>
      </w:pPr>
      <w:r w:rsidRPr="00C66E04">
        <w:rPr>
          <w:rFonts w:ascii="Arial" w:hAnsi="Arial" w:cs="Arial"/>
        </w:rPr>
        <w:t xml:space="preserve">Sheila Richman </w:t>
      </w:r>
      <w:r>
        <w:rPr>
          <w:rFonts w:ascii="Arial" w:hAnsi="Arial" w:cs="Arial"/>
        </w:rPr>
        <w:t>|</w:t>
      </w:r>
      <w:r w:rsidRPr="00C66E04">
        <w:rPr>
          <w:rFonts w:ascii="Arial" w:hAnsi="Arial" w:cs="Arial"/>
        </w:rPr>
        <w:t xml:space="preserve"> Atlantic Records </w:t>
      </w:r>
      <w:r>
        <w:rPr>
          <w:rFonts w:ascii="Arial" w:hAnsi="Arial" w:cs="Arial"/>
        </w:rPr>
        <w:t>|</w:t>
      </w:r>
      <w:r w:rsidRPr="00C66E04">
        <w:rPr>
          <w:rFonts w:ascii="Arial" w:hAnsi="Arial" w:cs="Arial"/>
        </w:rPr>
        <w:t xml:space="preserve"> </w:t>
      </w:r>
      <w:hyperlink r:id="rId19" w:tooltip="mailto:Sheila.Richman@atlanticrecords.com" w:history="1">
        <w:r w:rsidRPr="00C66E04">
          <w:rPr>
            <w:rStyle w:val="Hyperlink"/>
            <w:rFonts w:ascii="Arial" w:hAnsi="Arial" w:cs="Arial"/>
            <w:color w:val="0078D4"/>
          </w:rPr>
          <w:t>Sheila.Richman@atlanticrecords.com</w:t>
        </w:r>
      </w:hyperlink>
    </w:p>
    <w:p w14:paraId="13B7A54C" w14:textId="77777777" w:rsidR="004729E0" w:rsidRPr="007413EA" w:rsidRDefault="004729E0" w:rsidP="004729E0">
      <w:pPr>
        <w:jc w:val="center"/>
        <w:rPr>
          <w:rStyle w:val="Hyperlink"/>
          <w:rFonts w:ascii="Arial" w:hAnsi="Arial" w:cs="Arial"/>
          <w:color w:val="auto"/>
          <w:u w:val="none"/>
        </w:rPr>
      </w:pPr>
      <w:r w:rsidRPr="00C66E04">
        <w:rPr>
          <w:rFonts w:ascii="Arial" w:hAnsi="Arial" w:cs="Arial"/>
        </w:rPr>
        <w:t xml:space="preserve">Katy Carmichael </w:t>
      </w:r>
      <w:r>
        <w:rPr>
          <w:rFonts w:ascii="Arial" w:hAnsi="Arial" w:cs="Arial"/>
        </w:rPr>
        <w:t>|</w:t>
      </w:r>
      <w:r w:rsidRPr="00C66E04">
        <w:rPr>
          <w:rFonts w:ascii="Arial" w:hAnsi="Arial" w:cs="Arial"/>
        </w:rPr>
        <w:t xml:space="preserve"> Atlantic Records </w:t>
      </w:r>
      <w:r>
        <w:rPr>
          <w:rFonts w:ascii="Arial" w:hAnsi="Arial" w:cs="Arial"/>
        </w:rPr>
        <w:t>|</w:t>
      </w:r>
      <w:r w:rsidRPr="00C66E04">
        <w:rPr>
          <w:rFonts w:ascii="Arial" w:hAnsi="Arial" w:cs="Arial"/>
        </w:rPr>
        <w:t xml:space="preserve"> </w:t>
      </w:r>
      <w:hyperlink r:id="rId20" w:tooltip="mailto:Katy.Carmichael@atlanticrecords.com" w:history="1">
        <w:r w:rsidRPr="00C66E04">
          <w:rPr>
            <w:rStyle w:val="Hyperlink"/>
            <w:rFonts w:ascii="Arial" w:hAnsi="Arial" w:cs="Arial"/>
            <w:color w:val="0078D4"/>
          </w:rPr>
          <w:t>Katy.Carmichael@atlanticrecords.com</w:t>
        </w:r>
      </w:hyperlink>
    </w:p>
    <w:p w14:paraId="074D1042" w14:textId="77777777" w:rsidR="004729E0" w:rsidRPr="00DF6625" w:rsidRDefault="004729E0" w:rsidP="004729E0">
      <w:pPr>
        <w:rPr>
          <w:rFonts w:ascii="Arial" w:hAnsi="Arial" w:cs="Arial"/>
          <w:b/>
          <w:bCs/>
          <w:sz w:val="20"/>
          <w:szCs w:val="20"/>
        </w:rPr>
      </w:pPr>
    </w:p>
    <w:p w14:paraId="32755792" w14:textId="77777777" w:rsidR="004729E0" w:rsidRPr="009F0FF6" w:rsidRDefault="004729E0" w:rsidP="004729E0">
      <w:pPr>
        <w:pStyle w:val="NoSpacing"/>
        <w:jc w:val="center"/>
        <w:rPr>
          <w:rFonts w:ascii="Arial" w:hAnsi="Arial" w:cs="Arial"/>
          <w:sz w:val="24"/>
          <w:szCs w:val="24"/>
          <w:lang w:val="es-ES"/>
        </w:rPr>
      </w:pPr>
      <w:r w:rsidRPr="009F0FF6">
        <w:rPr>
          <w:rFonts w:ascii="Arial" w:hAnsi="Arial" w:cs="Arial"/>
          <w:sz w:val="24"/>
          <w:szCs w:val="24"/>
          <w:lang w:val="es-ES"/>
        </w:rPr>
        <w:t xml:space="preserve">Paul Freundlich | PFA Media | </w:t>
      </w:r>
      <w:hyperlink r:id="rId21" w:history="1">
        <w:r w:rsidRPr="009F0FF6">
          <w:rPr>
            <w:rStyle w:val="Hyperlink"/>
            <w:rFonts w:ascii="Arial" w:hAnsi="Arial" w:cs="Arial"/>
            <w:sz w:val="24"/>
            <w:szCs w:val="24"/>
            <w:lang w:val="es-ES"/>
          </w:rPr>
          <w:t>paulf@pfamedia.net</w:t>
        </w:r>
      </w:hyperlink>
    </w:p>
    <w:p w14:paraId="5AAD3A3A" w14:textId="77777777" w:rsidR="004729E0" w:rsidRPr="00262DF6" w:rsidRDefault="004729E0" w:rsidP="004729E0">
      <w:pPr>
        <w:pStyle w:val="NoSpacing"/>
        <w:jc w:val="center"/>
        <w:rPr>
          <w:rFonts w:ascii="Arial" w:hAnsi="Arial" w:cs="Arial"/>
          <w:color w:val="0563C1" w:themeColor="hyperlink"/>
          <w:sz w:val="24"/>
          <w:szCs w:val="24"/>
          <w:u w:val="single"/>
          <w:lang w:val="es-ES"/>
        </w:rPr>
      </w:pPr>
      <w:r w:rsidRPr="009F0FF6">
        <w:rPr>
          <w:rFonts w:ascii="Arial" w:hAnsi="Arial" w:cs="Arial"/>
          <w:sz w:val="24"/>
          <w:szCs w:val="24"/>
          <w:lang w:val="es-ES"/>
        </w:rPr>
        <w:t xml:space="preserve">Alicia Krass | PFA Media | </w:t>
      </w:r>
      <w:hyperlink r:id="rId22" w:history="1">
        <w:r w:rsidRPr="009F0FF6">
          <w:rPr>
            <w:rStyle w:val="Hyperlink"/>
            <w:rFonts w:ascii="Arial" w:hAnsi="Arial" w:cs="Arial"/>
            <w:sz w:val="24"/>
            <w:szCs w:val="24"/>
            <w:lang w:val="es-ES"/>
          </w:rPr>
          <w:t>akrass@pfamedia.net</w:t>
        </w:r>
      </w:hyperlink>
    </w:p>
    <w:p w14:paraId="429FBA22" w14:textId="77777777" w:rsidR="004729E0" w:rsidRPr="00262DF6" w:rsidRDefault="004729E0" w:rsidP="004729E0">
      <w:pPr>
        <w:jc w:val="center"/>
        <w:rPr>
          <w:rFonts w:ascii="Arial" w:hAnsi="Arial"/>
        </w:rPr>
      </w:pPr>
      <w:r>
        <w:rPr>
          <w:rFonts w:ascii="Arial" w:hAnsi="Arial"/>
          <w:noProof/>
        </w:rPr>
        <w:drawing>
          <wp:inline distT="0" distB="0" distL="0" distR="0" wp14:anchorId="04B475E2" wp14:editId="1A1B162D">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1C2E833B" wp14:editId="3F6D41D4">
            <wp:extent cx="602047" cy="37063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24CADD1A" w14:textId="77777777" w:rsidR="008232DC" w:rsidRDefault="008232DC"/>
    <w:sectPr w:rsidR="0082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51"/>
    <w:rsid w:val="000A3B73"/>
    <w:rsid w:val="000B4B68"/>
    <w:rsid w:val="001020D2"/>
    <w:rsid w:val="001372CA"/>
    <w:rsid w:val="002C5CC5"/>
    <w:rsid w:val="00454B51"/>
    <w:rsid w:val="004729E0"/>
    <w:rsid w:val="004D6651"/>
    <w:rsid w:val="005F4187"/>
    <w:rsid w:val="008232DC"/>
    <w:rsid w:val="00865F50"/>
    <w:rsid w:val="00AB6BFD"/>
    <w:rsid w:val="00B63C95"/>
    <w:rsid w:val="00B95FCF"/>
    <w:rsid w:val="00C82499"/>
    <w:rsid w:val="00CE2D81"/>
    <w:rsid w:val="00D47AF2"/>
    <w:rsid w:val="00D5113A"/>
    <w:rsid w:val="00F84878"/>
    <w:rsid w:val="00FC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AC33"/>
  <w15:chartTrackingRefBased/>
  <w15:docId w15:val="{AC886AE4-4F31-3549-A2D5-1DAF5E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B51"/>
    <w:rPr>
      <w:color w:val="0563C1" w:themeColor="hyperlink"/>
      <w:u w:val="single"/>
    </w:rPr>
  </w:style>
  <w:style w:type="paragraph" w:styleId="NoSpacing">
    <w:name w:val="No Spacing"/>
    <w:uiPriority w:val="1"/>
    <w:qFormat/>
    <w:rsid w:val="00454B51"/>
    <w:rPr>
      <w:sz w:val="22"/>
      <w:szCs w:val="22"/>
    </w:rPr>
  </w:style>
  <w:style w:type="character" w:styleId="UnresolvedMention">
    <w:name w:val="Unresolved Mention"/>
    <w:basedOn w:val="DefaultParagraphFont"/>
    <w:uiPriority w:val="99"/>
    <w:semiHidden/>
    <w:unhideWhenUsed/>
    <w:rsid w:val="00865F50"/>
    <w:rPr>
      <w:color w:val="605E5C"/>
      <w:shd w:val="clear" w:color="auto" w:fill="E1DFDD"/>
    </w:rPr>
  </w:style>
  <w:style w:type="character" w:styleId="FollowedHyperlink">
    <w:name w:val="FollowedHyperlink"/>
    <w:basedOn w:val="DefaultParagraphFont"/>
    <w:uiPriority w:val="99"/>
    <w:semiHidden/>
    <w:unhideWhenUsed/>
    <w:rsid w:val="002C5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rendaigle.lnk.to/LaurenDaigle" TargetMode="External"/><Relationship Id="rId13" Type="http://schemas.openxmlformats.org/officeDocument/2006/relationships/hyperlink" Target="https://laurendaigle.com/" TargetMode="External"/><Relationship Id="rId18" Type="http://schemas.openxmlformats.org/officeDocument/2006/relationships/hyperlink" Target="http://www.youtube.com/laurendaiglemusi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aulf@pfamedia.net" TargetMode="External"/><Relationship Id="rId7" Type="http://schemas.openxmlformats.org/officeDocument/2006/relationships/image" Target="media/image1.png"/><Relationship Id="rId12" Type="http://schemas.openxmlformats.org/officeDocument/2006/relationships/hyperlink" Target="https://www.laurendaigle.com/" TargetMode="External"/><Relationship Id="rId17" Type="http://schemas.openxmlformats.org/officeDocument/2006/relationships/hyperlink" Target="https://www.tiktok.com/@lauren_daigle?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Lauren_Daigle" TargetMode="External"/><Relationship Id="rId20" Type="http://schemas.openxmlformats.org/officeDocument/2006/relationships/hyperlink" Target="mailto:Katy.Carmichael@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urendaigle.lnk.to/TGIDVideoPR"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instagram.com/lauren_daigle/" TargetMode="External"/><Relationship Id="rId23"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mailto:Sheila.Richman@atlanticrecords.com" TargetMode="External"/><Relationship Id="rId4" Type="http://schemas.openxmlformats.org/officeDocument/2006/relationships/styles" Target="styles.xml"/><Relationship Id="rId9" Type="http://schemas.openxmlformats.org/officeDocument/2006/relationships/hyperlink" Target="https://laurendaigle.lnk.to/TGIDVideoPR" TargetMode="External"/><Relationship Id="rId14" Type="http://schemas.openxmlformats.org/officeDocument/2006/relationships/hyperlink" Target="https://www.facebook.com/laurendaiglemusic" TargetMode="External"/><Relationship Id="rId22" Type="http://schemas.openxmlformats.org/officeDocument/2006/relationships/hyperlink" Target="mailto:akrass@pfamed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051CD-5F88-42EE-8110-6FC2579ED72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358E551C-FD4B-44C0-AFAF-A87C2CC3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08CF2-1A45-49C1-81E9-729952C70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Krass</dc:creator>
  <cp:keywords/>
  <dc:description/>
  <cp:lastModifiedBy>Katy Carmichael</cp:lastModifiedBy>
  <cp:revision>7</cp:revision>
  <dcterms:created xsi:type="dcterms:W3CDTF">2023-04-06T18:49:00Z</dcterms:created>
  <dcterms:modified xsi:type="dcterms:W3CDTF">2023-04-06T18:57:00Z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