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1A0F" w14:textId="77777777" w:rsidR="00714F55" w:rsidRDefault="00497A38">
      <w:pPr>
        <w:jc w:val="center"/>
      </w:pPr>
      <w:r>
        <w:rPr>
          <w:noProof/>
        </w:rPr>
        <w:drawing>
          <wp:inline distT="114300" distB="114300" distL="114300" distR="114300" wp14:anchorId="5E0185F6" wp14:editId="7B7D14DE">
            <wp:extent cx="4826000" cy="419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4826000" cy="419100"/>
                    </a:xfrm>
                    <a:prstGeom prst="rect">
                      <a:avLst/>
                    </a:prstGeom>
                    <a:ln/>
                  </pic:spPr>
                </pic:pic>
              </a:graphicData>
            </a:graphic>
          </wp:inline>
        </w:drawing>
      </w:r>
    </w:p>
    <w:p w14:paraId="36606CFB" w14:textId="77777777" w:rsidR="00714F55" w:rsidRDefault="00714F55">
      <w:pPr>
        <w:jc w:val="center"/>
      </w:pPr>
    </w:p>
    <w:p w14:paraId="2C41ABDE" w14:textId="77777777" w:rsidR="00714F55" w:rsidRDefault="00497A38">
      <w:pPr>
        <w:jc w:val="center"/>
        <w:rPr>
          <w:b/>
          <w:sz w:val="32"/>
          <w:szCs w:val="32"/>
          <w:u w:val="single"/>
        </w:rPr>
      </w:pPr>
      <w:r>
        <w:rPr>
          <w:b/>
          <w:sz w:val="32"/>
          <w:szCs w:val="32"/>
          <w:u w:val="single"/>
        </w:rPr>
        <w:t>CHARLIE PUTH DROPS SULTRY NEW SINGLE “LIPSTICK”</w:t>
      </w:r>
    </w:p>
    <w:p w14:paraId="6E6B3B3D" w14:textId="77777777" w:rsidR="00714F55" w:rsidRDefault="00714F55">
      <w:pPr>
        <w:jc w:val="center"/>
        <w:rPr>
          <w:b/>
          <w:sz w:val="28"/>
          <w:szCs w:val="28"/>
        </w:rPr>
      </w:pPr>
    </w:p>
    <w:p w14:paraId="22CC79F7" w14:textId="77777777" w:rsidR="00714F55" w:rsidRDefault="00497A38">
      <w:pPr>
        <w:jc w:val="center"/>
        <w:rPr>
          <w:b/>
          <w:i/>
          <w:sz w:val="28"/>
          <w:szCs w:val="28"/>
        </w:rPr>
      </w:pPr>
      <w:r>
        <w:rPr>
          <w:b/>
          <w:i/>
          <w:sz w:val="28"/>
          <w:szCs w:val="28"/>
        </w:rPr>
        <w:t>THE TRACK SERVES AS THE FIRST TASTE OF HIS UPCOMING FOURTH STUDIO ALBUM COMING SOON</w:t>
      </w:r>
    </w:p>
    <w:p w14:paraId="196FB44D" w14:textId="77777777" w:rsidR="00714F55" w:rsidRDefault="00714F55">
      <w:pPr>
        <w:jc w:val="center"/>
        <w:rPr>
          <w:b/>
          <w:sz w:val="28"/>
          <w:szCs w:val="28"/>
        </w:rPr>
      </w:pPr>
    </w:p>
    <w:p w14:paraId="6D64B0F5" w14:textId="77777777" w:rsidR="00714F55" w:rsidRDefault="00497A38">
      <w:pPr>
        <w:jc w:val="center"/>
        <w:rPr>
          <w:b/>
          <w:i/>
          <w:sz w:val="28"/>
          <w:szCs w:val="28"/>
        </w:rPr>
      </w:pPr>
      <w:r>
        <w:rPr>
          <w:b/>
          <w:i/>
          <w:sz w:val="28"/>
          <w:szCs w:val="28"/>
        </w:rPr>
        <w:t xml:space="preserve">CLICK </w:t>
      </w:r>
      <w:hyperlink r:id="rId5">
        <w:r>
          <w:rPr>
            <w:b/>
            <w:i/>
            <w:color w:val="1155CC"/>
            <w:sz w:val="28"/>
            <w:szCs w:val="28"/>
            <w:u w:val="single"/>
          </w:rPr>
          <w:t xml:space="preserve">HERE </w:t>
        </w:r>
      </w:hyperlink>
      <w:r>
        <w:rPr>
          <w:b/>
          <w:i/>
          <w:sz w:val="28"/>
          <w:szCs w:val="28"/>
        </w:rPr>
        <w:t>TO LISTEN TO THE SONG NOW</w:t>
      </w:r>
    </w:p>
    <w:p w14:paraId="4AE58FAE" w14:textId="77777777" w:rsidR="00714F55" w:rsidRDefault="00714F55">
      <w:pPr>
        <w:jc w:val="center"/>
        <w:rPr>
          <w:b/>
          <w:i/>
          <w:sz w:val="28"/>
          <w:szCs w:val="28"/>
        </w:rPr>
      </w:pPr>
    </w:p>
    <w:p w14:paraId="63C5D69B" w14:textId="77777777" w:rsidR="00714F55" w:rsidRDefault="00497A38">
      <w:pPr>
        <w:jc w:val="center"/>
        <w:rPr>
          <w:b/>
          <w:sz w:val="28"/>
          <w:szCs w:val="28"/>
        </w:rPr>
      </w:pPr>
      <w:r>
        <w:rPr>
          <w:b/>
          <w:noProof/>
          <w:sz w:val="28"/>
          <w:szCs w:val="28"/>
        </w:rPr>
        <w:drawing>
          <wp:inline distT="114300" distB="114300" distL="114300" distR="114300" wp14:anchorId="08967513" wp14:editId="0F160716">
            <wp:extent cx="3805238" cy="38052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805238" cy="3805238"/>
                    </a:xfrm>
                    <a:prstGeom prst="rect">
                      <a:avLst/>
                    </a:prstGeom>
                    <a:ln/>
                  </pic:spPr>
                </pic:pic>
              </a:graphicData>
            </a:graphic>
          </wp:inline>
        </w:drawing>
      </w:r>
    </w:p>
    <w:p w14:paraId="37C6F4B1" w14:textId="77777777" w:rsidR="00714F55" w:rsidRDefault="00497A38">
      <w:pPr>
        <w:jc w:val="center"/>
      </w:pPr>
      <w:r>
        <w:t xml:space="preserve">Download Hi-Res Artwork </w:t>
      </w:r>
      <w:hyperlink r:id="rId7">
        <w:r>
          <w:rPr>
            <w:color w:val="1155CC"/>
            <w:u w:val="single"/>
          </w:rPr>
          <w:t>Here</w:t>
        </w:r>
      </w:hyperlink>
    </w:p>
    <w:p w14:paraId="66A5F1DB" w14:textId="77777777" w:rsidR="00714F55" w:rsidRDefault="00714F55">
      <w:pPr>
        <w:jc w:val="center"/>
        <w:rPr>
          <w:b/>
        </w:rPr>
      </w:pPr>
    </w:p>
    <w:p w14:paraId="073C4A4F" w14:textId="77777777" w:rsidR="00714F55" w:rsidRDefault="00497A38">
      <w:pPr>
        <w:jc w:val="both"/>
      </w:pPr>
      <w:r>
        <w:rPr>
          <w:b/>
        </w:rPr>
        <w:t>Los Angeles, CA (August 18, 2023) -</w:t>
      </w:r>
      <w:r>
        <w:t xml:space="preserve"> Today</w:t>
      </w:r>
      <w:r>
        <w:t>,</w:t>
      </w:r>
      <w:r>
        <w:rPr>
          <w:b/>
        </w:rPr>
        <w:t xml:space="preserve"> </w:t>
      </w:r>
      <w:r>
        <w:t>GRAMMY</w:t>
      </w:r>
      <w:r>
        <w:rPr>
          <w:noProof/>
        </w:rPr>
        <w:drawing>
          <wp:inline distT="114300" distB="114300" distL="114300" distR="114300" wp14:anchorId="5B1A9EC6" wp14:editId="2749EC38">
            <wp:extent cx="139700" cy="139700"/>
            <wp:effectExtent l="0" t="0" r="0" b="0"/>
            <wp:docPr id="3" name="image2.png" descr="®"/>
            <wp:cNvGraphicFramePr/>
            <a:graphic xmlns:a="http://schemas.openxmlformats.org/drawingml/2006/main">
              <a:graphicData uri="http://schemas.openxmlformats.org/drawingml/2006/picture">
                <pic:pic xmlns:pic="http://schemas.openxmlformats.org/drawingml/2006/picture">
                  <pic:nvPicPr>
                    <pic:cNvPr id="0" name="image2.png" descr="®"/>
                    <pic:cNvPicPr preferRelativeResize="0"/>
                  </pic:nvPicPr>
                  <pic:blipFill>
                    <a:blip r:embed="rId8"/>
                    <a:srcRect/>
                    <a:stretch>
                      <a:fillRect/>
                    </a:stretch>
                  </pic:blipFill>
                  <pic:spPr>
                    <a:xfrm>
                      <a:off x="0" y="0"/>
                      <a:ext cx="139700" cy="139700"/>
                    </a:xfrm>
                    <a:prstGeom prst="rect">
                      <a:avLst/>
                    </a:prstGeom>
                    <a:ln/>
                  </pic:spPr>
                </pic:pic>
              </a:graphicData>
            </a:graphic>
          </wp:inline>
        </w:drawing>
      </w:r>
      <w:r>
        <w:t xml:space="preserve">-nominated and multi-platinum singer/songwriter/producer, </w:t>
      </w:r>
      <w:r>
        <w:rPr>
          <w:b/>
        </w:rPr>
        <w:t>Charlie Puth</w:t>
      </w:r>
      <w:r>
        <w:t>, returns with his highly anticipated, evocative new single, “Lipstick,” via Atlantic Records. Click </w:t>
      </w:r>
      <w:hyperlink r:id="rId9">
        <w:r>
          <w:rPr>
            <w:color w:val="1155CC"/>
            <w:u w:val="single"/>
          </w:rPr>
          <w:t>HERE</w:t>
        </w:r>
      </w:hyperlink>
      <w:r>
        <w:rPr>
          <w:color w:val="2F5597"/>
        </w:rPr>
        <w:t xml:space="preserve"> </w:t>
      </w:r>
      <w:r>
        <w:t xml:space="preserve">to listen and watch visualizer </w:t>
      </w:r>
      <w:hyperlink r:id="rId10">
        <w:r>
          <w:rPr>
            <w:color w:val="1155CC"/>
            <w:u w:val="single"/>
          </w:rPr>
          <w:t>HERE</w:t>
        </w:r>
      </w:hyperlink>
      <w:r>
        <w:t xml:space="preserve">. </w:t>
      </w:r>
    </w:p>
    <w:p w14:paraId="2EFB73D2" w14:textId="77777777" w:rsidR="00714F55" w:rsidRDefault="00714F55">
      <w:pPr>
        <w:jc w:val="both"/>
      </w:pPr>
    </w:p>
    <w:p w14:paraId="7F96FED3" w14:textId="77777777" w:rsidR="00714F55" w:rsidRDefault="00497A38">
      <w:pPr>
        <w:jc w:val="both"/>
      </w:pPr>
      <w:r>
        <w:t>Collaborating with acclaimed producers Happy Perez and Pop Wansel in the studio,  Puth delivers a sultry anthem celebrating love and encapsulating the raw intensity of attraction. His velvety vocals glide seamlessly o</w:t>
      </w:r>
      <w:r>
        <w:t xml:space="preserve">ver the intricate production, while the soulful instrumentation showcases Puth's versatility as a musician. </w:t>
      </w:r>
    </w:p>
    <w:p w14:paraId="5EBAE60D" w14:textId="77777777" w:rsidR="00714F55" w:rsidRDefault="00714F55">
      <w:pPr>
        <w:jc w:val="both"/>
      </w:pPr>
    </w:p>
    <w:p w14:paraId="4318753C" w14:textId="77777777" w:rsidR="00714F55" w:rsidRDefault="00497A38">
      <w:pPr>
        <w:jc w:val="both"/>
      </w:pPr>
      <w:r>
        <w:lastRenderedPageBreak/>
        <w:t>Proven to be one of the industry’s most consistent hitmakers and sought-after collaborators, Puth has pushed boundaries and redefined genres. "Lip</w:t>
      </w:r>
      <w:r>
        <w:t>stick" serves as yet another testament to his artistry and ability to evolve while staying true to his unique sound.</w:t>
      </w:r>
    </w:p>
    <w:p w14:paraId="1C5669F2" w14:textId="77777777" w:rsidR="00714F55" w:rsidRDefault="00714F55">
      <w:pPr>
        <w:jc w:val="both"/>
      </w:pPr>
    </w:p>
    <w:p w14:paraId="3A2B3903" w14:textId="77777777" w:rsidR="00714F55" w:rsidRDefault="00497A38">
      <w:pPr>
        <w:jc w:val="both"/>
      </w:pPr>
      <w:r>
        <w:t>“Lipstick” will serve as the first single off of Puth’s forthcoming fourth studio album, coming soon. Last year, Puth released his third s</w:t>
      </w:r>
      <w:r>
        <w:t xml:space="preserve">tudio album </w:t>
      </w:r>
      <w:hyperlink r:id="rId11">
        <w:r>
          <w:rPr>
            <w:color w:val="1155CC"/>
            <w:u w:val="single"/>
          </w:rPr>
          <w:t xml:space="preserve">CHARLIE </w:t>
        </w:r>
      </w:hyperlink>
      <w:r>
        <w:t>via Atlantic Records featuring hit singles “Left and Right [feat. Jung Kook of BTS],“That’s Hilarious” and “Light Switch.” The “expertly crafted coll</w:t>
      </w:r>
      <w:r>
        <w:t>ection” (</w:t>
      </w:r>
      <w:r>
        <w:rPr>
          <w:i/>
        </w:rPr>
        <w:t xml:space="preserve">ROLLING </w:t>
      </w:r>
      <w:r>
        <w:t xml:space="preserve">STONE) has surpassed 2.7 billion global streams and received critical praise around the world.  </w:t>
      </w:r>
    </w:p>
    <w:p w14:paraId="27370899" w14:textId="77777777" w:rsidR="00714F55" w:rsidRDefault="00714F55">
      <w:pPr>
        <w:jc w:val="both"/>
      </w:pPr>
    </w:p>
    <w:p w14:paraId="0551ADA0" w14:textId="77777777" w:rsidR="00714F55" w:rsidRDefault="00497A38">
      <w:pPr>
        <w:jc w:val="both"/>
      </w:pPr>
      <w:r>
        <w:t xml:space="preserve">Following the release of his </w:t>
      </w:r>
      <w:r>
        <w:rPr>
          <w:i/>
        </w:rPr>
        <w:t>CHARLIE</w:t>
      </w:r>
      <w:r>
        <w:t>, Puth set out for his ‘One Night Only’ tour, welcoming fans around the world up close and personal as he</w:t>
      </w:r>
      <w:r>
        <w:t xml:space="preserve"> shared his latest album and his greatest hits. Puth is now back on the road for ‘The CHARLIE Live Experience Tour,’ recently wrapping the North American leg and soon setting out for Asia and Australia.  For a complete list of tour dates and tickets visit</w:t>
      </w:r>
      <w:hyperlink r:id="rId12">
        <w:r>
          <w:t xml:space="preserve"> </w:t>
        </w:r>
      </w:hyperlink>
      <w:hyperlink r:id="rId13">
        <w:r>
          <w:rPr>
            <w:b/>
            <w:color w:val="315FC3"/>
            <w:u w:val="single"/>
          </w:rPr>
          <w:t>https://www.charlieputh.com/charlietheliveexperience</w:t>
        </w:r>
      </w:hyperlink>
    </w:p>
    <w:p w14:paraId="297E9703" w14:textId="77777777" w:rsidR="00714F55" w:rsidRDefault="00714F55">
      <w:pPr>
        <w:shd w:val="clear" w:color="auto" w:fill="FFFFFF"/>
        <w:jc w:val="center"/>
        <w:rPr>
          <w:b/>
        </w:rPr>
      </w:pPr>
    </w:p>
    <w:p w14:paraId="7874174B" w14:textId="77777777" w:rsidR="00714F55" w:rsidRDefault="00497A38">
      <w:pPr>
        <w:shd w:val="clear" w:color="auto" w:fill="FFFFFF"/>
        <w:jc w:val="center"/>
      </w:pPr>
      <w:r>
        <w:rPr>
          <w:b/>
        </w:rPr>
        <w:t>Connect with Charlie Puth:</w:t>
      </w:r>
      <w:r>
        <w:t xml:space="preserve">  </w:t>
      </w:r>
    </w:p>
    <w:p w14:paraId="18AE83D9" w14:textId="77777777" w:rsidR="00714F55" w:rsidRDefault="00497A38">
      <w:pPr>
        <w:shd w:val="clear" w:color="auto" w:fill="FFFFFF"/>
        <w:jc w:val="center"/>
        <w:rPr>
          <w:color w:val="315FC3"/>
        </w:rPr>
      </w:pPr>
      <w:hyperlink r:id="rId14">
        <w:r>
          <w:rPr>
            <w:b/>
            <w:color w:val="315FC3"/>
            <w:u w:val="single"/>
          </w:rPr>
          <w:t>Website</w:t>
        </w:r>
      </w:hyperlink>
      <w:r>
        <w:rPr>
          <w:color w:val="315FC3"/>
        </w:rPr>
        <w:t> </w:t>
      </w:r>
      <w:r>
        <w:t>|</w:t>
      </w:r>
      <w:r>
        <w:rPr>
          <w:color w:val="4472C4"/>
        </w:rPr>
        <w:t> </w:t>
      </w:r>
      <w:hyperlink r:id="rId15">
        <w:r>
          <w:rPr>
            <w:b/>
            <w:color w:val="315FC3"/>
            <w:u w:val="single"/>
          </w:rPr>
          <w:t>Instagram</w:t>
        </w:r>
      </w:hyperlink>
      <w:r>
        <w:rPr>
          <w:color w:val="315FC3"/>
        </w:rPr>
        <w:t> </w:t>
      </w:r>
      <w:r>
        <w:t>|</w:t>
      </w:r>
      <w:r>
        <w:rPr>
          <w:color w:val="4472C4"/>
        </w:rPr>
        <w:t> </w:t>
      </w:r>
      <w:hyperlink r:id="rId16">
        <w:r>
          <w:rPr>
            <w:b/>
            <w:color w:val="315FC3"/>
            <w:u w:val="single"/>
          </w:rPr>
          <w:t>Facebook </w:t>
        </w:r>
      </w:hyperlink>
      <w:r>
        <w:t>|</w:t>
      </w:r>
      <w:r>
        <w:rPr>
          <w:color w:val="4472C4"/>
        </w:rPr>
        <w:t> </w:t>
      </w:r>
      <w:hyperlink r:id="rId17">
        <w:r>
          <w:rPr>
            <w:b/>
            <w:color w:val="315FC3"/>
            <w:u w:val="single"/>
          </w:rPr>
          <w:t>Twitter </w:t>
        </w:r>
      </w:hyperlink>
      <w:r>
        <w:t>|</w:t>
      </w:r>
      <w:r>
        <w:rPr>
          <w:color w:val="315FC3"/>
        </w:rPr>
        <w:t> </w:t>
      </w:r>
      <w:hyperlink r:id="rId18">
        <w:r>
          <w:rPr>
            <w:b/>
            <w:color w:val="315FC3"/>
            <w:u w:val="single"/>
          </w:rPr>
          <w:t>TikTok </w:t>
        </w:r>
      </w:hyperlink>
      <w:r>
        <w:t>|</w:t>
      </w:r>
      <w:hyperlink r:id="rId19">
        <w:r>
          <w:rPr>
            <w:b/>
            <w:color w:val="4472C4"/>
            <w:u w:val="single"/>
          </w:rPr>
          <w:t> </w:t>
        </w:r>
      </w:hyperlink>
      <w:hyperlink r:id="rId20">
        <w:r>
          <w:rPr>
            <w:b/>
            <w:color w:val="315FC3"/>
            <w:u w:val="single"/>
          </w:rPr>
          <w:t>YouTube </w:t>
        </w:r>
      </w:hyperlink>
      <w:r>
        <w:t>|</w:t>
      </w:r>
      <w:r>
        <w:rPr>
          <w:color w:val="4472C4"/>
        </w:rPr>
        <w:t> </w:t>
      </w:r>
      <w:hyperlink r:id="rId21">
        <w:r>
          <w:rPr>
            <w:b/>
            <w:color w:val="315FC3"/>
            <w:u w:val="single"/>
          </w:rPr>
          <w:t>Spotify</w:t>
        </w:r>
      </w:hyperlink>
      <w:hyperlink r:id="rId22">
        <w:r>
          <w:rPr>
            <w:b/>
            <w:color w:val="4472C4"/>
            <w:u w:val="single"/>
          </w:rPr>
          <w:t> </w:t>
        </w:r>
      </w:hyperlink>
      <w:r>
        <w:t>|</w:t>
      </w:r>
      <w:r>
        <w:rPr>
          <w:color w:val="FF0000"/>
        </w:rPr>
        <w:t> </w:t>
      </w:r>
      <w:hyperlink r:id="rId23">
        <w:r>
          <w:rPr>
            <w:b/>
            <w:color w:val="315FC3"/>
            <w:u w:val="single"/>
          </w:rPr>
          <w:t>Apple Music</w:t>
        </w:r>
      </w:hyperlink>
      <w:r>
        <w:rPr>
          <w:color w:val="315FC3"/>
        </w:rPr>
        <w:t xml:space="preserve">  </w:t>
      </w:r>
    </w:p>
    <w:p w14:paraId="7A04C903" w14:textId="77777777" w:rsidR="00714F55" w:rsidRDefault="00497A38">
      <w:pPr>
        <w:shd w:val="clear" w:color="auto" w:fill="FFFFFF"/>
        <w:jc w:val="center"/>
        <w:rPr>
          <w:color w:val="606D78"/>
        </w:rPr>
      </w:pPr>
      <w:r>
        <w:rPr>
          <w:color w:val="606D78"/>
        </w:rPr>
        <w:t xml:space="preserve">  </w:t>
      </w:r>
    </w:p>
    <w:p w14:paraId="24A0663D" w14:textId="77777777" w:rsidR="00714F55" w:rsidRDefault="00497A38">
      <w:pPr>
        <w:shd w:val="clear" w:color="auto" w:fill="FFFFFF"/>
        <w:jc w:val="center"/>
        <w:rPr>
          <w:color w:val="262C30"/>
        </w:rPr>
      </w:pPr>
      <w:r>
        <w:rPr>
          <w:color w:val="262C30"/>
        </w:rPr>
        <w:t xml:space="preserve"># # #  </w:t>
      </w:r>
    </w:p>
    <w:p w14:paraId="387EE616" w14:textId="77777777" w:rsidR="00714F55" w:rsidRDefault="00714F55">
      <w:pPr>
        <w:jc w:val="both"/>
      </w:pPr>
    </w:p>
    <w:p w14:paraId="774DAF1C" w14:textId="77777777" w:rsidR="00714F55" w:rsidRDefault="00497A38">
      <w:pPr>
        <w:shd w:val="clear" w:color="auto" w:fill="FFFFFF"/>
        <w:jc w:val="both"/>
        <w:rPr>
          <w:color w:val="262C30"/>
        </w:rPr>
      </w:pPr>
      <w:r>
        <w:rPr>
          <w:b/>
          <w:color w:val="262C30"/>
        </w:rPr>
        <w:t>Press Contacts for Charlie Puth:</w:t>
      </w:r>
      <w:r>
        <w:rPr>
          <w:color w:val="262C30"/>
        </w:rPr>
        <w:t xml:space="preserve">  </w:t>
      </w:r>
    </w:p>
    <w:p w14:paraId="7A43AC32" w14:textId="77777777" w:rsidR="00714F55" w:rsidRDefault="00497A38">
      <w:pPr>
        <w:shd w:val="clear" w:color="auto" w:fill="FFFFFF"/>
        <w:jc w:val="both"/>
        <w:rPr>
          <w:color w:val="262C30"/>
        </w:rPr>
      </w:pPr>
      <w:r>
        <w:rPr>
          <w:color w:val="262C30"/>
        </w:rPr>
        <w:t>ID, Kelly Bush Novak, Macy Rivet, Katie Altman and Elif Mamak</w:t>
      </w:r>
    </w:p>
    <w:p w14:paraId="1131F114" w14:textId="77777777" w:rsidR="00714F55" w:rsidRDefault="00497A38">
      <w:pPr>
        <w:shd w:val="clear" w:color="auto" w:fill="FFFFFF"/>
        <w:jc w:val="both"/>
        <w:rPr>
          <w:color w:val="315FC3"/>
        </w:rPr>
      </w:pPr>
      <w:r>
        <w:rPr>
          <w:color w:val="262C30"/>
        </w:rPr>
        <w:t>(</w:t>
      </w:r>
      <w:r>
        <w:rPr>
          <w:b/>
          <w:color w:val="1155CC"/>
          <w:u w:val="single"/>
        </w:rPr>
        <w:t>TeamPuth@id-pr.com</w:t>
      </w:r>
      <w:r>
        <w:rPr>
          <w:color w:val="315FC3"/>
        </w:rPr>
        <w:t xml:space="preserve">) </w:t>
      </w:r>
    </w:p>
    <w:p w14:paraId="43FA49EF" w14:textId="77777777" w:rsidR="00714F55" w:rsidRDefault="00497A38">
      <w:pPr>
        <w:shd w:val="clear" w:color="auto" w:fill="FFFFFF"/>
        <w:jc w:val="both"/>
        <w:rPr>
          <w:color w:val="315FC3"/>
        </w:rPr>
      </w:pPr>
      <w:r>
        <w:rPr>
          <w:color w:val="315FC3"/>
        </w:rPr>
        <w:t xml:space="preserve"> </w:t>
      </w:r>
    </w:p>
    <w:p w14:paraId="73F31C1B" w14:textId="77777777" w:rsidR="00714F55" w:rsidRDefault="00497A38">
      <w:pPr>
        <w:shd w:val="clear" w:color="auto" w:fill="FFFFFF"/>
        <w:jc w:val="both"/>
        <w:rPr>
          <w:color w:val="262C30"/>
        </w:rPr>
      </w:pPr>
      <w:r>
        <w:rPr>
          <w:color w:val="262C30"/>
        </w:rPr>
        <w:t>Atlantic Records, Sheila Richman (</w:t>
      </w:r>
      <w:hyperlink r:id="rId24">
        <w:r>
          <w:rPr>
            <w:b/>
            <w:color w:val="315FC3"/>
            <w:u w:val="single"/>
          </w:rPr>
          <w:t>sheila.richman@atlanticrecords.com</w:t>
        </w:r>
      </w:hyperlink>
      <w:r>
        <w:rPr>
          <w:color w:val="262C30"/>
        </w:rPr>
        <w:t>) and Ted Sullivan (</w:t>
      </w:r>
      <w:hyperlink r:id="rId25">
        <w:r>
          <w:rPr>
            <w:b/>
            <w:color w:val="315FC3"/>
            <w:u w:val="single"/>
          </w:rPr>
          <w:t>ted.sullivan@atlanticrecords.com</w:t>
        </w:r>
      </w:hyperlink>
      <w:r>
        <w:rPr>
          <w:color w:val="262C30"/>
        </w:rPr>
        <w:t xml:space="preserve">)  </w:t>
      </w:r>
    </w:p>
    <w:p w14:paraId="508A202F" w14:textId="77777777" w:rsidR="00714F55" w:rsidRDefault="00714F55">
      <w:pPr>
        <w:jc w:val="both"/>
        <w:rPr>
          <w:highlight w:val="white"/>
        </w:rPr>
      </w:pPr>
    </w:p>
    <w:sectPr w:rsidR="00714F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F55"/>
    <w:rsid w:val="00497A38"/>
    <w:rsid w:val="00714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9096E5"/>
  <w15:docId w15:val="{1F580A7F-C1BE-D847-8AE7-330AD6D32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harlieputh.com/charlietheliveexperience" TargetMode="External"/><Relationship Id="rId18" Type="http://schemas.openxmlformats.org/officeDocument/2006/relationships/hyperlink" Target="https://www.tiktok.com/@charlieputh?lang=en"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open.spotify.com/artist/6VuMaDnrHyPL1p4EHjYLi7" TargetMode="External"/><Relationship Id="rId7" Type="http://schemas.openxmlformats.org/officeDocument/2006/relationships/hyperlink" Target="https://warnermusicgroup.box.com/s/afhglf0jhoz14gvaa9o3lymw9oojtxjg" TargetMode="External"/><Relationship Id="rId12" Type="http://schemas.openxmlformats.org/officeDocument/2006/relationships/hyperlink" Target="https://www.charlieputh.com/charlietheliveexperience" TargetMode="External"/><Relationship Id="rId17" Type="http://schemas.openxmlformats.org/officeDocument/2006/relationships/hyperlink" Target="https://twitter.com/charlieputh?lang=en" TargetMode="External"/><Relationship Id="rId25" Type="http://schemas.openxmlformats.org/officeDocument/2006/relationships/hyperlink" Target="http://press.atlanticrecords.com/charlie-puth/" TargetMode="External"/><Relationship Id="rId2" Type="http://schemas.openxmlformats.org/officeDocument/2006/relationships/settings" Target="settings.xml"/><Relationship Id="rId16" Type="http://schemas.openxmlformats.org/officeDocument/2006/relationships/hyperlink" Target="https://www.facebook.com/charlieputh" TargetMode="External"/><Relationship Id="rId20" Type="http://schemas.openxmlformats.org/officeDocument/2006/relationships/hyperlink" Target="https://www.youtube.com/channel/UCwppdrjsBPAZg5_cUwQjfMQ" TargetMode="External"/><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harlieputh.lnk.to/CHARLIE" TargetMode="External"/><Relationship Id="rId24" Type="http://schemas.openxmlformats.org/officeDocument/2006/relationships/hyperlink" Target="https://www.youtube.com/channel/UCwppdrjsBPAZg5_cUwQjfMQ" TargetMode="External"/><Relationship Id="rId5" Type="http://schemas.openxmlformats.org/officeDocument/2006/relationships/hyperlink" Target="https://charlieputh.lnk.to/Lipstick" TargetMode="External"/><Relationship Id="rId15" Type="http://schemas.openxmlformats.org/officeDocument/2006/relationships/hyperlink" Target="https://www.instagram.com/charlieputh/?hl=en" TargetMode="External"/><Relationship Id="rId23" Type="http://schemas.openxmlformats.org/officeDocument/2006/relationships/hyperlink" Target="https://music.apple.com/us/artist/336249253?ign-itscg=30440&amp;ign-itsct=catchall_p1" TargetMode="External"/><Relationship Id="rId28" Type="http://schemas.openxmlformats.org/officeDocument/2006/relationships/customXml" Target="../customXml/item1.xml"/><Relationship Id="rId10" Type="http://schemas.openxmlformats.org/officeDocument/2006/relationships/hyperlink" Target="https://charlieputh.lnk.to/Lipstick/YouTube" TargetMode="External"/><Relationship Id="rId19" Type="http://schemas.openxmlformats.org/officeDocument/2006/relationships/hyperlink" Target="https://www.youtube.com/channel/UCwppdrjsBPAZg5_cUwQjfMQ" TargetMode="External"/><Relationship Id="rId4" Type="http://schemas.openxmlformats.org/officeDocument/2006/relationships/image" Target="media/image1.png"/><Relationship Id="rId9" Type="http://schemas.openxmlformats.org/officeDocument/2006/relationships/hyperlink" Target="https://charlieputh.lnk.to/Lipstick" TargetMode="External"/><Relationship Id="rId14" Type="http://schemas.openxmlformats.org/officeDocument/2006/relationships/hyperlink" Target="https://www.charlieputh.com/" TargetMode="External"/><Relationship Id="rId22" Type="http://schemas.openxmlformats.org/officeDocument/2006/relationships/hyperlink" Target="https://open.spotify.com/artist/6VuMaDnrHyPL1p4EHjYLi7" TargetMode="Externa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TermInfo xmlns="http://schemas.microsoft.com/office/infopath/2007/PartnerControls">
          <TermName xmlns="http://schemas.microsoft.com/office/infopath/2007/PartnerControls">Charlie Puth</TermName>
          <TermId xmlns="http://schemas.microsoft.com/office/infopath/2007/PartnerControls">c41e8a1c-79d0-4bcc-b48b-4dda53dde0dd</TermId>
        </TermInfo>
      </Term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3</Value>
      <Value>2</Value>
      <Value>1</Value>
    </TaxCatchAll>
    <lcf76f155ced4ddcb4097134ff3c332f xmlns="37d2d5e8-d86f-4204-ae9c-168dd3404589">
      <Terms xmlns="http://schemas.microsoft.com/office/infopath/2007/PartnerControls"/>
    </lcf76f155ced4ddcb4097134ff3c332f>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358704F6-2D0D-4372-B65E-884F955EE7CD}"/>
</file>

<file path=customXml/itemProps2.xml><?xml version="1.0" encoding="utf-8"?>
<ds:datastoreItem xmlns:ds="http://schemas.openxmlformats.org/officeDocument/2006/customXml" ds:itemID="{D07E22B5-BAFD-4ABA-B672-412ACDBA7832}"/>
</file>

<file path=customXml/itemProps3.xml><?xml version="1.0" encoding="utf-8"?>
<ds:datastoreItem xmlns:ds="http://schemas.openxmlformats.org/officeDocument/2006/customXml" ds:itemID="{C583D6F2-8602-4237-8A31-30112DF6F649}"/>
</file>

<file path=docProps/app.xml><?xml version="1.0" encoding="utf-8"?>
<Properties xmlns="http://schemas.openxmlformats.org/officeDocument/2006/extended-properties" xmlns:vt="http://schemas.openxmlformats.org/officeDocument/2006/docPropsVTypes">
  <Template>Normal.dotm</Template>
  <TotalTime>0</TotalTime>
  <Pages>2</Pages>
  <Words>534</Words>
  <Characters>3047</Characters>
  <Application>Microsoft Office Word</Application>
  <DocSecurity>4</DocSecurity>
  <Lines>25</Lines>
  <Paragraphs>7</Paragraphs>
  <ScaleCrop>false</ScaleCrop>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Katy Carmichael</cp:lastModifiedBy>
  <cp:revision>2</cp:revision>
  <dcterms:created xsi:type="dcterms:W3CDTF">2023-08-18T10:57:00Z</dcterms:created>
  <dcterms:modified xsi:type="dcterms:W3CDTF">2023-08-18T10:57:00Z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ContentTypeId">
    <vt:lpwstr>0x0101005D9CA752E37244E186B234F4D8840D84002100D0725C8C674FB9C698131B063420</vt:lpwstr>
  </property>
  <property fmtid="{D5CDD505-2E9C-101B-9397-08002B2CF9AE}" pid="5" name="WMG_DW_Artist">
    <vt:lpwstr>1;#Charlie Puth|c41e8a1c-79d0-4bcc-b48b-4dda53dde0dd</vt:lpwstr>
  </property>
  <property fmtid="{D5CDD505-2E9C-101B-9397-08002B2CF9AE}" pid="6" name="WMG_DW_RetentionPolicy">
    <vt:lpwstr/>
  </property>
  <property fmtid="{D5CDD505-2E9C-101B-9397-08002B2CF9AE}" pid="7" name="WMG_DW_Label">
    <vt:lpwstr/>
  </property>
  <property fmtid="{D5CDD505-2E9C-101B-9397-08002B2CF9AE}" pid="8" name="WMG_DW_Division">
    <vt:lpwstr>3;#Atlantic|bd921dbd-549a-4f07-b864-60850c498427</vt:lpwstr>
  </property>
  <property fmtid="{D5CDD505-2E9C-101B-9397-08002B2CF9AE}" pid="9" name="WMG_DW_Department">
    <vt:lpwstr>2;#Publicity|7f2458df-4fa3-40c2-b1c8-1c6f2576ee61</vt:lpwstr>
  </property>
</Properties>
</file>