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6AF77" w14:textId="38889B4D" w:rsidR="000A455F" w:rsidRPr="008A5A55" w:rsidRDefault="00E57246" w:rsidP="00290C12">
      <w:pPr>
        <w:spacing w:after="0" w:line="240" w:lineRule="auto"/>
        <w:contextualSpacing/>
      </w:pPr>
      <w:r w:rsidRPr="008A5A55">
        <w:t>FOR IMMEDIATE RELEASE</w:t>
      </w:r>
    </w:p>
    <w:p w14:paraId="70DD82D9" w14:textId="5B3D90C8" w:rsidR="00E57246" w:rsidRPr="008A5A55" w:rsidRDefault="00FD47AF" w:rsidP="00290C12">
      <w:pPr>
        <w:spacing w:after="0" w:line="240" w:lineRule="auto"/>
        <w:contextualSpacing/>
      </w:pPr>
      <w:r w:rsidRPr="008A5A55">
        <w:t>AUGUST</w:t>
      </w:r>
      <w:r w:rsidR="00E57246" w:rsidRPr="008A5A55">
        <w:t xml:space="preserve"> </w:t>
      </w:r>
      <w:r w:rsidR="00290C12" w:rsidRPr="008A5A55">
        <w:t>22</w:t>
      </w:r>
      <w:r w:rsidR="00E57246" w:rsidRPr="008A5A55">
        <w:t>, 202</w:t>
      </w:r>
      <w:r w:rsidR="00F13EE2" w:rsidRPr="008A5A55">
        <w:t>3</w:t>
      </w:r>
    </w:p>
    <w:p w14:paraId="60AA631F" w14:textId="03A981B8" w:rsidR="00E57246" w:rsidRPr="006334E2" w:rsidRDefault="00E57246" w:rsidP="00290C12">
      <w:pPr>
        <w:spacing w:after="0" w:line="240" w:lineRule="auto"/>
        <w:contextualSpacing/>
        <w:rPr>
          <w:sz w:val="24"/>
          <w:szCs w:val="24"/>
        </w:rPr>
      </w:pPr>
    </w:p>
    <w:p w14:paraId="5D03AEF9" w14:textId="02994B84" w:rsidR="00290C12" w:rsidRPr="004E6500" w:rsidRDefault="00464874" w:rsidP="00290C12">
      <w:pPr>
        <w:spacing w:line="240" w:lineRule="auto"/>
        <w:contextualSpacing/>
        <w:jc w:val="center"/>
        <w:rPr>
          <w:b/>
          <w:bCs/>
          <w:sz w:val="24"/>
          <w:szCs w:val="24"/>
        </w:rPr>
      </w:pPr>
      <w:r w:rsidRPr="004E6500">
        <w:rPr>
          <w:b/>
          <w:bCs/>
          <w:caps/>
          <w:sz w:val="24"/>
          <w:szCs w:val="24"/>
        </w:rPr>
        <w:t>DANIEL</w:t>
      </w:r>
      <w:r w:rsidR="007B67B2" w:rsidRPr="004E6500">
        <w:rPr>
          <w:b/>
          <w:bCs/>
          <w:caps/>
          <w:sz w:val="24"/>
          <w:szCs w:val="24"/>
        </w:rPr>
        <w:t xml:space="preserve"> </w:t>
      </w:r>
      <w:r w:rsidRPr="004E6500">
        <w:rPr>
          <w:b/>
          <w:bCs/>
          <w:caps/>
          <w:sz w:val="24"/>
          <w:szCs w:val="24"/>
        </w:rPr>
        <w:t>SEAVEY</w:t>
      </w:r>
      <w:r w:rsidR="007B67B2" w:rsidRPr="004E6500">
        <w:rPr>
          <w:b/>
          <w:bCs/>
          <w:caps/>
          <w:sz w:val="24"/>
          <w:szCs w:val="24"/>
        </w:rPr>
        <w:t xml:space="preserve"> </w:t>
      </w:r>
      <w:r w:rsidR="00CC0F0E">
        <w:rPr>
          <w:b/>
          <w:bCs/>
          <w:sz w:val="24"/>
          <w:szCs w:val="24"/>
        </w:rPr>
        <w:t>ANNOUNCES</w:t>
      </w:r>
      <w:r w:rsidR="00290C12" w:rsidRPr="004E6500">
        <w:rPr>
          <w:b/>
          <w:bCs/>
          <w:sz w:val="24"/>
          <w:szCs w:val="24"/>
        </w:rPr>
        <w:t xml:space="preserve"> </w:t>
      </w:r>
      <w:r w:rsidR="00290C12" w:rsidRPr="004E6500">
        <w:rPr>
          <w:b/>
          <w:bCs/>
          <w:i/>
          <w:iCs/>
          <w:sz w:val="24"/>
          <w:szCs w:val="24"/>
        </w:rPr>
        <w:t>DANCING IN THE LIGHT</w:t>
      </w:r>
      <w:r w:rsidR="00380993">
        <w:rPr>
          <w:b/>
          <w:bCs/>
          <w:i/>
          <w:iCs/>
          <w:sz w:val="24"/>
          <w:szCs w:val="24"/>
        </w:rPr>
        <w:t xml:space="preserve"> </w:t>
      </w:r>
      <w:r w:rsidR="00290C12" w:rsidRPr="00380993">
        <w:rPr>
          <w:b/>
          <w:bCs/>
          <w:sz w:val="24"/>
          <w:szCs w:val="24"/>
        </w:rPr>
        <w:t>TOUR</w:t>
      </w:r>
    </w:p>
    <w:p w14:paraId="3BE5C5B6" w14:textId="77777777" w:rsidR="00E33531" w:rsidRDefault="00E33531" w:rsidP="00E33531">
      <w:pPr>
        <w:spacing w:after="0" w:line="240" w:lineRule="auto"/>
      </w:pPr>
    </w:p>
    <w:p w14:paraId="16A6A188" w14:textId="1CDEE1C2" w:rsidR="005D30B1" w:rsidRDefault="00E33531" w:rsidP="00BC33D7">
      <w:pPr>
        <w:spacing w:after="0" w:line="240" w:lineRule="auto"/>
        <w:jc w:val="center"/>
        <w:rPr>
          <w:b/>
          <w:bCs/>
        </w:rPr>
      </w:pPr>
      <w:r w:rsidRPr="0012465E">
        <w:rPr>
          <w:b/>
          <w:bCs/>
          <w:caps/>
        </w:rPr>
        <w:t>Multi-platinum singer/songwriter, multi-instrumentalist</w:t>
      </w:r>
      <w:r w:rsidR="005D30B1">
        <w:rPr>
          <w:b/>
          <w:bCs/>
          <w:caps/>
        </w:rPr>
        <w:t xml:space="preserve"> and</w:t>
      </w:r>
      <w:r w:rsidRPr="0012465E">
        <w:rPr>
          <w:b/>
          <w:bCs/>
          <w:caps/>
        </w:rPr>
        <w:t xml:space="preserve"> producer</w:t>
      </w:r>
      <w:r w:rsidR="00D073AA">
        <w:rPr>
          <w:b/>
          <w:bCs/>
          <w:caps/>
        </w:rPr>
        <w:t xml:space="preserve"> </w:t>
      </w:r>
      <w:r w:rsidR="00290C12" w:rsidRPr="004B7735">
        <w:rPr>
          <w:b/>
          <w:bCs/>
        </w:rPr>
        <w:t xml:space="preserve">CELEBRATES </w:t>
      </w:r>
    </w:p>
    <w:p w14:paraId="64DE00F9" w14:textId="31D98A1B" w:rsidR="00BC33D7" w:rsidRDefault="00290C12" w:rsidP="00BC33D7">
      <w:pPr>
        <w:spacing w:after="0" w:line="240" w:lineRule="auto"/>
        <w:jc w:val="center"/>
        <w:rPr>
          <w:b/>
          <w:bCs/>
        </w:rPr>
      </w:pPr>
      <w:r w:rsidRPr="004B7735">
        <w:rPr>
          <w:b/>
          <w:bCs/>
        </w:rPr>
        <w:t>DEBUT SOLO EP</w:t>
      </w:r>
      <w:r w:rsidR="00B15D62">
        <w:rPr>
          <w:b/>
          <w:bCs/>
        </w:rPr>
        <w:t xml:space="preserve"> WITH</w:t>
      </w:r>
      <w:r w:rsidR="000530D3">
        <w:rPr>
          <w:b/>
          <w:bCs/>
        </w:rPr>
        <w:t xml:space="preserve"> </w:t>
      </w:r>
      <w:r w:rsidR="00CC746F">
        <w:rPr>
          <w:b/>
          <w:bCs/>
        </w:rPr>
        <w:t>NORTH AMERICAN</w:t>
      </w:r>
      <w:r w:rsidR="005D30B1">
        <w:rPr>
          <w:b/>
          <w:bCs/>
        </w:rPr>
        <w:t xml:space="preserve"> </w:t>
      </w:r>
      <w:r w:rsidR="006C567C">
        <w:rPr>
          <w:b/>
          <w:bCs/>
        </w:rPr>
        <w:t>HEADLIN</w:t>
      </w:r>
      <w:r w:rsidR="00D073AA">
        <w:rPr>
          <w:b/>
          <w:bCs/>
        </w:rPr>
        <w:t>E</w:t>
      </w:r>
      <w:r w:rsidR="006C567C">
        <w:rPr>
          <w:b/>
          <w:bCs/>
        </w:rPr>
        <w:t xml:space="preserve"> TOUR </w:t>
      </w:r>
    </w:p>
    <w:p w14:paraId="5088A74D" w14:textId="77777777" w:rsidR="00E02489" w:rsidRPr="00E02489" w:rsidRDefault="00E02489" w:rsidP="00E02489">
      <w:pPr>
        <w:spacing w:after="0" w:line="240" w:lineRule="auto"/>
        <w:jc w:val="center"/>
        <w:rPr>
          <w:b/>
          <w:bCs/>
          <w:caps/>
        </w:rPr>
      </w:pPr>
    </w:p>
    <w:p w14:paraId="002C7155" w14:textId="2F87B2F4" w:rsidR="007E5510" w:rsidRPr="00E54A79" w:rsidRDefault="00E02489" w:rsidP="00F374A5">
      <w:pPr>
        <w:spacing w:line="240" w:lineRule="auto"/>
        <w:contextualSpacing/>
        <w:jc w:val="center"/>
        <w:rPr>
          <w:b/>
          <w:bCs/>
        </w:rPr>
      </w:pPr>
      <w:r w:rsidRPr="00E02489">
        <w:rPr>
          <w:b/>
          <w:bCs/>
          <w:i/>
          <w:iCs/>
        </w:rPr>
        <w:t>DANCING IN THE DARK</w:t>
      </w:r>
      <w:r w:rsidRPr="00E02489">
        <w:rPr>
          <w:b/>
          <w:bCs/>
        </w:rPr>
        <w:t xml:space="preserve"> EP</w:t>
      </w:r>
      <w:r>
        <w:rPr>
          <w:b/>
          <w:bCs/>
        </w:rPr>
        <w:t xml:space="preserve"> AVAILABLE</w:t>
      </w:r>
      <w:r w:rsidR="00815124">
        <w:rPr>
          <w:b/>
          <w:bCs/>
        </w:rPr>
        <w:t xml:space="preserve"> </w:t>
      </w:r>
      <w:r>
        <w:rPr>
          <w:b/>
          <w:bCs/>
        </w:rPr>
        <w:t>NOW</w:t>
      </w:r>
    </w:p>
    <w:p w14:paraId="22A94F0D" w14:textId="77777777" w:rsidR="00290C12" w:rsidRDefault="00290C12" w:rsidP="005142A8">
      <w:pPr>
        <w:spacing w:after="0" w:line="240" w:lineRule="auto"/>
        <w:contextualSpacing/>
        <w:rPr>
          <w:sz w:val="24"/>
          <w:szCs w:val="24"/>
        </w:rPr>
      </w:pPr>
    </w:p>
    <w:p w14:paraId="2F93E06E" w14:textId="15871395" w:rsidR="00B6612B" w:rsidRPr="00290C12" w:rsidRDefault="00290C12" w:rsidP="00290C12">
      <w:pPr>
        <w:spacing w:after="0" w:line="240" w:lineRule="auto"/>
        <w:contextualSpacing/>
        <w:jc w:val="center"/>
        <w:rPr>
          <w:sz w:val="24"/>
          <w:szCs w:val="24"/>
        </w:rPr>
      </w:pPr>
      <w:r w:rsidRPr="00290C12">
        <w:rPr>
          <w:noProof/>
          <w:sz w:val="24"/>
          <w:szCs w:val="24"/>
        </w:rPr>
        <w:drawing>
          <wp:inline distT="0" distB="0" distL="0" distR="0" wp14:anchorId="04D60E2C" wp14:editId="61BA469D">
            <wp:extent cx="3959157" cy="4941026"/>
            <wp:effectExtent l="0" t="0" r="3810" b="0"/>
            <wp:docPr id="940816929" name="Picture 94081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16929" name=""/>
                    <pic:cNvPicPr/>
                  </pic:nvPicPr>
                  <pic:blipFill>
                    <a:blip r:embed="rId7"/>
                    <a:stretch>
                      <a:fillRect/>
                    </a:stretch>
                  </pic:blipFill>
                  <pic:spPr>
                    <a:xfrm>
                      <a:off x="0" y="0"/>
                      <a:ext cx="3973678" cy="4959148"/>
                    </a:xfrm>
                    <a:prstGeom prst="rect">
                      <a:avLst/>
                    </a:prstGeom>
                  </pic:spPr>
                </pic:pic>
              </a:graphicData>
            </a:graphic>
          </wp:inline>
        </w:drawing>
      </w:r>
    </w:p>
    <w:p w14:paraId="42E03BBE" w14:textId="13D311A2" w:rsidR="00F159CC" w:rsidRDefault="00000000" w:rsidP="00290C12">
      <w:pPr>
        <w:spacing w:after="0" w:line="240" w:lineRule="auto"/>
        <w:contextualSpacing/>
        <w:jc w:val="center"/>
        <w:rPr>
          <w:rStyle w:val="Hyperlink"/>
          <w:sz w:val="21"/>
          <w:szCs w:val="21"/>
        </w:rPr>
      </w:pPr>
      <w:hyperlink r:id="rId8" w:history="1">
        <w:r w:rsidR="00C3436E">
          <w:rPr>
            <w:rStyle w:val="Hyperlink"/>
            <w:sz w:val="21"/>
            <w:szCs w:val="21"/>
          </w:rPr>
          <w:t>DOWNLOAD HI-RES ART/IM</w:t>
        </w:r>
        <w:r w:rsidR="00C3436E">
          <w:rPr>
            <w:rStyle w:val="Hyperlink"/>
            <w:sz w:val="21"/>
            <w:szCs w:val="21"/>
          </w:rPr>
          <w:t>A</w:t>
        </w:r>
        <w:r w:rsidR="00C3436E">
          <w:rPr>
            <w:rStyle w:val="Hyperlink"/>
            <w:sz w:val="21"/>
            <w:szCs w:val="21"/>
          </w:rPr>
          <w:t>GES</w:t>
        </w:r>
      </w:hyperlink>
    </w:p>
    <w:p w14:paraId="56F50E8F" w14:textId="2BC93A72" w:rsidR="002B0909" w:rsidRDefault="002B0909" w:rsidP="00290C12">
      <w:pPr>
        <w:spacing w:after="0" w:line="240" w:lineRule="auto"/>
        <w:contextualSpacing/>
        <w:rPr>
          <w:b/>
          <w:bCs/>
          <w:i/>
          <w:iCs/>
          <w:sz w:val="24"/>
          <w:szCs w:val="24"/>
        </w:rPr>
      </w:pPr>
    </w:p>
    <w:p w14:paraId="75DB80A2" w14:textId="77777777" w:rsidR="00E02489" w:rsidRPr="00F374A5" w:rsidRDefault="00E02489" w:rsidP="00E02489">
      <w:pPr>
        <w:spacing w:after="0" w:line="240" w:lineRule="auto"/>
        <w:jc w:val="center"/>
      </w:pPr>
      <w:r w:rsidRPr="00F374A5">
        <w:rPr>
          <w:b/>
          <w:bCs/>
        </w:rPr>
        <w:t xml:space="preserve">STREAM </w:t>
      </w:r>
      <w:r w:rsidRPr="00F374A5">
        <w:rPr>
          <w:b/>
          <w:bCs/>
          <w:i/>
          <w:iCs/>
        </w:rPr>
        <w:t xml:space="preserve">DANCING IN THE DARK </w:t>
      </w:r>
      <w:r w:rsidRPr="00F374A5">
        <w:rPr>
          <w:b/>
          <w:bCs/>
        </w:rPr>
        <w:t>EP:</w:t>
      </w:r>
      <w:r w:rsidRPr="00F374A5">
        <w:t xml:space="preserve"> </w:t>
      </w:r>
      <w:hyperlink r:id="rId9" w:history="1">
        <w:r w:rsidRPr="00F374A5">
          <w:rPr>
            <w:rStyle w:val="Hyperlink"/>
          </w:rPr>
          <w:t>LINK</w:t>
        </w:r>
      </w:hyperlink>
    </w:p>
    <w:p w14:paraId="4F709708" w14:textId="77777777" w:rsidR="008A5A55" w:rsidRPr="00D4162C" w:rsidRDefault="008A5A55" w:rsidP="00863D57">
      <w:pPr>
        <w:spacing w:after="0" w:line="240" w:lineRule="auto"/>
        <w:rPr>
          <w:sz w:val="18"/>
          <w:szCs w:val="18"/>
        </w:rPr>
      </w:pPr>
    </w:p>
    <w:p w14:paraId="198AEAD4" w14:textId="15EFC91F" w:rsidR="000C7846" w:rsidRPr="00DE7A3B" w:rsidRDefault="00867475" w:rsidP="00290C12">
      <w:pPr>
        <w:spacing w:after="0" w:line="240" w:lineRule="auto"/>
        <w:contextualSpacing/>
        <w:jc w:val="both"/>
      </w:pPr>
      <w:r w:rsidRPr="00DE7A3B">
        <w:t xml:space="preserve">Multi-platinum singer/songwriter, multi-instrumentalist and producer </w:t>
      </w:r>
      <w:r w:rsidRPr="00DE7A3B">
        <w:rPr>
          <w:b/>
          <w:bCs/>
        </w:rPr>
        <w:t>Daniel</w:t>
      </w:r>
      <w:r w:rsidRPr="00DE7A3B">
        <w:t xml:space="preserve"> </w:t>
      </w:r>
      <w:r w:rsidRPr="00DE7A3B">
        <w:rPr>
          <w:b/>
          <w:bCs/>
        </w:rPr>
        <w:t>Seavey</w:t>
      </w:r>
      <w:r w:rsidRPr="00DE7A3B">
        <w:t xml:space="preserve"> </w:t>
      </w:r>
      <w:r w:rsidR="006334E2" w:rsidRPr="00DE7A3B">
        <w:t xml:space="preserve">has announced </w:t>
      </w:r>
      <w:r w:rsidR="008D05BC">
        <w:t xml:space="preserve">his North American </w:t>
      </w:r>
      <w:r w:rsidR="006334E2" w:rsidRPr="00DE7A3B">
        <w:rPr>
          <w:b/>
          <w:bCs/>
          <w:i/>
          <w:iCs/>
        </w:rPr>
        <w:t xml:space="preserve">Dancing </w:t>
      </w:r>
      <w:r w:rsidR="004C1981">
        <w:rPr>
          <w:b/>
          <w:bCs/>
          <w:i/>
          <w:iCs/>
        </w:rPr>
        <w:t>i</w:t>
      </w:r>
      <w:r w:rsidR="006334E2" w:rsidRPr="00DE7A3B">
        <w:rPr>
          <w:b/>
          <w:bCs/>
          <w:i/>
          <w:iCs/>
        </w:rPr>
        <w:t xml:space="preserve">n </w:t>
      </w:r>
      <w:r w:rsidR="004C1981">
        <w:rPr>
          <w:b/>
          <w:bCs/>
          <w:i/>
          <w:iCs/>
        </w:rPr>
        <w:t>t</w:t>
      </w:r>
      <w:r w:rsidR="006334E2" w:rsidRPr="00DE7A3B">
        <w:rPr>
          <w:b/>
          <w:bCs/>
          <w:i/>
          <w:iCs/>
        </w:rPr>
        <w:t xml:space="preserve">he </w:t>
      </w:r>
      <w:r w:rsidR="00290C12" w:rsidRPr="00DE7A3B">
        <w:rPr>
          <w:b/>
          <w:bCs/>
          <w:i/>
          <w:iCs/>
        </w:rPr>
        <w:t>Light</w:t>
      </w:r>
      <w:r w:rsidR="006334E2" w:rsidRPr="00DE7A3B">
        <w:rPr>
          <w:b/>
          <w:bCs/>
          <w:i/>
          <w:iCs/>
        </w:rPr>
        <w:t xml:space="preserve"> </w:t>
      </w:r>
      <w:r w:rsidR="00CF5DF8">
        <w:t>t</w:t>
      </w:r>
      <w:r w:rsidR="006334E2" w:rsidRPr="00CF5DF8">
        <w:t>our</w:t>
      </w:r>
      <w:r w:rsidR="00366329" w:rsidRPr="00CF5DF8">
        <w:t>,</w:t>
      </w:r>
      <w:r w:rsidR="006334E2" w:rsidRPr="00DE7A3B">
        <w:rPr>
          <w:b/>
          <w:bCs/>
          <w:i/>
          <w:iCs/>
        </w:rPr>
        <w:t xml:space="preserve"> </w:t>
      </w:r>
      <w:r w:rsidR="00366329">
        <w:t xml:space="preserve">kicking off </w:t>
      </w:r>
      <w:r w:rsidR="006334E2" w:rsidRPr="00DE7A3B">
        <w:t>October 11</w:t>
      </w:r>
      <w:r w:rsidR="008D05BC" w:rsidRPr="008D05BC">
        <w:rPr>
          <w:vertAlign w:val="superscript"/>
        </w:rPr>
        <w:t>th</w:t>
      </w:r>
      <w:r w:rsidR="006334E2" w:rsidRPr="00DE7A3B">
        <w:t xml:space="preserve"> </w:t>
      </w:r>
      <w:r w:rsidR="00D0578F">
        <w:t>in</w:t>
      </w:r>
      <w:r w:rsidR="006334E2" w:rsidRPr="00DE7A3B">
        <w:t xml:space="preserve"> </w:t>
      </w:r>
      <w:r w:rsidR="006334E2" w:rsidRPr="008D05BC">
        <w:t>Vancouver</w:t>
      </w:r>
      <w:r w:rsidR="008D05BC" w:rsidRPr="008D05BC">
        <w:t>, BC</w:t>
      </w:r>
      <w:r w:rsidR="00240696">
        <w:t xml:space="preserve">. The </w:t>
      </w:r>
      <w:r w:rsidR="009F5E19">
        <w:t>23-</w:t>
      </w:r>
      <w:r w:rsidR="00240696">
        <w:t xml:space="preserve">date run marks his second solo headline </w:t>
      </w:r>
      <w:r w:rsidR="009F5E19">
        <w:t>outing</w:t>
      </w:r>
      <w:r w:rsidR="00240696">
        <w:t xml:space="preserve">, following </w:t>
      </w:r>
      <w:r w:rsidR="005568BE">
        <w:t>his sol</w:t>
      </w:r>
      <w:r w:rsidR="009F5E19">
        <w:t xml:space="preserve">d-out </w:t>
      </w:r>
      <w:r w:rsidR="009F5E19" w:rsidRPr="00863D57">
        <w:rPr>
          <w:b/>
          <w:bCs/>
          <w:i/>
          <w:iCs/>
        </w:rPr>
        <w:t>Introducing Daniel Seavey</w:t>
      </w:r>
      <w:r w:rsidR="009F5E19">
        <w:t xml:space="preserve"> tour</w:t>
      </w:r>
      <w:r w:rsidR="00863D57">
        <w:t xml:space="preserve"> earlier this year. </w:t>
      </w:r>
      <w:r w:rsidR="00972E2E">
        <w:t xml:space="preserve">Ticket pre-sales </w:t>
      </w:r>
      <w:r w:rsidR="006334E2" w:rsidRPr="00DE7A3B">
        <w:t xml:space="preserve">begin </w:t>
      </w:r>
      <w:r w:rsidR="00972E2E">
        <w:t>tomorrow</w:t>
      </w:r>
      <w:r w:rsidR="006334E2" w:rsidRPr="00DE7A3B">
        <w:t>, August 23</w:t>
      </w:r>
      <w:r w:rsidR="00972E2E" w:rsidRPr="00972E2E">
        <w:rPr>
          <w:vertAlign w:val="superscript"/>
        </w:rPr>
        <w:t>rd</w:t>
      </w:r>
      <w:r w:rsidR="006334E2" w:rsidRPr="00DE7A3B">
        <w:t xml:space="preserve"> at 10am </w:t>
      </w:r>
      <w:r w:rsidR="00E308D6">
        <w:t>local time</w:t>
      </w:r>
      <w:r w:rsidR="000C7846">
        <w:t xml:space="preserve"> </w:t>
      </w:r>
      <w:r w:rsidR="00972E2E">
        <w:t xml:space="preserve">with </w:t>
      </w:r>
      <w:r w:rsidR="000C7846">
        <w:t>general</w:t>
      </w:r>
      <w:r w:rsidR="00972E2E">
        <w:t xml:space="preserve"> on-sale this Friday, August 25</w:t>
      </w:r>
      <w:r w:rsidR="00972E2E" w:rsidRPr="000C7846">
        <w:rPr>
          <w:vertAlign w:val="superscript"/>
        </w:rPr>
        <w:t>th</w:t>
      </w:r>
      <w:r w:rsidR="000C7846">
        <w:t xml:space="preserve"> – for full routing and ticketing information please visit </w:t>
      </w:r>
      <w:hyperlink r:id="rId10" w:history="1">
        <w:r w:rsidR="000C7846" w:rsidRPr="000C7846">
          <w:rPr>
            <w:rStyle w:val="Hyperlink"/>
          </w:rPr>
          <w:t>danielseavey.com</w:t>
        </w:r>
      </w:hyperlink>
      <w:r w:rsidR="000C7846">
        <w:t>.</w:t>
      </w:r>
    </w:p>
    <w:p w14:paraId="15211F40" w14:textId="0870F229" w:rsidR="0036280A" w:rsidRPr="00375F9E" w:rsidRDefault="006334E2" w:rsidP="00290C12">
      <w:pPr>
        <w:spacing w:after="0" w:line="240" w:lineRule="auto"/>
        <w:jc w:val="both"/>
        <w:rPr>
          <w:rFonts w:ascii="Calibri" w:eastAsia="Calibri" w:hAnsi="Calibri" w:cs="Times New Roman"/>
        </w:rPr>
      </w:pPr>
      <w:r w:rsidRPr="00DE7A3B">
        <w:lastRenderedPageBreak/>
        <w:t>The</w:t>
      </w:r>
      <w:r w:rsidRPr="00DE7A3B">
        <w:rPr>
          <w:i/>
          <w:iCs/>
        </w:rPr>
        <w:t xml:space="preserve"> </w:t>
      </w:r>
      <w:r w:rsidR="00CF5DF8" w:rsidRPr="00DE7A3B">
        <w:rPr>
          <w:b/>
          <w:bCs/>
          <w:i/>
          <w:iCs/>
        </w:rPr>
        <w:t xml:space="preserve">Dancing </w:t>
      </w:r>
      <w:r w:rsidR="00CF5DF8">
        <w:rPr>
          <w:b/>
          <w:bCs/>
          <w:i/>
          <w:iCs/>
        </w:rPr>
        <w:t>i</w:t>
      </w:r>
      <w:r w:rsidR="00CF5DF8" w:rsidRPr="00DE7A3B">
        <w:rPr>
          <w:b/>
          <w:bCs/>
          <w:i/>
          <w:iCs/>
        </w:rPr>
        <w:t xml:space="preserve">n </w:t>
      </w:r>
      <w:r w:rsidR="00CF5DF8">
        <w:rPr>
          <w:b/>
          <w:bCs/>
          <w:i/>
          <w:iCs/>
        </w:rPr>
        <w:t>t</w:t>
      </w:r>
      <w:r w:rsidR="00CF5DF8" w:rsidRPr="00DE7A3B">
        <w:rPr>
          <w:b/>
          <w:bCs/>
          <w:i/>
          <w:iCs/>
        </w:rPr>
        <w:t xml:space="preserve">he Light </w:t>
      </w:r>
      <w:r w:rsidR="00CF5DF8">
        <w:t>t</w:t>
      </w:r>
      <w:r w:rsidR="00CF5DF8" w:rsidRPr="00CF5DF8">
        <w:t>our</w:t>
      </w:r>
      <w:r w:rsidR="00CF5DF8" w:rsidRPr="00DE7A3B">
        <w:rPr>
          <w:b/>
          <w:bCs/>
          <w:i/>
          <w:iCs/>
        </w:rPr>
        <w:t xml:space="preserve"> </w:t>
      </w:r>
      <w:r w:rsidRPr="00DE7A3B">
        <w:t xml:space="preserve">celebrates the surprise arrival </w:t>
      </w:r>
      <w:r w:rsidR="000D1CA3">
        <w:t xml:space="preserve">of </w:t>
      </w:r>
      <w:r w:rsidRPr="00DE7A3B">
        <w:t>Seavey</w:t>
      </w:r>
      <w:r w:rsidR="00592321" w:rsidRPr="00DE7A3B">
        <w:t>’</w:t>
      </w:r>
      <w:r w:rsidRPr="00DE7A3B">
        <w:t xml:space="preserve">s </w:t>
      </w:r>
      <w:r w:rsidR="00912A83" w:rsidRPr="00DE7A3B">
        <w:t xml:space="preserve">debut </w:t>
      </w:r>
      <w:r w:rsidRPr="00DE7A3B">
        <w:t xml:space="preserve">solo EP, </w:t>
      </w:r>
      <w:hyperlink r:id="rId11" w:history="1">
        <w:r w:rsidR="00FD47AF" w:rsidRPr="00DE7A3B">
          <w:rPr>
            <w:rStyle w:val="Hyperlink"/>
            <w:b/>
            <w:bCs/>
            <w:i/>
            <w:iCs/>
          </w:rPr>
          <w:t xml:space="preserve">Dancing </w:t>
        </w:r>
        <w:r w:rsidR="00426CBE" w:rsidRPr="00DE7A3B">
          <w:rPr>
            <w:rStyle w:val="Hyperlink"/>
            <w:b/>
            <w:bCs/>
            <w:i/>
            <w:iCs/>
          </w:rPr>
          <w:t>i</w:t>
        </w:r>
        <w:r w:rsidR="00FD47AF" w:rsidRPr="00DE7A3B">
          <w:rPr>
            <w:rStyle w:val="Hyperlink"/>
            <w:b/>
            <w:bCs/>
            <w:i/>
            <w:iCs/>
          </w:rPr>
          <w:t xml:space="preserve">n </w:t>
        </w:r>
        <w:r w:rsidR="00426CBE" w:rsidRPr="00DE7A3B">
          <w:rPr>
            <w:rStyle w:val="Hyperlink"/>
            <w:b/>
            <w:bCs/>
            <w:i/>
            <w:iCs/>
          </w:rPr>
          <w:t>t</w:t>
        </w:r>
        <w:r w:rsidR="00FD47AF" w:rsidRPr="00DE7A3B">
          <w:rPr>
            <w:rStyle w:val="Hyperlink"/>
            <w:b/>
            <w:bCs/>
            <w:i/>
            <w:iCs/>
          </w:rPr>
          <w:t>he Dark</w:t>
        </w:r>
      </w:hyperlink>
      <w:r w:rsidRPr="00DE7A3B">
        <w:t xml:space="preserve">, </w:t>
      </w:r>
      <w:r w:rsidR="00FD47AF" w:rsidRPr="00DE7A3B">
        <w:t>available now</w:t>
      </w:r>
      <w:r w:rsidRPr="00DE7A3B">
        <w:t xml:space="preserve"> </w:t>
      </w:r>
      <w:r w:rsidR="00D76574">
        <w:t>(</w:t>
      </w:r>
      <w:hyperlink r:id="rId12" w:history="1">
        <w:r w:rsidR="00D76574" w:rsidRPr="00D76574">
          <w:rPr>
            <w:rStyle w:val="Hyperlink"/>
          </w:rPr>
          <w:t>listen here</w:t>
        </w:r>
      </w:hyperlink>
      <w:r w:rsidR="00D76574">
        <w:t xml:space="preserve">). </w:t>
      </w:r>
      <w:r w:rsidR="0036280A">
        <w:t xml:space="preserve">The 7-track collection </w:t>
      </w:r>
      <w:r w:rsidR="00375F9E">
        <w:t>features Seavey’s most recent single “</w:t>
      </w:r>
      <w:hyperlink r:id="rId13" w:history="1">
        <w:r w:rsidR="00375F9E" w:rsidRPr="00C012AF">
          <w:rPr>
            <w:rStyle w:val="Hyperlink"/>
            <w:b/>
            <w:bCs/>
          </w:rPr>
          <w:t>I Tried</w:t>
        </w:r>
      </w:hyperlink>
      <w:r w:rsidR="00375F9E">
        <w:t xml:space="preserve">,” which was named among </w:t>
      </w:r>
      <w:r w:rsidR="00375F9E">
        <w:rPr>
          <w:i/>
          <w:iCs/>
        </w:rPr>
        <w:t>The Best Songs of 2023 So Far</w:t>
      </w:r>
      <w:r w:rsidR="00375F9E">
        <w:t xml:space="preserve"> by </w:t>
      </w:r>
      <w:r w:rsidR="00375F9E" w:rsidRPr="00BE6364">
        <w:rPr>
          <w:b/>
          <w:bCs/>
        </w:rPr>
        <w:t>Rolling Stone</w:t>
      </w:r>
      <w:r w:rsidR="00375F9E">
        <w:t xml:space="preserve">, following his debut solo releases </w:t>
      </w:r>
      <w:r w:rsidR="00375F9E" w:rsidRPr="00F44131">
        <w:rPr>
          <w:rFonts w:ascii="Calibri" w:eastAsia="Calibri" w:hAnsi="Calibri" w:cs="Times New Roman"/>
        </w:rPr>
        <w:t>“</w:t>
      </w:r>
      <w:hyperlink r:id="rId14" w:history="1">
        <w:r w:rsidR="00375F9E" w:rsidRPr="00F44131">
          <w:rPr>
            <w:rFonts w:ascii="Calibri" w:eastAsia="Calibri" w:hAnsi="Calibri" w:cs="Times New Roman"/>
            <w:b/>
            <w:bCs/>
            <w:color w:val="0563C1"/>
            <w:u w:val="single"/>
          </w:rPr>
          <w:t>Can We Pretend That We’re Good?</w:t>
        </w:r>
      </w:hyperlink>
      <w:r w:rsidR="00375F9E" w:rsidRPr="00F44131">
        <w:rPr>
          <w:rFonts w:ascii="Calibri" w:eastAsia="Calibri" w:hAnsi="Calibri" w:cs="Times New Roman"/>
        </w:rPr>
        <w:t>” and “</w:t>
      </w:r>
      <w:hyperlink r:id="rId15" w:history="1">
        <w:r w:rsidR="00375F9E" w:rsidRPr="00F44131">
          <w:rPr>
            <w:rFonts w:ascii="Calibri" w:eastAsia="Calibri" w:hAnsi="Calibri" w:cs="Times New Roman"/>
            <w:b/>
            <w:bCs/>
            <w:color w:val="0563C1"/>
            <w:u w:val="single"/>
          </w:rPr>
          <w:t>Runaway</w:t>
        </w:r>
      </w:hyperlink>
      <w:r w:rsidR="00375F9E">
        <w:rPr>
          <w:rFonts w:ascii="Calibri" w:eastAsia="Calibri" w:hAnsi="Calibri" w:cs="Times New Roman"/>
        </w:rPr>
        <w:t>.”</w:t>
      </w:r>
      <w:r w:rsidR="00375F9E" w:rsidRPr="00F44131">
        <w:rPr>
          <w:rFonts w:ascii="Calibri" w:eastAsia="Calibri" w:hAnsi="Calibri" w:cs="Times New Roman"/>
        </w:rPr>
        <w:t xml:space="preserve"> </w:t>
      </w:r>
      <w:r w:rsidR="00375F9E">
        <w:rPr>
          <w:rFonts w:ascii="Calibri" w:eastAsia="Calibri" w:hAnsi="Calibri" w:cs="Times New Roman"/>
        </w:rPr>
        <w:t>The</w:t>
      </w:r>
      <w:r w:rsidR="00375F9E" w:rsidRPr="00F44131">
        <w:rPr>
          <w:rFonts w:ascii="Calibri" w:eastAsia="Calibri" w:hAnsi="Calibri" w:cs="Times New Roman"/>
        </w:rPr>
        <w:t xml:space="preserve"> explosive self-penned/produced </w:t>
      </w:r>
      <w:r w:rsidR="00375F9E">
        <w:rPr>
          <w:rFonts w:ascii="Calibri" w:eastAsia="Calibri" w:hAnsi="Calibri" w:cs="Times New Roman"/>
        </w:rPr>
        <w:t xml:space="preserve">songs were </w:t>
      </w:r>
      <w:r w:rsidR="00375F9E" w:rsidRPr="00F44131">
        <w:rPr>
          <w:rFonts w:ascii="Calibri" w:eastAsia="Calibri" w:hAnsi="Calibri" w:cs="Times New Roman"/>
        </w:rPr>
        <w:t>deemed </w:t>
      </w:r>
      <w:r w:rsidR="00375F9E" w:rsidRPr="00F44131">
        <w:rPr>
          <w:rFonts w:ascii="Calibri" w:eastAsia="Calibri" w:hAnsi="Calibri" w:cs="Times New Roman"/>
          <w:i/>
          <w:iCs/>
        </w:rPr>
        <w:t>“</w:t>
      </w:r>
      <w:r w:rsidR="00375F9E" w:rsidRPr="00F44131">
        <w:rPr>
          <w:rFonts w:ascii="Calibri" w:eastAsia="Calibri" w:hAnsi="Calibri" w:cs="Times New Roman"/>
          <w:i/>
          <w:iCs/>
          <w:color w:val="000000"/>
          <w:shd w:val="clear" w:color="auto" w:fill="FFFFFF"/>
        </w:rPr>
        <w:t>punchy and experimental</w:t>
      </w:r>
      <w:r w:rsidR="00375F9E" w:rsidRPr="00F44131">
        <w:rPr>
          <w:rFonts w:ascii="Calibri" w:eastAsia="Calibri" w:hAnsi="Calibri" w:cs="Times New Roman"/>
          <w:i/>
          <w:iCs/>
        </w:rPr>
        <w:t>”</w:t>
      </w:r>
      <w:r w:rsidR="00375F9E" w:rsidRPr="00F44131">
        <w:rPr>
          <w:rFonts w:ascii="Calibri" w:eastAsia="Calibri" w:hAnsi="Calibri" w:cs="Times New Roman"/>
        </w:rPr>
        <w:t> by </w:t>
      </w:r>
      <w:r w:rsidR="00375F9E" w:rsidRPr="00F44131">
        <w:rPr>
          <w:rFonts w:ascii="Calibri" w:eastAsia="Calibri" w:hAnsi="Calibri" w:cs="Times New Roman"/>
          <w:b/>
          <w:bCs/>
        </w:rPr>
        <w:t>Billboard</w:t>
      </w:r>
      <w:r w:rsidR="00375F9E" w:rsidRPr="00F44131">
        <w:rPr>
          <w:rFonts w:ascii="Calibri" w:eastAsia="Calibri" w:hAnsi="Calibri" w:cs="Times New Roman"/>
        </w:rPr>
        <w:t>,</w:t>
      </w:r>
      <w:r w:rsidR="00375F9E">
        <w:rPr>
          <w:rFonts w:ascii="Calibri" w:eastAsia="Calibri" w:hAnsi="Calibri" w:cs="Times New Roman"/>
        </w:rPr>
        <w:t xml:space="preserve"> w</w:t>
      </w:r>
      <w:r w:rsidR="00375F9E" w:rsidRPr="00F44131">
        <w:rPr>
          <w:rFonts w:ascii="Calibri" w:eastAsia="Calibri" w:hAnsi="Calibri" w:cs="Times New Roman"/>
        </w:rPr>
        <w:t>hile </w:t>
      </w:r>
      <w:r w:rsidR="00375F9E" w:rsidRPr="00F44131">
        <w:rPr>
          <w:rFonts w:ascii="Calibri" w:eastAsia="Calibri" w:hAnsi="Calibri" w:cs="Times New Roman"/>
          <w:b/>
          <w:bCs/>
        </w:rPr>
        <w:t>Rolling Stone</w:t>
      </w:r>
      <w:r w:rsidR="00375F9E" w:rsidRPr="00F44131">
        <w:rPr>
          <w:rFonts w:ascii="Calibri" w:eastAsia="Calibri" w:hAnsi="Calibri" w:cs="Times New Roman"/>
        </w:rPr>
        <w:t> </w:t>
      </w:r>
      <w:r w:rsidR="00375F9E">
        <w:rPr>
          <w:rFonts w:ascii="Calibri" w:eastAsia="Calibri" w:hAnsi="Calibri" w:cs="Times New Roman"/>
        </w:rPr>
        <w:t xml:space="preserve">further </w:t>
      </w:r>
      <w:r w:rsidR="00375F9E" w:rsidRPr="00F44131">
        <w:rPr>
          <w:rFonts w:ascii="Calibri" w:eastAsia="Calibri" w:hAnsi="Calibri" w:cs="Times New Roman"/>
        </w:rPr>
        <w:t>praised Seavey for his “</w:t>
      </w:r>
      <w:r w:rsidR="00375F9E" w:rsidRPr="00F44131">
        <w:rPr>
          <w:rFonts w:ascii="Calibri" w:eastAsia="Calibri" w:hAnsi="Calibri" w:cs="Times New Roman"/>
          <w:i/>
          <w:iCs/>
        </w:rPr>
        <w:t>impeccable production skills, stellar vocals, and personal artistry</w:t>
      </w:r>
      <w:r w:rsidR="00375F9E">
        <w:rPr>
          <w:rFonts w:ascii="Calibri" w:eastAsia="Calibri" w:hAnsi="Calibri" w:cs="Times New Roman"/>
          <w:i/>
          <w:iCs/>
        </w:rPr>
        <w:t>.</w:t>
      </w:r>
      <w:r w:rsidR="00375F9E" w:rsidRPr="00F44131">
        <w:rPr>
          <w:rFonts w:ascii="Calibri" w:eastAsia="Calibri" w:hAnsi="Calibri" w:cs="Times New Roman"/>
          <w:i/>
          <w:iCs/>
        </w:rPr>
        <w:t>”</w:t>
      </w:r>
      <w:r w:rsidR="00375F9E">
        <w:rPr>
          <w:rFonts w:ascii="Calibri" w:eastAsia="Calibri" w:hAnsi="Calibri" w:cs="Times New Roman"/>
          <w:i/>
          <w:iCs/>
        </w:rPr>
        <w:t xml:space="preserve"> </w:t>
      </w:r>
      <w:r w:rsidR="00375F9E">
        <w:rPr>
          <w:rFonts w:ascii="Calibri" w:eastAsia="Calibri" w:hAnsi="Calibri" w:cs="Times New Roman"/>
        </w:rPr>
        <w:t xml:space="preserve">Initially premiered on the road, </w:t>
      </w:r>
      <w:r w:rsidR="00375F9E" w:rsidRPr="00426CBE">
        <w:rPr>
          <w:rFonts w:ascii="Calibri" w:eastAsia="Calibri" w:hAnsi="Calibri" w:cs="Times New Roman"/>
          <w:b/>
          <w:bCs/>
          <w:i/>
          <w:iCs/>
        </w:rPr>
        <w:t>Dancing in the Dark</w:t>
      </w:r>
      <w:r w:rsidR="00375F9E">
        <w:rPr>
          <w:rFonts w:ascii="Calibri" w:eastAsia="Calibri" w:hAnsi="Calibri" w:cs="Times New Roman"/>
          <w:i/>
          <w:iCs/>
        </w:rPr>
        <w:t xml:space="preserve"> </w:t>
      </w:r>
      <w:r w:rsidR="00375F9E">
        <w:rPr>
          <w:rFonts w:ascii="Calibri" w:eastAsia="Calibri" w:hAnsi="Calibri" w:cs="Times New Roman"/>
        </w:rPr>
        <w:t>also includes hotly anticipated fan-favorites “</w:t>
      </w:r>
      <w:r w:rsidR="00375F9E" w:rsidRPr="00426CBE">
        <w:rPr>
          <w:rFonts w:ascii="Calibri" w:eastAsia="Calibri" w:hAnsi="Calibri" w:cs="Times New Roman"/>
          <w:b/>
          <w:bCs/>
        </w:rPr>
        <w:t>Leave Me Alone</w:t>
      </w:r>
      <w:r w:rsidR="00375F9E">
        <w:rPr>
          <w:rFonts w:ascii="Calibri" w:eastAsia="Calibri" w:hAnsi="Calibri" w:cs="Times New Roman"/>
        </w:rPr>
        <w:t>” and “</w:t>
      </w:r>
      <w:r w:rsidR="00375F9E" w:rsidRPr="00426CBE">
        <w:rPr>
          <w:rFonts w:ascii="Calibri" w:eastAsia="Calibri" w:hAnsi="Calibri" w:cs="Times New Roman"/>
          <w:b/>
          <w:bCs/>
        </w:rPr>
        <w:t xml:space="preserve">Fall </w:t>
      </w:r>
      <w:proofErr w:type="gramStart"/>
      <w:r w:rsidR="00375F9E" w:rsidRPr="00426CBE">
        <w:rPr>
          <w:rFonts w:ascii="Calibri" w:eastAsia="Calibri" w:hAnsi="Calibri" w:cs="Times New Roman"/>
          <w:b/>
          <w:bCs/>
        </w:rPr>
        <w:t>Into</w:t>
      </w:r>
      <w:proofErr w:type="gramEnd"/>
      <w:r w:rsidR="00375F9E" w:rsidRPr="00426CBE">
        <w:rPr>
          <w:rFonts w:ascii="Calibri" w:eastAsia="Calibri" w:hAnsi="Calibri" w:cs="Times New Roman"/>
          <w:b/>
          <w:bCs/>
        </w:rPr>
        <w:t xml:space="preserve"> You</w:t>
      </w:r>
      <w:r w:rsidR="00375F9E" w:rsidRPr="00426CBE">
        <w:rPr>
          <w:rFonts w:ascii="Calibri" w:eastAsia="Calibri" w:hAnsi="Calibri" w:cs="Times New Roman"/>
        </w:rPr>
        <w:t>.”</w:t>
      </w:r>
      <w:r w:rsidR="00375F9E">
        <w:rPr>
          <w:rFonts w:ascii="Calibri" w:eastAsia="Calibri" w:hAnsi="Calibri" w:cs="Times New Roman"/>
        </w:rPr>
        <w:t xml:space="preserve"> Collectively the songs have tallied over 40 million global streams collectively since release, further highlighted by alternate versions showcasing the artist’s versatile musicality across over 20 instruments.</w:t>
      </w:r>
    </w:p>
    <w:p w14:paraId="6579D172" w14:textId="77777777" w:rsidR="00375F9E" w:rsidRDefault="00375F9E" w:rsidP="00E81668">
      <w:pPr>
        <w:spacing w:after="0" w:line="240" w:lineRule="auto"/>
        <w:jc w:val="both"/>
        <w:rPr>
          <w:rFonts w:ascii="Calibri" w:eastAsia="Calibri" w:hAnsi="Calibri" w:cs="Times New Roman"/>
        </w:rPr>
      </w:pPr>
    </w:p>
    <w:p w14:paraId="010BD5F5" w14:textId="2FF6C8B5" w:rsidR="00436898" w:rsidRDefault="00B75539" w:rsidP="00B75539">
      <w:pPr>
        <w:spacing w:after="0" w:line="240" w:lineRule="auto"/>
        <w:jc w:val="both"/>
        <w:rPr>
          <w:rFonts w:cstheme="minorHAnsi"/>
          <w:i/>
          <w:iCs/>
        </w:rPr>
      </w:pPr>
      <w:r>
        <w:rPr>
          <w:rFonts w:cstheme="minorHAnsi"/>
        </w:rPr>
        <w:t xml:space="preserve">In 2016, Seavey co-founded Why Don’t We and embarked upon an unbelievable six-year journey highlighted by </w:t>
      </w:r>
      <w:r w:rsidRPr="003F60DE">
        <w:rPr>
          <w:rFonts w:cstheme="minorHAnsi"/>
        </w:rPr>
        <w:t>over 4 billion global career streams, two RIAA Platinum-certified singles, five RIAA Gold-certified singles, two Top 10 albums on the Billboard 200 chart</w:t>
      </w:r>
      <w:r>
        <w:rPr>
          <w:rFonts w:cstheme="minorHAnsi"/>
        </w:rPr>
        <w:t xml:space="preserve">, and </w:t>
      </w:r>
      <w:proofErr w:type="gramStart"/>
      <w:r>
        <w:rPr>
          <w:rFonts w:cstheme="minorHAnsi"/>
        </w:rPr>
        <w:t>sold out</w:t>
      </w:r>
      <w:proofErr w:type="gramEnd"/>
      <w:r>
        <w:rPr>
          <w:rFonts w:cstheme="minorHAnsi"/>
        </w:rPr>
        <w:t xml:space="preserve"> tours with multiple stops at legendary venues such as Radio City Music Hall and more. On the road, </w:t>
      </w:r>
      <w:r w:rsidRPr="00EC59E3">
        <w:rPr>
          <w:rFonts w:cstheme="minorHAnsi"/>
        </w:rPr>
        <w:t>he often penned and produced nascent ideas that would eventually become the foundation of his own unique sound</w:t>
      </w:r>
      <w:r>
        <w:rPr>
          <w:rFonts w:cstheme="minorHAnsi"/>
        </w:rPr>
        <w:t xml:space="preserve">. In 2022, he hunkered down in his home studio and wrote and recorded what he anticipated would become his debut album. He not only sang and produced, but he also played every instrument, infusing a piece of himself upon each facet. Now following an excruciating legal process, Seavey is prepped to enter 2024 as a free artist. By releasing his work thus far on </w:t>
      </w:r>
      <w:r w:rsidRPr="00C012AF">
        <w:rPr>
          <w:rFonts w:cstheme="minorHAnsi"/>
          <w:b/>
          <w:bCs/>
          <w:i/>
          <w:iCs/>
        </w:rPr>
        <w:t>Dancing in the Dark</w:t>
      </w:r>
      <w:r>
        <w:rPr>
          <w:rFonts w:cstheme="minorHAnsi"/>
        </w:rPr>
        <w:t xml:space="preserve">, he hopes to hold fans over as he begins creating an album he describes as </w:t>
      </w:r>
      <w:r w:rsidRPr="000B1E05">
        <w:rPr>
          <w:rFonts w:cstheme="minorHAnsi"/>
          <w:i/>
          <w:iCs/>
        </w:rPr>
        <w:t>“full of more experience, more joy, and more weightlessness than ever before.”</w:t>
      </w:r>
    </w:p>
    <w:p w14:paraId="48A66575" w14:textId="77777777" w:rsidR="007B404A" w:rsidRDefault="007B404A" w:rsidP="00436898">
      <w:pPr>
        <w:spacing w:after="0" w:line="240" w:lineRule="auto"/>
        <w:contextualSpacing/>
        <w:rPr>
          <w:rFonts w:cstheme="minorHAnsi"/>
          <w:b/>
          <w:bCs/>
          <w:sz w:val="24"/>
          <w:szCs w:val="24"/>
        </w:rPr>
      </w:pPr>
    </w:p>
    <w:p w14:paraId="05710A2F" w14:textId="61DED8DC" w:rsidR="00E308D6" w:rsidRPr="00375F9E" w:rsidRDefault="00E308D6" w:rsidP="00375F9E">
      <w:pPr>
        <w:spacing w:after="0" w:line="240" w:lineRule="auto"/>
        <w:contextualSpacing/>
        <w:jc w:val="center"/>
        <w:rPr>
          <w:b/>
          <w:bCs/>
          <w:i/>
          <w:iCs/>
        </w:rPr>
      </w:pPr>
      <w:r w:rsidRPr="00DE7A3B">
        <w:rPr>
          <w:b/>
          <w:bCs/>
          <w:i/>
          <w:iCs/>
        </w:rPr>
        <w:t xml:space="preserve">DANCING IN THE LIGHT </w:t>
      </w:r>
      <w:r w:rsidR="00375F9E">
        <w:rPr>
          <w:b/>
          <w:bCs/>
        </w:rPr>
        <w:t>TOUR 2023</w:t>
      </w:r>
    </w:p>
    <w:p w14:paraId="5CA06A24" w14:textId="77777777" w:rsidR="00E308D6" w:rsidRPr="00DE7A3B" w:rsidRDefault="00E308D6" w:rsidP="00E308D6">
      <w:pPr>
        <w:spacing w:after="0" w:line="240" w:lineRule="auto"/>
        <w:contextualSpacing/>
        <w:jc w:val="center"/>
      </w:pPr>
    </w:p>
    <w:p w14:paraId="1114C258" w14:textId="77777777" w:rsidR="00E308D6" w:rsidRPr="00DE7A3B" w:rsidRDefault="00E308D6" w:rsidP="00E308D6">
      <w:pPr>
        <w:spacing w:after="0" w:line="240" w:lineRule="auto"/>
        <w:contextualSpacing/>
        <w:jc w:val="center"/>
        <w:rPr>
          <w:b/>
          <w:bCs/>
        </w:rPr>
      </w:pPr>
      <w:r w:rsidRPr="00DE7A3B">
        <w:rPr>
          <w:b/>
          <w:bCs/>
        </w:rPr>
        <w:t>OCTOBER</w:t>
      </w:r>
    </w:p>
    <w:p w14:paraId="64706695" w14:textId="77777777" w:rsidR="00E308D6" w:rsidRPr="00DE7A3B" w:rsidRDefault="00E308D6" w:rsidP="00E308D6">
      <w:pPr>
        <w:spacing w:after="0" w:line="240" w:lineRule="auto"/>
        <w:contextualSpacing/>
        <w:jc w:val="center"/>
      </w:pPr>
      <w:r w:rsidRPr="00DE7A3B">
        <w:t xml:space="preserve">11 – Vancouver, BC </w:t>
      </w:r>
      <w:r>
        <w:t>@</w:t>
      </w:r>
      <w:r w:rsidRPr="00DE7A3B">
        <w:t xml:space="preserve"> Vogue Theatre</w:t>
      </w:r>
    </w:p>
    <w:p w14:paraId="471C604F" w14:textId="77777777" w:rsidR="00E308D6" w:rsidRPr="00DE7A3B" w:rsidRDefault="00E308D6" w:rsidP="00E308D6">
      <w:pPr>
        <w:spacing w:after="0" w:line="240" w:lineRule="auto"/>
        <w:contextualSpacing/>
        <w:jc w:val="center"/>
      </w:pPr>
      <w:r w:rsidRPr="00DE7A3B">
        <w:t xml:space="preserve">13 – Seattle, WA </w:t>
      </w:r>
      <w:r>
        <w:t>@</w:t>
      </w:r>
      <w:r w:rsidRPr="00DE7A3B">
        <w:t xml:space="preserve"> The Showbox</w:t>
      </w:r>
    </w:p>
    <w:p w14:paraId="26A78C0B" w14:textId="77777777" w:rsidR="00E308D6" w:rsidRPr="00DE7A3B" w:rsidRDefault="00E308D6" w:rsidP="00E308D6">
      <w:pPr>
        <w:spacing w:after="0" w:line="240" w:lineRule="auto"/>
        <w:contextualSpacing/>
        <w:jc w:val="center"/>
      </w:pPr>
      <w:r w:rsidRPr="00DE7A3B">
        <w:t xml:space="preserve">16 – Portland, OR </w:t>
      </w:r>
      <w:r>
        <w:t xml:space="preserve">@ </w:t>
      </w:r>
      <w:r w:rsidRPr="00DE7A3B">
        <w:t>Wonder Ballroom</w:t>
      </w:r>
    </w:p>
    <w:p w14:paraId="04B45791" w14:textId="77777777" w:rsidR="00E308D6" w:rsidRPr="00DE7A3B" w:rsidRDefault="00E308D6" w:rsidP="00E308D6">
      <w:pPr>
        <w:spacing w:after="0" w:line="240" w:lineRule="auto"/>
        <w:contextualSpacing/>
        <w:jc w:val="center"/>
      </w:pPr>
      <w:r w:rsidRPr="00DE7A3B">
        <w:t xml:space="preserve">18 – Sacramento, CA </w:t>
      </w:r>
      <w:r>
        <w:t>@</w:t>
      </w:r>
      <w:r w:rsidRPr="00DE7A3B">
        <w:t xml:space="preserve"> Ace of Spades</w:t>
      </w:r>
    </w:p>
    <w:p w14:paraId="159019CA" w14:textId="77777777" w:rsidR="00E308D6" w:rsidRPr="00DE7A3B" w:rsidRDefault="00E308D6" w:rsidP="00E308D6">
      <w:pPr>
        <w:spacing w:after="0" w:line="240" w:lineRule="auto"/>
        <w:contextualSpacing/>
        <w:jc w:val="center"/>
      </w:pPr>
      <w:r w:rsidRPr="00DE7A3B">
        <w:t>19</w:t>
      </w:r>
      <w:r>
        <w:t xml:space="preserve"> </w:t>
      </w:r>
      <w:r w:rsidRPr="00DE7A3B">
        <w:t xml:space="preserve">– San Francisco, CA </w:t>
      </w:r>
      <w:r>
        <w:t>@</w:t>
      </w:r>
      <w:r w:rsidRPr="00DE7A3B">
        <w:t xml:space="preserve"> The Fillmore</w:t>
      </w:r>
    </w:p>
    <w:p w14:paraId="543A1221" w14:textId="77777777" w:rsidR="00E308D6" w:rsidRPr="00DE7A3B" w:rsidRDefault="00E308D6" w:rsidP="00E308D6">
      <w:pPr>
        <w:spacing w:after="0" w:line="240" w:lineRule="auto"/>
        <w:contextualSpacing/>
        <w:jc w:val="center"/>
      </w:pPr>
      <w:r w:rsidRPr="00DE7A3B">
        <w:t xml:space="preserve">21 – Los Angeles, CA </w:t>
      </w:r>
      <w:r>
        <w:t>@</w:t>
      </w:r>
      <w:r w:rsidRPr="00DE7A3B">
        <w:t>The Wiltern</w:t>
      </w:r>
    </w:p>
    <w:p w14:paraId="52D65B39" w14:textId="77777777" w:rsidR="00E308D6" w:rsidRPr="00DE7A3B" w:rsidRDefault="00E308D6" w:rsidP="00E308D6">
      <w:pPr>
        <w:spacing w:after="0" w:line="240" w:lineRule="auto"/>
        <w:contextualSpacing/>
        <w:jc w:val="center"/>
      </w:pPr>
      <w:r w:rsidRPr="00DE7A3B">
        <w:t xml:space="preserve">23 – Phoenix, AZ </w:t>
      </w:r>
      <w:r>
        <w:t>@</w:t>
      </w:r>
      <w:r w:rsidRPr="00DE7A3B">
        <w:t xml:space="preserve"> The Marquee</w:t>
      </w:r>
    </w:p>
    <w:p w14:paraId="04766E61" w14:textId="77777777" w:rsidR="00E308D6" w:rsidRPr="00DE7A3B" w:rsidRDefault="00E308D6" w:rsidP="00E308D6">
      <w:pPr>
        <w:spacing w:after="0" w:line="240" w:lineRule="auto"/>
        <w:contextualSpacing/>
        <w:jc w:val="center"/>
      </w:pPr>
      <w:r w:rsidRPr="00DE7A3B">
        <w:t xml:space="preserve">25 – Salt Lake City, UT </w:t>
      </w:r>
      <w:r>
        <w:t xml:space="preserve">@ </w:t>
      </w:r>
      <w:r w:rsidRPr="00DE7A3B">
        <w:t>The Depot @ The Complex</w:t>
      </w:r>
    </w:p>
    <w:p w14:paraId="4E753C74" w14:textId="77777777" w:rsidR="00E308D6" w:rsidRPr="00DE7A3B" w:rsidRDefault="00E308D6" w:rsidP="00E308D6">
      <w:pPr>
        <w:spacing w:after="0" w:line="240" w:lineRule="auto"/>
        <w:contextualSpacing/>
        <w:jc w:val="center"/>
      </w:pPr>
      <w:r w:rsidRPr="00DE7A3B">
        <w:t xml:space="preserve">26 – Denver, CO </w:t>
      </w:r>
      <w:r>
        <w:t>@</w:t>
      </w:r>
      <w:r w:rsidRPr="00DE7A3B">
        <w:t xml:space="preserve"> The Summit</w:t>
      </w:r>
    </w:p>
    <w:p w14:paraId="029D1758" w14:textId="77777777" w:rsidR="00E308D6" w:rsidRPr="00DE7A3B" w:rsidRDefault="00E308D6" w:rsidP="00E308D6">
      <w:pPr>
        <w:spacing w:after="0" w:line="240" w:lineRule="auto"/>
        <w:contextualSpacing/>
        <w:jc w:val="center"/>
      </w:pPr>
      <w:r w:rsidRPr="00DE7A3B">
        <w:t xml:space="preserve">29 – Dallas, TX </w:t>
      </w:r>
      <w:r>
        <w:t xml:space="preserve">@ </w:t>
      </w:r>
      <w:r w:rsidRPr="00DE7A3B">
        <w:t>The Echo Lounge</w:t>
      </w:r>
    </w:p>
    <w:p w14:paraId="5F953F58" w14:textId="77777777" w:rsidR="00E308D6" w:rsidRPr="00DE7A3B" w:rsidRDefault="00E308D6" w:rsidP="00E308D6">
      <w:pPr>
        <w:spacing w:after="0" w:line="240" w:lineRule="auto"/>
        <w:contextualSpacing/>
        <w:jc w:val="center"/>
      </w:pPr>
      <w:r w:rsidRPr="00DE7A3B">
        <w:t xml:space="preserve">30 – Austin, TX </w:t>
      </w:r>
      <w:r>
        <w:t xml:space="preserve">@ </w:t>
      </w:r>
      <w:r w:rsidRPr="00DE7A3B">
        <w:t>Emo’s</w:t>
      </w:r>
    </w:p>
    <w:p w14:paraId="7BABEB88" w14:textId="77777777" w:rsidR="00E308D6" w:rsidRPr="00DE7A3B" w:rsidRDefault="00E308D6" w:rsidP="00E308D6">
      <w:pPr>
        <w:spacing w:after="0" w:line="240" w:lineRule="auto"/>
        <w:contextualSpacing/>
        <w:jc w:val="center"/>
      </w:pPr>
      <w:r w:rsidRPr="00DE7A3B">
        <w:t xml:space="preserve">31 – Houston, TX </w:t>
      </w:r>
      <w:r>
        <w:t xml:space="preserve">@ </w:t>
      </w:r>
      <w:r w:rsidRPr="00DE7A3B">
        <w:t>House of Blues</w:t>
      </w:r>
    </w:p>
    <w:p w14:paraId="0D77CC13" w14:textId="77777777" w:rsidR="00E308D6" w:rsidRPr="00DE7A3B" w:rsidRDefault="00E308D6" w:rsidP="00E308D6">
      <w:pPr>
        <w:spacing w:after="0" w:line="240" w:lineRule="auto"/>
        <w:contextualSpacing/>
        <w:jc w:val="center"/>
      </w:pPr>
    </w:p>
    <w:p w14:paraId="47DCBE8F" w14:textId="77777777" w:rsidR="00E308D6" w:rsidRPr="00DE7A3B" w:rsidRDefault="00E308D6" w:rsidP="00E308D6">
      <w:pPr>
        <w:spacing w:after="0" w:line="240" w:lineRule="auto"/>
        <w:contextualSpacing/>
        <w:jc w:val="center"/>
        <w:rPr>
          <w:b/>
          <w:bCs/>
        </w:rPr>
      </w:pPr>
      <w:r w:rsidRPr="00DE7A3B">
        <w:rPr>
          <w:b/>
          <w:bCs/>
        </w:rPr>
        <w:t>NOVEMBER</w:t>
      </w:r>
    </w:p>
    <w:p w14:paraId="7A873CA0" w14:textId="77777777" w:rsidR="00E308D6" w:rsidRPr="00DE7A3B" w:rsidRDefault="00E308D6" w:rsidP="00E308D6">
      <w:pPr>
        <w:spacing w:after="0" w:line="240" w:lineRule="auto"/>
        <w:contextualSpacing/>
        <w:jc w:val="center"/>
      </w:pPr>
      <w:r w:rsidRPr="00DE7A3B">
        <w:t xml:space="preserve">2 – Atlanta, GA </w:t>
      </w:r>
      <w:r>
        <w:t>@</w:t>
      </w:r>
      <w:r w:rsidRPr="00DE7A3B">
        <w:t xml:space="preserve"> Masquerade</w:t>
      </w:r>
    </w:p>
    <w:p w14:paraId="312DCDAC" w14:textId="77777777" w:rsidR="00E308D6" w:rsidRPr="00DE7A3B" w:rsidRDefault="00E308D6" w:rsidP="00E308D6">
      <w:pPr>
        <w:spacing w:after="0" w:line="240" w:lineRule="auto"/>
        <w:contextualSpacing/>
        <w:jc w:val="center"/>
      </w:pPr>
      <w:r w:rsidRPr="00DE7A3B">
        <w:t xml:space="preserve">4 – Baltimore, MD </w:t>
      </w:r>
      <w:r>
        <w:t xml:space="preserve">@ </w:t>
      </w:r>
      <w:r w:rsidRPr="00DE7A3B">
        <w:t>Rams Head Live!</w:t>
      </w:r>
    </w:p>
    <w:p w14:paraId="45380997" w14:textId="77777777" w:rsidR="00E308D6" w:rsidRPr="00DE7A3B" w:rsidRDefault="00E308D6" w:rsidP="00E308D6">
      <w:pPr>
        <w:spacing w:after="0" w:line="240" w:lineRule="auto"/>
        <w:contextualSpacing/>
        <w:jc w:val="center"/>
      </w:pPr>
      <w:r w:rsidRPr="00DE7A3B">
        <w:t xml:space="preserve">6 – New York, NY </w:t>
      </w:r>
      <w:r>
        <w:t>@</w:t>
      </w:r>
      <w:r w:rsidRPr="00DE7A3B">
        <w:t xml:space="preserve"> Webster Hall</w:t>
      </w:r>
    </w:p>
    <w:p w14:paraId="11D4B1FC" w14:textId="77777777" w:rsidR="00E308D6" w:rsidRPr="00DE7A3B" w:rsidRDefault="00E308D6" w:rsidP="00E308D6">
      <w:pPr>
        <w:spacing w:after="0" w:line="240" w:lineRule="auto"/>
        <w:contextualSpacing/>
        <w:jc w:val="center"/>
      </w:pPr>
      <w:r w:rsidRPr="00DE7A3B">
        <w:t xml:space="preserve">8 – Philadelphia, PA </w:t>
      </w:r>
      <w:r>
        <w:t xml:space="preserve">@ </w:t>
      </w:r>
      <w:r w:rsidRPr="00DE7A3B">
        <w:t>TLA</w:t>
      </w:r>
    </w:p>
    <w:p w14:paraId="27BCD901" w14:textId="77777777" w:rsidR="00E308D6" w:rsidRPr="00DE7A3B" w:rsidRDefault="00E308D6" w:rsidP="00E308D6">
      <w:pPr>
        <w:spacing w:after="0" w:line="240" w:lineRule="auto"/>
        <w:contextualSpacing/>
        <w:jc w:val="center"/>
      </w:pPr>
      <w:r w:rsidRPr="00DE7A3B">
        <w:t xml:space="preserve">10 – Boston, MA </w:t>
      </w:r>
      <w:r>
        <w:t>@</w:t>
      </w:r>
      <w:r w:rsidRPr="00DE7A3B">
        <w:t xml:space="preserve"> Paradise Rock Club</w:t>
      </w:r>
    </w:p>
    <w:p w14:paraId="12DDC7A5" w14:textId="77777777" w:rsidR="00E308D6" w:rsidRPr="00DE7A3B" w:rsidRDefault="00E308D6" w:rsidP="00E308D6">
      <w:pPr>
        <w:spacing w:after="0" w:line="240" w:lineRule="auto"/>
        <w:contextualSpacing/>
        <w:jc w:val="center"/>
      </w:pPr>
      <w:r w:rsidRPr="00DE7A3B">
        <w:t xml:space="preserve">13 – Montreal, QB </w:t>
      </w:r>
      <w:r>
        <w:t>@</w:t>
      </w:r>
      <w:r w:rsidRPr="00DE7A3B">
        <w:t xml:space="preserve"> Corona Theatre</w:t>
      </w:r>
    </w:p>
    <w:p w14:paraId="6140B4F8" w14:textId="77777777" w:rsidR="00E308D6" w:rsidRPr="00DE7A3B" w:rsidRDefault="00E308D6" w:rsidP="00E308D6">
      <w:pPr>
        <w:spacing w:after="0" w:line="240" w:lineRule="auto"/>
        <w:contextualSpacing/>
        <w:jc w:val="center"/>
      </w:pPr>
      <w:r w:rsidRPr="00DE7A3B">
        <w:t xml:space="preserve">16 – Toronto, ON </w:t>
      </w:r>
      <w:r>
        <w:t>@</w:t>
      </w:r>
      <w:r w:rsidRPr="00DE7A3B">
        <w:t xml:space="preserve"> Opera House</w:t>
      </w:r>
    </w:p>
    <w:p w14:paraId="0A6B787F" w14:textId="77777777" w:rsidR="00E308D6" w:rsidRPr="00DE7A3B" w:rsidRDefault="00E308D6" w:rsidP="00E308D6">
      <w:pPr>
        <w:spacing w:after="0" w:line="240" w:lineRule="auto"/>
        <w:contextualSpacing/>
        <w:jc w:val="center"/>
      </w:pPr>
      <w:r w:rsidRPr="00DE7A3B">
        <w:t xml:space="preserve">17 – Detroit, MI </w:t>
      </w:r>
      <w:r>
        <w:t>@</w:t>
      </w:r>
      <w:r w:rsidRPr="00DE7A3B">
        <w:t xml:space="preserve"> St Andrew’s</w:t>
      </w:r>
    </w:p>
    <w:p w14:paraId="57FA50EA" w14:textId="77777777" w:rsidR="00E308D6" w:rsidRPr="00DE7A3B" w:rsidRDefault="00E308D6" w:rsidP="00E308D6">
      <w:pPr>
        <w:spacing w:after="0" w:line="240" w:lineRule="auto"/>
        <w:contextualSpacing/>
        <w:jc w:val="center"/>
      </w:pPr>
      <w:r w:rsidRPr="00DE7A3B">
        <w:t xml:space="preserve">18 – Cleveland, OH </w:t>
      </w:r>
      <w:r>
        <w:t>@</w:t>
      </w:r>
      <w:r w:rsidRPr="00DE7A3B">
        <w:t xml:space="preserve"> House of Blues</w:t>
      </w:r>
    </w:p>
    <w:p w14:paraId="38FF045D" w14:textId="77777777" w:rsidR="00E308D6" w:rsidRPr="00DE7A3B" w:rsidRDefault="00E308D6" w:rsidP="00E308D6">
      <w:pPr>
        <w:spacing w:after="0" w:line="240" w:lineRule="auto"/>
        <w:contextualSpacing/>
        <w:jc w:val="center"/>
      </w:pPr>
      <w:r w:rsidRPr="00DE7A3B">
        <w:lastRenderedPageBreak/>
        <w:t xml:space="preserve">19 – Chicago, IL </w:t>
      </w:r>
      <w:r>
        <w:t>@</w:t>
      </w:r>
      <w:r w:rsidRPr="00DE7A3B">
        <w:t xml:space="preserve"> House of Blues</w:t>
      </w:r>
    </w:p>
    <w:p w14:paraId="2A573815" w14:textId="77777777" w:rsidR="00E308D6" w:rsidRPr="00DE7A3B" w:rsidRDefault="00E308D6" w:rsidP="00E308D6">
      <w:pPr>
        <w:spacing w:after="0" w:line="240" w:lineRule="auto"/>
        <w:contextualSpacing/>
        <w:jc w:val="center"/>
      </w:pPr>
      <w:r w:rsidRPr="00DE7A3B">
        <w:t xml:space="preserve">20 – Minneapolis, MN </w:t>
      </w:r>
      <w:r>
        <w:t xml:space="preserve">@ </w:t>
      </w:r>
      <w:r w:rsidRPr="00DE7A3B">
        <w:t>The Varsity</w:t>
      </w:r>
    </w:p>
    <w:p w14:paraId="7E10F61C" w14:textId="77777777" w:rsidR="00E308D6" w:rsidRDefault="00E308D6" w:rsidP="00436898">
      <w:pPr>
        <w:spacing w:after="0" w:line="240" w:lineRule="auto"/>
        <w:contextualSpacing/>
        <w:rPr>
          <w:rFonts w:cstheme="minorHAnsi"/>
          <w:b/>
          <w:bCs/>
          <w:sz w:val="24"/>
          <w:szCs w:val="24"/>
        </w:rPr>
      </w:pPr>
    </w:p>
    <w:p w14:paraId="1DE7DD19" w14:textId="77777777" w:rsidR="00D5715F" w:rsidRDefault="007B404A" w:rsidP="00D5715F">
      <w:pPr>
        <w:spacing w:after="0" w:line="240" w:lineRule="auto"/>
        <w:contextualSpacing/>
        <w:jc w:val="center"/>
        <w:rPr>
          <w:rStyle w:val="Hyperlink"/>
          <w:sz w:val="21"/>
          <w:szCs w:val="21"/>
        </w:rPr>
      </w:pPr>
      <w:r w:rsidRPr="00FD47AF">
        <w:rPr>
          <w:b/>
          <w:bCs/>
          <w:caps/>
          <w:noProof/>
          <w:sz w:val="24"/>
          <w:szCs w:val="24"/>
        </w:rPr>
        <w:drawing>
          <wp:inline distT="0" distB="0" distL="0" distR="0" wp14:anchorId="21E3A460" wp14:editId="1715E09C">
            <wp:extent cx="3272231" cy="3261360"/>
            <wp:effectExtent l="0" t="0" r="4445" b="2540"/>
            <wp:docPr id="123312472" name="Picture 123312472" descr="A person sitting in a chair with a keyboard and speak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2472" name="Picture 1" descr="A person sitting in a chair with a keyboard and speakers&#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3282167" cy="3271263"/>
                    </a:xfrm>
                    <a:prstGeom prst="rect">
                      <a:avLst/>
                    </a:prstGeom>
                  </pic:spPr>
                </pic:pic>
              </a:graphicData>
            </a:graphic>
          </wp:inline>
        </w:drawing>
      </w:r>
      <w:r>
        <w:rPr>
          <w:b/>
          <w:bCs/>
          <w:caps/>
          <w:sz w:val="24"/>
          <w:szCs w:val="24"/>
        </w:rPr>
        <w:br/>
      </w:r>
      <w:hyperlink r:id="rId17" w:history="1">
        <w:r w:rsidR="00D5715F">
          <w:rPr>
            <w:rStyle w:val="Hyperlink"/>
            <w:sz w:val="21"/>
            <w:szCs w:val="21"/>
          </w:rPr>
          <w:t>DOWNLOAD HI-RES ART/IMAGES</w:t>
        </w:r>
      </w:hyperlink>
    </w:p>
    <w:p w14:paraId="7913BF34" w14:textId="77777777" w:rsidR="00CE5125" w:rsidRPr="00DE7A3B" w:rsidRDefault="00CE5125" w:rsidP="00D5715F">
      <w:pPr>
        <w:spacing w:after="0" w:line="240" w:lineRule="auto"/>
        <w:contextualSpacing/>
        <w:rPr>
          <w:rFonts w:cstheme="minorHAnsi"/>
        </w:rPr>
      </w:pPr>
    </w:p>
    <w:p w14:paraId="7392B125" w14:textId="77777777" w:rsidR="00CE5125" w:rsidRPr="00B727E1" w:rsidRDefault="00CE5125" w:rsidP="00CE5125">
      <w:pPr>
        <w:spacing w:after="0" w:line="240" w:lineRule="auto"/>
        <w:jc w:val="center"/>
        <w:rPr>
          <w:b/>
          <w:bCs/>
        </w:rPr>
      </w:pPr>
      <w:r w:rsidRPr="00B727E1">
        <w:rPr>
          <w:b/>
          <w:bCs/>
        </w:rPr>
        <w:t>CONNECT:</w:t>
      </w:r>
    </w:p>
    <w:p w14:paraId="5DA2C263" w14:textId="77777777" w:rsidR="00CE5125" w:rsidRDefault="00000000" w:rsidP="00CE5125">
      <w:pPr>
        <w:spacing w:after="0" w:line="240" w:lineRule="auto"/>
        <w:jc w:val="center"/>
      </w:pPr>
      <w:hyperlink r:id="rId18" w:history="1">
        <w:r w:rsidR="00CE5125" w:rsidRPr="00C012AF">
          <w:rPr>
            <w:rStyle w:val="Hyperlink"/>
          </w:rPr>
          <w:t>DanielSeavey.com</w:t>
        </w:r>
      </w:hyperlink>
      <w:r w:rsidR="00CE5125">
        <w:t xml:space="preserve"> | </w:t>
      </w:r>
      <w:hyperlink r:id="rId19" w:history="1">
        <w:r w:rsidR="00CE5125" w:rsidRPr="00B727E1">
          <w:rPr>
            <w:rStyle w:val="Hyperlink"/>
          </w:rPr>
          <w:t>Instagram</w:t>
        </w:r>
      </w:hyperlink>
      <w:r w:rsidR="00CE5125">
        <w:t xml:space="preserve"> | </w:t>
      </w:r>
      <w:hyperlink r:id="rId20" w:history="1">
        <w:r w:rsidR="00CE5125" w:rsidRPr="00B727E1">
          <w:rPr>
            <w:rStyle w:val="Hyperlink"/>
          </w:rPr>
          <w:t>TikTok</w:t>
        </w:r>
      </w:hyperlink>
      <w:r w:rsidR="00CE5125">
        <w:t xml:space="preserve"> | </w:t>
      </w:r>
      <w:hyperlink r:id="rId21" w:history="1">
        <w:r w:rsidR="00CE5125" w:rsidRPr="00B727E1">
          <w:rPr>
            <w:rStyle w:val="Hyperlink"/>
          </w:rPr>
          <w:t>Twitter</w:t>
        </w:r>
      </w:hyperlink>
      <w:r w:rsidR="00CE5125">
        <w:t xml:space="preserve"> | </w:t>
      </w:r>
      <w:hyperlink r:id="rId22" w:history="1">
        <w:r w:rsidR="00CE5125" w:rsidRPr="00B727E1">
          <w:rPr>
            <w:rStyle w:val="Hyperlink"/>
          </w:rPr>
          <w:t>YouTube</w:t>
        </w:r>
      </w:hyperlink>
      <w:r w:rsidR="00CE5125">
        <w:t xml:space="preserve"> | </w:t>
      </w:r>
      <w:hyperlink r:id="rId23" w:history="1">
        <w:r w:rsidR="00CE5125" w:rsidRPr="00B727E1">
          <w:rPr>
            <w:rStyle w:val="Hyperlink"/>
          </w:rPr>
          <w:t>SoundCloud</w:t>
        </w:r>
      </w:hyperlink>
      <w:r w:rsidR="00CE5125">
        <w:t xml:space="preserve"> | </w:t>
      </w:r>
      <w:hyperlink r:id="rId24" w:history="1">
        <w:r w:rsidR="00CE5125" w:rsidRPr="00AE1879">
          <w:rPr>
            <w:rStyle w:val="Hyperlink"/>
          </w:rPr>
          <w:t>Press Assets</w:t>
        </w:r>
      </w:hyperlink>
    </w:p>
    <w:p w14:paraId="48084A06" w14:textId="77777777" w:rsidR="00CE5125" w:rsidRDefault="00CE5125" w:rsidP="00CE5125">
      <w:pPr>
        <w:spacing w:after="0" w:line="240" w:lineRule="auto"/>
        <w:jc w:val="center"/>
      </w:pPr>
    </w:p>
    <w:p w14:paraId="010C9DE7" w14:textId="77777777" w:rsidR="00CE5125" w:rsidRPr="00B727E1" w:rsidRDefault="00CE5125" w:rsidP="00CE5125">
      <w:pPr>
        <w:spacing w:after="0" w:line="240" w:lineRule="auto"/>
        <w:jc w:val="center"/>
        <w:rPr>
          <w:b/>
          <w:bCs/>
        </w:rPr>
      </w:pPr>
      <w:r w:rsidRPr="00B727E1">
        <w:rPr>
          <w:b/>
          <w:bCs/>
        </w:rPr>
        <w:t>CONTACT:</w:t>
      </w:r>
    </w:p>
    <w:p w14:paraId="2FD6784E" w14:textId="145C97F3" w:rsidR="0050211F" w:rsidRPr="00255DE2" w:rsidRDefault="00CE5125" w:rsidP="00255DE2">
      <w:pPr>
        <w:spacing w:after="0" w:line="240" w:lineRule="auto"/>
        <w:jc w:val="center"/>
      </w:pPr>
      <w:r>
        <w:t xml:space="preserve">Ted Sullivan (Atlantic Records) | </w:t>
      </w:r>
      <w:hyperlink r:id="rId25" w:history="1">
        <w:r w:rsidRPr="00517175">
          <w:rPr>
            <w:rStyle w:val="Hyperlink"/>
          </w:rPr>
          <w:t>ted.sullivan@atlanticrecords.com</w:t>
        </w:r>
      </w:hyperlink>
    </w:p>
    <w:sectPr w:rsidR="0050211F" w:rsidRPr="00255D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246"/>
    <w:rsid w:val="000172A3"/>
    <w:rsid w:val="000244A2"/>
    <w:rsid w:val="000530D3"/>
    <w:rsid w:val="00061FBB"/>
    <w:rsid w:val="00077BFA"/>
    <w:rsid w:val="00086D7A"/>
    <w:rsid w:val="000A050C"/>
    <w:rsid w:val="000A455F"/>
    <w:rsid w:val="000B172E"/>
    <w:rsid w:val="000B1E05"/>
    <w:rsid w:val="000B7AE9"/>
    <w:rsid w:val="000C7846"/>
    <w:rsid w:val="000D1CA3"/>
    <w:rsid w:val="000D1D42"/>
    <w:rsid w:val="000D51DB"/>
    <w:rsid w:val="000E0050"/>
    <w:rsid w:val="00101E7B"/>
    <w:rsid w:val="0012465E"/>
    <w:rsid w:val="00124BDB"/>
    <w:rsid w:val="00125F11"/>
    <w:rsid w:val="00150B30"/>
    <w:rsid w:val="00153437"/>
    <w:rsid w:val="0016053E"/>
    <w:rsid w:val="001652C2"/>
    <w:rsid w:val="00183C67"/>
    <w:rsid w:val="00187819"/>
    <w:rsid w:val="00191BB2"/>
    <w:rsid w:val="001B4AF8"/>
    <w:rsid w:val="001B6428"/>
    <w:rsid w:val="002109E4"/>
    <w:rsid w:val="0023409F"/>
    <w:rsid w:val="00240696"/>
    <w:rsid w:val="0024127D"/>
    <w:rsid w:val="00252820"/>
    <w:rsid w:val="00255DE2"/>
    <w:rsid w:val="00261375"/>
    <w:rsid w:val="00266202"/>
    <w:rsid w:val="00280817"/>
    <w:rsid w:val="00290C12"/>
    <w:rsid w:val="00292B5E"/>
    <w:rsid w:val="00296A80"/>
    <w:rsid w:val="002A3620"/>
    <w:rsid w:val="002A78C6"/>
    <w:rsid w:val="002B0909"/>
    <w:rsid w:val="002B13A1"/>
    <w:rsid w:val="002C352A"/>
    <w:rsid w:val="002F313F"/>
    <w:rsid w:val="003006FD"/>
    <w:rsid w:val="0031182A"/>
    <w:rsid w:val="00315916"/>
    <w:rsid w:val="00323A17"/>
    <w:rsid w:val="003250E3"/>
    <w:rsid w:val="00334BD2"/>
    <w:rsid w:val="003538DC"/>
    <w:rsid w:val="0036280A"/>
    <w:rsid w:val="00366329"/>
    <w:rsid w:val="00375F9E"/>
    <w:rsid w:val="00380993"/>
    <w:rsid w:val="00384623"/>
    <w:rsid w:val="003855B6"/>
    <w:rsid w:val="003A2B5E"/>
    <w:rsid w:val="003B0E3E"/>
    <w:rsid w:val="003C407B"/>
    <w:rsid w:val="003F4B83"/>
    <w:rsid w:val="003F628C"/>
    <w:rsid w:val="00411CE6"/>
    <w:rsid w:val="004159BB"/>
    <w:rsid w:val="004221B2"/>
    <w:rsid w:val="00426CBE"/>
    <w:rsid w:val="00436898"/>
    <w:rsid w:val="00442E3A"/>
    <w:rsid w:val="00464874"/>
    <w:rsid w:val="004800B3"/>
    <w:rsid w:val="00481A34"/>
    <w:rsid w:val="00483F69"/>
    <w:rsid w:val="004B3E46"/>
    <w:rsid w:val="004B7735"/>
    <w:rsid w:val="004B778E"/>
    <w:rsid w:val="004C1981"/>
    <w:rsid w:val="004E571E"/>
    <w:rsid w:val="004E6500"/>
    <w:rsid w:val="0050211F"/>
    <w:rsid w:val="005142A8"/>
    <w:rsid w:val="00520DD1"/>
    <w:rsid w:val="005403C1"/>
    <w:rsid w:val="005568BE"/>
    <w:rsid w:val="00560CC5"/>
    <w:rsid w:val="00565A9B"/>
    <w:rsid w:val="005736B1"/>
    <w:rsid w:val="00592321"/>
    <w:rsid w:val="00597766"/>
    <w:rsid w:val="005A0B05"/>
    <w:rsid w:val="005A7B5B"/>
    <w:rsid w:val="005B4A22"/>
    <w:rsid w:val="005B799F"/>
    <w:rsid w:val="005C2C55"/>
    <w:rsid w:val="005D30B1"/>
    <w:rsid w:val="005D6D52"/>
    <w:rsid w:val="005E2742"/>
    <w:rsid w:val="005F3974"/>
    <w:rsid w:val="006168C4"/>
    <w:rsid w:val="00624203"/>
    <w:rsid w:val="006334E2"/>
    <w:rsid w:val="00640FB2"/>
    <w:rsid w:val="00641671"/>
    <w:rsid w:val="00645F6C"/>
    <w:rsid w:val="006467A6"/>
    <w:rsid w:val="006520D3"/>
    <w:rsid w:val="00674238"/>
    <w:rsid w:val="006765DE"/>
    <w:rsid w:val="006825A6"/>
    <w:rsid w:val="00694422"/>
    <w:rsid w:val="006A4C14"/>
    <w:rsid w:val="006A5852"/>
    <w:rsid w:val="006C00C5"/>
    <w:rsid w:val="006C2822"/>
    <w:rsid w:val="006C567C"/>
    <w:rsid w:val="006E26FE"/>
    <w:rsid w:val="006F13E2"/>
    <w:rsid w:val="00700F0B"/>
    <w:rsid w:val="007103CB"/>
    <w:rsid w:val="00717883"/>
    <w:rsid w:val="00721774"/>
    <w:rsid w:val="00724654"/>
    <w:rsid w:val="007369E0"/>
    <w:rsid w:val="00747B00"/>
    <w:rsid w:val="007530D6"/>
    <w:rsid w:val="00770700"/>
    <w:rsid w:val="00776E79"/>
    <w:rsid w:val="007955AB"/>
    <w:rsid w:val="007A5239"/>
    <w:rsid w:val="007A5789"/>
    <w:rsid w:val="007B404A"/>
    <w:rsid w:val="007B67B2"/>
    <w:rsid w:val="007B7F10"/>
    <w:rsid w:val="007C0518"/>
    <w:rsid w:val="007C2A1D"/>
    <w:rsid w:val="007C6E57"/>
    <w:rsid w:val="007E5510"/>
    <w:rsid w:val="00815124"/>
    <w:rsid w:val="00821BDE"/>
    <w:rsid w:val="00824AA9"/>
    <w:rsid w:val="00825454"/>
    <w:rsid w:val="00827EFA"/>
    <w:rsid w:val="00831784"/>
    <w:rsid w:val="00843D36"/>
    <w:rsid w:val="0084613C"/>
    <w:rsid w:val="0086326E"/>
    <w:rsid w:val="00863D57"/>
    <w:rsid w:val="00867475"/>
    <w:rsid w:val="00873491"/>
    <w:rsid w:val="00877E73"/>
    <w:rsid w:val="00882A39"/>
    <w:rsid w:val="00887FAC"/>
    <w:rsid w:val="0089138A"/>
    <w:rsid w:val="0089514C"/>
    <w:rsid w:val="008A5A55"/>
    <w:rsid w:val="008C5A0E"/>
    <w:rsid w:val="008D05BC"/>
    <w:rsid w:val="008D2B20"/>
    <w:rsid w:val="008E63A1"/>
    <w:rsid w:val="008F2CA6"/>
    <w:rsid w:val="00912A83"/>
    <w:rsid w:val="00933CEF"/>
    <w:rsid w:val="00935624"/>
    <w:rsid w:val="009638E1"/>
    <w:rsid w:val="009641AC"/>
    <w:rsid w:val="009705A3"/>
    <w:rsid w:val="00971B5C"/>
    <w:rsid w:val="00972E2E"/>
    <w:rsid w:val="00983F0C"/>
    <w:rsid w:val="00985515"/>
    <w:rsid w:val="009A4BF2"/>
    <w:rsid w:val="009B6BCB"/>
    <w:rsid w:val="009C7D0A"/>
    <w:rsid w:val="009D667E"/>
    <w:rsid w:val="009E6B4B"/>
    <w:rsid w:val="009F5604"/>
    <w:rsid w:val="009F5E19"/>
    <w:rsid w:val="00A1018B"/>
    <w:rsid w:val="00A320C5"/>
    <w:rsid w:val="00A64BBF"/>
    <w:rsid w:val="00A7456C"/>
    <w:rsid w:val="00A960FF"/>
    <w:rsid w:val="00AA2853"/>
    <w:rsid w:val="00AA3276"/>
    <w:rsid w:val="00AA7ED3"/>
    <w:rsid w:val="00AC1A03"/>
    <w:rsid w:val="00AC2296"/>
    <w:rsid w:val="00AD3DD4"/>
    <w:rsid w:val="00AE1879"/>
    <w:rsid w:val="00B12991"/>
    <w:rsid w:val="00B13094"/>
    <w:rsid w:val="00B15D62"/>
    <w:rsid w:val="00B2084F"/>
    <w:rsid w:val="00B46D4F"/>
    <w:rsid w:val="00B637CE"/>
    <w:rsid w:val="00B6612B"/>
    <w:rsid w:val="00B66639"/>
    <w:rsid w:val="00B67660"/>
    <w:rsid w:val="00B727E1"/>
    <w:rsid w:val="00B73352"/>
    <w:rsid w:val="00B74443"/>
    <w:rsid w:val="00B75539"/>
    <w:rsid w:val="00B761EF"/>
    <w:rsid w:val="00B800B6"/>
    <w:rsid w:val="00B82CD7"/>
    <w:rsid w:val="00B92420"/>
    <w:rsid w:val="00B95688"/>
    <w:rsid w:val="00B97340"/>
    <w:rsid w:val="00BC0E4B"/>
    <w:rsid w:val="00BC33D7"/>
    <w:rsid w:val="00BD40B9"/>
    <w:rsid w:val="00BE0A14"/>
    <w:rsid w:val="00BE62A2"/>
    <w:rsid w:val="00BE6364"/>
    <w:rsid w:val="00BE7B02"/>
    <w:rsid w:val="00BF7D4D"/>
    <w:rsid w:val="00C012AF"/>
    <w:rsid w:val="00C1178E"/>
    <w:rsid w:val="00C15CE1"/>
    <w:rsid w:val="00C237A2"/>
    <w:rsid w:val="00C240EA"/>
    <w:rsid w:val="00C3436E"/>
    <w:rsid w:val="00C8390A"/>
    <w:rsid w:val="00C843C9"/>
    <w:rsid w:val="00CB1EED"/>
    <w:rsid w:val="00CC0F0E"/>
    <w:rsid w:val="00CC6550"/>
    <w:rsid w:val="00CC746F"/>
    <w:rsid w:val="00CD600A"/>
    <w:rsid w:val="00CE5125"/>
    <w:rsid w:val="00CF0E8F"/>
    <w:rsid w:val="00CF5DF8"/>
    <w:rsid w:val="00D0578F"/>
    <w:rsid w:val="00D073AA"/>
    <w:rsid w:val="00D10078"/>
    <w:rsid w:val="00D22BD3"/>
    <w:rsid w:val="00D2338A"/>
    <w:rsid w:val="00D270B0"/>
    <w:rsid w:val="00D4162C"/>
    <w:rsid w:val="00D5715F"/>
    <w:rsid w:val="00D610FE"/>
    <w:rsid w:val="00D76574"/>
    <w:rsid w:val="00D840F9"/>
    <w:rsid w:val="00D84E2C"/>
    <w:rsid w:val="00DA0B83"/>
    <w:rsid w:val="00DA7D71"/>
    <w:rsid w:val="00DB0827"/>
    <w:rsid w:val="00DC2345"/>
    <w:rsid w:val="00DD05DF"/>
    <w:rsid w:val="00DD2F8D"/>
    <w:rsid w:val="00DD5AAE"/>
    <w:rsid w:val="00DE0D97"/>
    <w:rsid w:val="00DE7A3B"/>
    <w:rsid w:val="00DF0140"/>
    <w:rsid w:val="00E02489"/>
    <w:rsid w:val="00E06BCC"/>
    <w:rsid w:val="00E308D6"/>
    <w:rsid w:val="00E333CC"/>
    <w:rsid w:val="00E33531"/>
    <w:rsid w:val="00E3477B"/>
    <w:rsid w:val="00E44B70"/>
    <w:rsid w:val="00E54A79"/>
    <w:rsid w:val="00E57246"/>
    <w:rsid w:val="00E5736A"/>
    <w:rsid w:val="00E74E9F"/>
    <w:rsid w:val="00E77589"/>
    <w:rsid w:val="00E81668"/>
    <w:rsid w:val="00E86528"/>
    <w:rsid w:val="00E953F7"/>
    <w:rsid w:val="00EA5B54"/>
    <w:rsid w:val="00EC47AA"/>
    <w:rsid w:val="00EC59E3"/>
    <w:rsid w:val="00ED3FC1"/>
    <w:rsid w:val="00EE604B"/>
    <w:rsid w:val="00EF18A5"/>
    <w:rsid w:val="00F13EE2"/>
    <w:rsid w:val="00F159CC"/>
    <w:rsid w:val="00F32F08"/>
    <w:rsid w:val="00F33C2D"/>
    <w:rsid w:val="00F355B0"/>
    <w:rsid w:val="00F374A5"/>
    <w:rsid w:val="00F44131"/>
    <w:rsid w:val="00F44955"/>
    <w:rsid w:val="00F46547"/>
    <w:rsid w:val="00F50DDB"/>
    <w:rsid w:val="00F76C8A"/>
    <w:rsid w:val="00F801B2"/>
    <w:rsid w:val="00F804CC"/>
    <w:rsid w:val="00F828F9"/>
    <w:rsid w:val="00F90129"/>
    <w:rsid w:val="00F95DA4"/>
    <w:rsid w:val="00FA2DD5"/>
    <w:rsid w:val="00FA5EB6"/>
    <w:rsid w:val="00FB704A"/>
    <w:rsid w:val="00FC7A04"/>
    <w:rsid w:val="00FD47AF"/>
    <w:rsid w:val="00FD6AE2"/>
    <w:rsid w:val="00FD7A48"/>
    <w:rsid w:val="00FE579B"/>
    <w:rsid w:val="00FF0282"/>
    <w:rsid w:val="00FF24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38047"/>
  <w15:chartTrackingRefBased/>
  <w15:docId w15:val="{90EFC549-1E96-4448-8CB1-B5DC3CF5F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211F"/>
    <w:rPr>
      <w:color w:val="0563C1" w:themeColor="hyperlink"/>
      <w:u w:val="single"/>
    </w:rPr>
  </w:style>
  <w:style w:type="character" w:styleId="UnresolvedMention">
    <w:name w:val="Unresolved Mention"/>
    <w:basedOn w:val="DefaultParagraphFont"/>
    <w:uiPriority w:val="99"/>
    <w:semiHidden/>
    <w:unhideWhenUsed/>
    <w:rsid w:val="0050211F"/>
    <w:rPr>
      <w:color w:val="605E5C"/>
      <w:shd w:val="clear" w:color="auto" w:fill="E1DFDD"/>
    </w:rPr>
  </w:style>
  <w:style w:type="character" w:styleId="FollowedHyperlink">
    <w:name w:val="FollowedHyperlink"/>
    <w:basedOn w:val="DefaultParagraphFont"/>
    <w:uiPriority w:val="99"/>
    <w:semiHidden/>
    <w:unhideWhenUsed/>
    <w:rsid w:val="00AE1879"/>
    <w:rPr>
      <w:color w:val="954F72" w:themeColor="followedHyperlink"/>
      <w:u w:val="single"/>
    </w:rPr>
  </w:style>
  <w:style w:type="paragraph" w:styleId="ListParagraph">
    <w:name w:val="List Paragraph"/>
    <w:basedOn w:val="Normal"/>
    <w:uiPriority w:val="34"/>
    <w:qFormat/>
    <w:rsid w:val="007B7F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632459">
      <w:bodyDiv w:val="1"/>
      <w:marLeft w:val="0"/>
      <w:marRight w:val="0"/>
      <w:marTop w:val="0"/>
      <w:marBottom w:val="0"/>
      <w:divBdr>
        <w:top w:val="none" w:sz="0" w:space="0" w:color="auto"/>
        <w:left w:val="none" w:sz="0" w:space="0" w:color="auto"/>
        <w:bottom w:val="none" w:sz="0" w:space="0" w:color="auto"/>
        <w:right w:val="none" w:sz="0" w:space="0" w:color="auto"/>
      </w:divBdr>
    </w:div>
    <w:div w:id="852836378">
      <w:bodyDiv w:val="1"/>
      <w:marLeft w:val="0"/>
      <w:marRight w:val="0"/>
      <w:marTop w:val="0"/>
      <w:marBottom w:val="0"/>
      <w:divBdr>
        <w:top w:val="none" w:sz="0" w:space="0" w:color="auto"/>
        <w:left w:val="none" w:sz="0" w:space="0" w:color="auto"/>
        <w:bottom w:val="none" w:sz="0" w:space="0" w:color="auto"/>
        <w:right w:val="none" w:sz="0" w:space="0" w:color="auto"/>
      </w:divBdr>
    </w:div>
    <w:div w:id="989167350">
      <w:bodyDiv w:val="1"/>
      <w:marLeft w:val="0"/>
      <w:marRight w:val="0"/>
      <w:marTop w:val="0"/>
      <w:marBottom w:val="0"/>
      <w:divBdr>
        <w:top w:val="none" w:sz="0" w:space="0" w:color="auto"/>
        <w:left w:val="none" w:sz="0" w:space="0" w:color="auto"/>
        <w:bottom w:val="none" w:sz="0" w:space="0" w:color="auto"/>
        <w:right w:val="none" w:sz="0" w:space="0" w:color="auto"/>
      </w:divBdr>
    </w:div>
    <w:div w:id="1127040700">
      <w:bodyDiv w:val="1"/>
      <w:marLeft w:val="0"/>
      <w:marRight w:val="0"/>
      <w:marTop w:val="0"/>
      <w:marBottom w:val="0"/>
      <w:divBdr>
        <w:top w:val="none" w:sz="0" w:space="0" w:color="auto"/>
        <w:left w:val="none" w:sz="0" w:space="0" w:color="auto"/>
        <w:bottom w:val="none" w:sz="0" w:space="0" w:color="auto"/>
        <w:right w:val="none" w:sz="0" w:space="0" w:color="auto"/>
      </w:divBdr>
    </w:div>
    <w:div w:id="1207064995">
      <w:bodyDiv w:val="1"/>
      <w:marLeft w:val="0"/>
      <w:marRight w:val="0"/>
      <w:marTop w:val="0"/>
      <w:marBottom w:val="0"/>
      <w:divBdr>
        <w:top w:val="none" w:sz="0" w:space="0" w:color="auto"/>
        <w:left w:val="none" w:sz="0" w:space="0" w:color="auto"/>
        <w:bottom w:val="none" w:sz="0" w:space="0" w:color="auto"/>
        <w:right w:val="none" w:sz="0" w:space="0" w:color="auto"/>
      </w:divBdr>
    </w:div>
    <w:div w:id="1449742024">
      <w:bodyDiv w:val="1"/>
      <w:marLeft w:val="0"/>
      <w:marRight w:val="0"/>
      <w:marTop w:val="0"/>
      <w:marBottom w:val="0"/>
      <w:divBdr>
        <w:top w:val="none" w:sz="0" w:space="0" w:color="auto"/>
        <w:left w:val="none" w:sz="0" w:space="0" w:color="auto"/>
        <w:bottom w:val="none" w:sz="0" w:space="0" w:color="auto"/>
        <w:right w:val="none" w:sz="0" w:space="0" w:color="auto"/>
      </w:divBdr>
    </w:div>
    <w:div w:id="2086996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ess.atlanticrecords.com/daniel-seavey" TargetMode="External"/><Relationship Id="rId13" Type="http://schemas.openxmlformats.org/officeDocument/2006/relationships/hyperlink" Target="https://youtu.be/LLLOdDjYWtI" TargetMode="External"/><Relationship Id="rId18" Type="http://schemas.openxmlformats.org/officeDocument/2006/relationships/hyperlink" Target="https://www.danielseavey.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twitter.com/seaveydaniel" TargetMode="External"/><Relationship Id="rId7" Type="http://schemas.openxmlformats.org/officeDocument/2006/relationships/image" Target="media/image1.png"/><Relationship Id="rId12" Type="http://schemas.openxmlformats.org/officeDocument/2006/relationships/hyperlink" Target="https://danielseavey.lnk.to/dancinginthedark" TargetMode="External"/><Relationship Id="rId17" Type="http://schemas.openxmlformats.org/officeDocument/2006/relationships/hyperlink" Target="https://press.atlanticrecords.com/daniel-seavey" TargetMode="External"/><Relationship Id="rId25" Type="http://schemas.openxmlformats.org/officeDocument/2006/relationships/hyperlink" Target="mailto:ted.sullivan@atlanticrecords.com"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tiktok.com/@seavey_danie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anielseavey.lnk.to/dancinginthedark" TargetMode="External"/><Relationship Id="rId24" Type="http://schemas.openxmlformats.org/officeDocument/2006/relationships/hyperlink" Target="https://press.atlanticrecords.com/daniel-seavey" TargetMode="External"/><Relationship Id="rId5" Type="http://schemas.openxmlformats.org/officeDocument/2006/relationships/settings" Target="settings.xml"/><Relationship Id="rId15" Type="http://schemas.openxmlformats.org/officeDocument/2006/relationships/hyperlink" Target="https://youtu.be/WZ0S_7gJzIw" TargetMode="External"/><Relationship Id="rId23" Type="http://schemas.openxmlformats.org/officeDocument/2006/relationships/hyperlink" Target="https://soundcloud.com/seaveydaniel" TargetMode="External"/><Relationship Id="rId10" Type="http://schemas.openxmlformats.org/officeDocument/2006/relationships/hyperlink" Target="http://www.danielseavey.com/" TargetMode="External"/><Relationship Id="rId19" Type="http://schemas.openxmlformats.org/officeDocument/2006/relationships/hyperlink" Target="https://www.instagram.com/danielseavey/?hl=en" TargetMode="External"/><Relationship Id="rId4" Type="http://schemas.openxmlformats.org/officeDocument/2006/relationships/styles" Target="styles.xml"/><Relationship Id="rId9" Type="http://schemas.openxmlformats.org/officeDocument/2006/relationships/hyperlink" Target="https://danielseavey.lnk.to/dancinginthedark" TargetMode="External"/><Relationship Id="rId14" Type="http://schemas.openxmlformats.org/officeDocument/2006/relationships/hyperlink" Target="https://youtu.be/EWJwMyjgsek" TargetMode="External"/><Relationship Id="rId22" Type="http://schemas.openxmlformats.org/officeDocument/2006/relationships/hyperlink" Target="https://www.youtube.com/channel/UCPo1fQSJWmWxM7Nl8irek6w"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627336d63e1427998e5b5e591b189cd xmlns="34f65465-186d-4bfd-b19c-845fc6c6fe13">
      <Terms xmlns="http://schemas.microsoft.com/office/infopath/2007/PartnerControls"/>
    </c627336d63e1427998e5b5e591b189cd>
    <f2e41bc676cd4c86b92b6185682d82dd xmlns="34f65465-186d-4bfd-b19c-845fc6c6fe13">
      <Terms xmlns="http://schemas.microsoft.com/office/infopath/2007/PartnerControls"/>
    </f2e41bc676cd4c86b92b6185682d82dd>
    <MediaLengthInSeconds xmlns="37d2d5e8-d86f-4204-ae9c-168dd3404589" xsi:nil="true"/>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ne262c5ea18e41d5ac75d69b847c1307 xmlns="34f65465-186d-4bfd-b19c-845fc6c6fe13">
      <Terms xmlns="http://schemas.microsoft.com/office/infopath/2007/PartnerControls"/>
    </ne262c5ea18e41d5ac75d69b847c1307>
    <SharedWithUsers xmlns="34f65465-186d-4bfd-b19c-845fc6c6fe13">
      <UserInfo>
        <DisplayName/>
        <AccountId xsi:nil="true"/>
        <AccountType/>
      </UserInfo>
    </SharedWithUsers>
    <lcf76f155ced4ddcb4097134ff3c332f xmlns="37d2d5e8-d86f-4204-ae9c-168dd3404589">
      <Terms xmlns="http://schemas.microsoft.com/office/infopath/2007/PartnerControls"/>
    </lcf76f155ced4ddcb4097134ff3c332f>
    <TaxCatchAll xmlns="229564fb-af3c-4f6c-872f-adfeadbc42f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D42A7D-6BE5-4746-A4AE-4A3B27AEA72C}">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2.xml><?xml version="1.0" encoding="utf-8"?>
<ds:datastoreItem xmlns:ds="http://schemas.openxmlformats.org/officeDocument/2006/customXml" ds:itemID="{E14629ED-2C04-43B9-9A8C-9D44E4AF3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E8DD0D-C147-473B-AF35-0F10D56645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Pages>
  <Words>705</Words>
  <Characters>4025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Sullivan, Ted</dc:creator>
  <cp:keywords/>
  <dc:description/>
  <cp:lastModifiedBy>Taylor Apel</cp:lastModifiedBy>
  <cp:revision>84</cp:revision>
  <dcterms:created xsi:type="dcterms:W3CDTF">2023-08-15T12:44:00Z</dcterms:created>
  <dcterms:modified xsi:type="dcterms:W3CDTF">2023-08-22T15:50:00Z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WMG_DW_Division">
    <vt:lpwstr/>
  </property>
  <property fmtid="{D5CDD505-2E9C-101B-9397-08002B2CF9AE}" pid="4" name="WMG_DW_Label">
    <vt:lpwstr/>
  </property>
  <property fmtid="{D5CDD505-2E9C-101B-9397-08002B2CF9AE}" pid="5" name="WMG_DW_Department">
    <vt:lpwstr/>
  </property>
  <property fmtid="{D5CDD505-2E9C-101B-9397-08002B2CF9AE}" pid="6" name="WMG_DW_DocumentType">
    <vt:lpwstr/>
  </property>
  <property fmtid="{D5CDD505-2E9C-101B-9397-08002B2CF9AE}" pid="7" name="WMG_DW_Artist">
    <vt:lpwstr/>
  </property>
  <property fmtid="{D5CDD505-2E9C-101B-9397-08002B2CF9AE}" pid="8" name="WMG_DW_RetentionPolicy">
    <vt:lpwstr/>
  </property>
  <property fmtid="{D5CDD505-2E9C-101B-9397-08002B2CF9AE}" pid="9" name="ContentTypeId">
    <vt:lpwstr>0x0101005D9CA752E37244E186B234F4D8840D84002100D0725C8C674FB9C698131B063420</vt:lpwstr>
  </property>
</Properties>
</file>