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DD4C2" w14:textId="77777777" w:rsidR="008424B0" w:rsidRPr="00372B8E" w:rsidRDefault="008424B0" w:rsidP="008424B0">
      <w:pPr>
        <w:spacing w:line="240" w:lineRule="auto"/>
        <w:contextualSpacing/>
        <w:jc w:val="both"/>
        <w:rPr>
          <w:sz w:val="23"/>
          <w:szCs w:val="23"/>
        </w:rPr>
      </w:pPr>
      <w:r w:rsidRPr="00372B8E">
        <w:rPr>
          <w:sz w:val="23"/>
          <w:szCs w:val="23"/>
        </w:rPr>
        <w:t>FOR IMMEDIATE RELEASE</w:t>
      </w:r>
    </w:p>
    <w:p w14:paraId="7F17E00D" w14:textId="6C03C6DE" w:rsidR="008424B0" w:rsidRPr="00372B8E" w:rsidRDefault="00414647" w:rsidP="008424B0">
      <w:pPr>
        <w:spacing w:line="240" w:lineRule="auto"/>
        <w:contextualSpacing/>
        <w:jc w:val="both"/>
        <w:rPr>
          <w:sz w:val="23"/>
          <w:szCs w:val="23"/>
        </w:rPr>
      </w:pPr>
      <w:r>
        <w:rPr>
          <w:sz w:val="23"/>
          <w:szCs w:val="23"/>
        </w:rPr>
        <w:t xml:space="preserve">OCTOBER </w:t>
      </w:r>
      <w:r w:rsidR="00C20CAF">
        <w:rPr>
          <w:sz w:val="23"/>
          <w:szCs w:val="23"/>
        </w:rPr>
        <w:t>27</w:t>
      </w:r>
      <w:r w:rsidR="008424B0" w:rsidRPr="00372B8E">
        <w:rPr>
          <w:sz w:val="23"/>
          <w:szCs w:val="23"/>
        </w:rPr>
        <w:t>, 2023</w:t>
      </w:r>
    </w:p>
    <w:p w14:paraId="51FB6129" w14:textId="77777777" w:rsidR="008424B0" w:rsidRPr="005759C2" w:rsidRDefault="008424B0" w:rsidP="008424B0">
      <w:pPr>
        <w:spacing w:line="240" w:lineRule="auto"/>
        <w:contextualSpacing/>
        <w:jc w:val="center"/>
        <w:rPr>
          <w:b/>
          <w:bCs/>
        </w:rPr>
      </w:pPr>
    </w:p>
    <w:p w14:paraId="0E451E20" w14:textId="7EDFAB3F" w:rsidR="00B20414" w:rsidRDefault="00E8621C" w:rsidP="00414647">
      <w:pPr>
        <w:spacing w:line="240" w:lineRule="auto"/>
        <w:contextualSpacing/>
        <w:jc w:val="center"/>
        <w:rPr>
          <w:b/>
          <w:bCs/>
          <w:sz w:val="32"/>
          <w:szCs w:val="32"/>
        </w:rPr>
      </w:pPr>
      <w:r>
        <w:rPr>
          <w:b/>
          <w:bCs/>
          <w:sz w:val="32"/>
          <w:szCs w:val="32"/>
        </w:rPr>
        <w:t>SPELLB</w:t>
      </w:r>
      <w:r w:rsidR="009F384E">
        <w:rPr>
          <w:b/>
          <w:bCs/>
          <w:sz w:val="32"/>
          <w:szCs w:val="32"/>
        </w:rPr>
        <w:t>I</w:t>
      </w:r>
      <w:r>
        <w:rPr>
          <w:b/>
          <w:bCs/>
          <w:sz w:val="32"/>
          <w:szCs w:val="32"/>
        </w:rPr>
        <w:t xml:space="preserve">NDING </w:t>
      </w:r>
      <w:r w:rsidR="00B20414">
        <w:rPr>
          <w:b/>
          <w:bCs/>
          <w:sz w:val="32"/>
          <w:szCs w:val="32"/>
        </w:rPr>
        <w:t>STARLET</w:t>
      </w:r>
      <w:r w:rsidR="008424B0" w:rsidRPr="0068587E">
        <w:rPr>
          <w:b/>
          <w:bCs/>
          <w:sz w:val="32"/>
          <w:szCs w:val="32"/>
        </w:rPr>
        <w:t xml:space="preserve"> RAICHE</w:t>
      </w:r>
      <w:r w:rsidR="00512004" w:rsidRPr="0068587E">
        <w:rPr>
          <w:b/>
          <w:bCs/>
          <w:sz w:val="32"/>
          <w:szCs w:val="32"/>
        </w:rPr>
        <w:t xml:space="preserve"> </w:t>
      </w:r>
      <w:r w:rsidR="00B767ED" w:rsidRPr="0068587E">
        <w:rPr>
          <w:b/>
          <w:bCs/>
          <w:sz w:val="32"/>
          <w:szCs w:val="32"/>
        </w:rPr>
        <w:t xml:space="preserve">IS UNDECIDED IN </w:t>
      </w:r>
    </w:p>
    <w:p w14:paraId="187A190E" w14:textId="0CA16B53" w:rsidR="008424B0" w:rsidRPr="0068587E" w:rsidRDefault="00B767ED" w:rsidP="00B20414">
      <w:pPr>
        <w:spacing w:line="240" w:lineRule="auto"/>
        <w:contextualSpacing/>
        <w:jc w:val="center"/>
        <w:rPr>
          <w:b/>
          <w:bCs/>
          <w:sz w:val="32"/>
          <w:szCs w:val="32"/>
        </w:rPr>
      </w:pPr>
      <w:r w:rsidRPr="0068587E">
        <w:rPr>
          <w:b/>
          <w:bCs/>
          <w:sz w:val="32"/>
          <w:szCs w:val="32"/>
        </w:rPr>
        <w:t>NEW SINGLE</w:t>
      </w:r>
      <w:r w:rsidR="00414647" w:rsidRPr="0068587E">
        <w:rPr>
          <w:b/>
          <w:bCs/>
          <w:sz w:val="32"/>
          <w:szCs w:val="32"/>
        </w:rPr>
        <w:t xml:space="preserve"> “</w:t>
      </w:r>
      <w:r w:rsidR="00C20CAF" w:rsidRPr="0068587E">
        <w:rPr>
          <w:b/>
          <w:bCs/>
          <w:sz w:val="32"/>
          <w:szCs w:val="32"/>
        </w:rPr>
        <w:t>HALF AND HALF</w:t>
      </w:r>
      <w:r w:rsidR="00414647" w:rsidRPr="0068587E">
        <w:rPr>
          <w:b/>
          <w:bCs/>
          <w:sz w:val="32"/>
          <w:szCs w:val="32"/>
        </w:rPr>
        <w:t>”</w:t>
      </w:r>
    </w:p>
    <w:p w14:paraId="1F1FF2A6" w14:textId="77777777" w:rsidR="008424B0" w:rsidRPr="00BA204C" w:rsidRDefault="008424B0" w:rsidP="008424B0">
      <w:pPr>
        <w:spacing w:line="240" w:lineRule="auto"/>
        <w:contextualSpacing/>
        <w:rPr>
          <w:b/>
          <w:bCs/>
          <w:sz w:val="24"/>
          <w:szCs w:val="24"/>
        </w:rPr>
      </w:pPr>
    </w:p>
    <w:p w14:paraId="5A04D594" w14:textId="3879D38F" w:rsidR="00B1702F" w:rsidRDefault="008424B0" w:rsidP="00B1702F">
      <w:pPr>
        <w:spacing w:line="240" w:lineRule="auto"/>
        <w:contextualSpacing/>
        <w:jc w:val="center"/>
        <w:rPr>
          <w:b/>
          <w:bCs/>
          <w:color w:val="000000"/>
          <w:sz w:val="24"/>
          <w:szCs w:val="24"/>
        </w:rPr>
      </w:pPr>
      <w:r w:rsidRPr="00BA204C">
        <w:rPr>
          <w:b/>
          <w:bCs/>
          <w:sz w:val="24"/>
          <w:szCs w:val="24"/>
        </w:rPr>
        <w:t>“</w:t>
      </w:r>
      <w:r w:rsidR="00C20CAF">
        <w:rPr>
          <w:b/>
          <w:bCs/>
          <w:sz w:val="24"/>
          <w:szCs w:val="24"/>
        </w:rPr>
        <w:t>HALF AND HALF</w:t>
      </w:r>
      <w:r w:rsidRPr="00BA204C">
        <w:rPr>
          <w:b/>
          <w:bCs/>
          <w:sz w:val="24"/>
          <w:szCs w:val="24"/>
        </w:rPr>
        <w:t xml:space="preserve">” AVAILABLE NOW </w:t>
      </w:r>
      <w:r w:rsidRPr="00BA204C">
        <w:rPr>
          <w:b/>
          <w:bCs/>
          <w:color w:val="000000"/>
          <w:sz w:val="24"/>
          <w:szCs w:val="24"/>
        </w:rPr>
        <w:t>VIA GDE/ISLAND PROLIFIC/ATLANTIC RECORD</w:t>
      </w:r>
      <w:r w:rsidRPr="005D2826">
        <w:rPr>
          <w:b/>
          <w:bCs/>
          <w:color w:val="000000"/>
          <w:sz w:val="24"/>
          <w:szCs w:val="24"/>
        </w:rPr>
        <w:t>S</w:t>
      </w:r>
    </w:p>
    <w:p w14:paraId="6FF41CC3" w14:textId="77777777" w:rsidR="00B1702F" w:rsidRDefault="00B1702F" w:rsidP="00B1702F">
      <w:pPr>
        <w:spacing w:line="240" w:lineRule="auto"/>
        <w:contextualSpacing/>
        <w:jc w:val="center"/>
        <w:rPr>
          <w:b/>
          <w:bCs/>
          <w:color w:val="000000"/>
          <w:sz w:val="24"/>
          <w:szCs w:val="24"/>
        </w:rPr>
      </w:pPr>
    </w:p>
    <w:p w14:paraId="3E42EA6C" w14:textId="7C5EF93F" w:rsidR="00B1702F" w:rsidRPr="00B20414" w:rsidRDefault="00B20414" w:rsidP="00B1702F">
      <w:pPr>
        <w:spacing w:line="240" w:lineRule="auto"/>
        <w:contextualSpacing/>
        <w:jc w:val="center"/>
        <w:rPr>
          <w:b/>
          <w:bCs/>
          <w:color w:val="000000"/>
          <w:sz w:val="24"/>
          <w:szCs w:val="24"/>
        </w:rPr>
      </w:pPr>
      <w:r>
        <w:rPr>
          <w:b/>
          <w:bCs/>
          <w:i/>
          <w:iCs/>
          <w:color w:val="000000"/>
          <w:sz w:val="24"/>
          <w:szCs w:val="24"/>
        </w:rPr>
        <w:t>LOVELAND</w:t>
      </w:r>
      <w:r>
        <w:rPr>
          <w:b/>
          <w:bCs/>
          <w:color w:val="000000"/>
          <w:sz w:val="24"/>
          <w:szCs w:val="24"/>
        </w:rPr>
        <w:t xml:space="preserve"> EP SET TO RELEASE NOVEMBER 17 </w:t>
      </w:r>
    </w:p>
    <w:p w14:paraId="27E6E1D7" w14:textId="77777777" w:rsidR="00B1702F" w:rsidRDefault="00B1702F" w:rsidP="00B1702F">
      <w:pPr>
        <w:spacing w:line="240" w:lineRule="auto"/>
        <w:contextualSpacing/>
        <w:jc w:val="center"/>
        <w:rPr>
          <w:b/>
          <w:bCs/>
          <w:color w:val="000000"/>
          <w:sz w:val="24"/>
          <w:szCs w:val="24"/>
        </w:rPr>
      </w:pPr>
    </w:p>
    <w:p w14:paraId="4D5846B0" w14:textId="0C1F036C" w:rsidR="00B1702F" w:rsidRDefault="00B1702F" w:rsidP="00B1702F">
      <w:pPr>
        <w:spacing w:line="240" w:lineRule="auto"/>
        <w:contextualSpacing/>
        <w:jc w:val="center"/>
        <w:rPr>
          <w:b/>
          <w:bCs/>
          <w:color w:val="000000"/>
          <w:sz w:val="24"/>
          <w:szCs w:val="24"/>
        </w:rPr>
      </w:pPr>
      <w:r>
        <w:rPr>
          <w:b/>
          <w:bCs/>
          <w:color w:val="000000"/>
          <w:sz w:val="24"/>
          <w:szCs w:val="24"/>
        </w:rPr>
        <w:t xml:space="preserve">LISTEN TO “HALF AND HALF” </w:t>
      </w:r>
      <w:hyperlink r:id="rId4" w:history="1">
        <w:r w:rsidRPr="006C5F5C">
          <w:rPr>
            <w:rStyle w:val="Hyperlink"/>
            <w:b/>
            <w:bCs/>
            <w:sz w:val="24"/>
            <w:szCs w:val="24"/>
          </w:rPr>
          <w:t>HERE</w:t>
        </w:r>
      </w:hyperlink>
      <w:r w:rsidRPr="006C5F5C">
        <w:rPr>
          <w:b/>
          <w:bCs/>
          <w:color w:val="000000"/>
          <w:sz w:val="24"/>
          <w:szCs w:val="24"/>
        </w:rPr>
        <w:t xml:space="preserve"> |</w:t>
      </w:r>
      <w:r>
        <w:rPr>
          <w:b/>
          <w:bCs/>
          <w:color w:val="000000"/>
          <w:sz w:val="24"/>
          <w:szCs w:val="24"/>
        </w:rPr>
        <w:t xml:space="preserve"> WATCH THE </w:t>
      </w:r>
      <w:r w:rsidRPr="006C5F5C">
        <w:rPr>
          <w:b/>
          <w:bCs/>
          <w:color w:val="000000"/>
          <w:sz w:val="24"/>
          <w:szCs w:val="24"/>
        </w:rPr>
        <w:t xml:space="preserve">VISUALIZER </w:t>
      </w:r>
      <w:hyperlink r:id="rId5" w:history="1">
        <w:r w:rsidRPr="006C5F5C">
          <w:rPr>
            <w:rStyle w:val="Hyperlink"/>
            <w:b/>
            <w:bCs/>
            <w:sz w:val="24"/>
            <w:szCs w:val="24"/>
          </w:rPr>
          <w:t>HERE</w:t>
        </w:r>
      </w:hyperlink>
    </w:p>
    <w:p w14:paraId="73AC91A4" w14:textId="77777777" w:rsidR="008424B0" w:rsidRDefault="008424B0" w:rsidP="008424B0">
      <w:pPr>
        <w:spacing w:line="240" w:lineRule="auto"/>
        <w:contextualSpacing/>
        <w:jc w:val="center"/>
        <w:rPr>
          <w:b/>
          <w:bCs/>
          <w:color w:val="000000"/>
          <w:sz w:val="24"/>
          <w:szCs w:val="24"/>
        </w:rPr>
      </w:pPr>
    </w:p>
    <w:p w14:paraId="69F1BDBE" w14:textId="02AF81E0" w:rsidR="00414647" w:rsidRDefault="00C20CAF" w:rsidP="00C20CAF">
      <w:pPr>
        <w:spacing w:line="240" w:lineRule="auto"/>
        <w:contextualSpacing/>
        <w:jc w:val="center"/>
        <w:rPr>
          <w:b/>
          <w:bCs/>
          <w:sz w:val="20"/>
          <w:szCs w:val="20"/>
        </w:rPr>
      </w:pPr>
      <w:r w:rsidRPr="00C20CAF">
        <w:rPr>
          <w:b/>
          <w:bCs/>
          <w:noProof/>
          <w:sz w:val="20"/>
          <w:szCs w:val="20"/>
        </w:rPr>
        <w:drawing>
          <wp:inline distT="0" distB="0" distL="0" distR="0" wp14:anchorId="245A4B89" wp14:editId="7C92F66F">
            <wp:extent cx="2743200" cy="2743200"/>
            <wp:effectExtent l="0" t="0" r="0" b="0"/>
            <wp:docPr id="1126291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91452" name=""/>
                    <pic:cNvPicPr/>
                  </pic:nvPicPr>
                  <pic:blipFill>
                    <a:blip r:embed="rId6"/>
                    <a:stretch>
                      <a:fillRect/>
                    </a:stretch>
                  </pic:blipFill>
                  <pic:spPr>
                    <a:xfrm>
                      <a:off x="0" y="0"/>
                      <a:ext cx="2757029" cy="2757029"/>
                    </a:xfrm>
                    <a:prstGeom prst="rect">
                      <a:avLst/>
                    </a:prstGeom>
                  </pic:spPr>
                </pic:pic>
              </a:graphicData>
            </a:graphic>
          </wp:inline>
        </w:drawing>
      </w:r>
    </w:p>
    <w:p w14:paraId="322FEBC1" w14:textId="2F5E73EA" w:rsidR="008424B0" w:rsidRPr="00414647" w:rsidRDefault="00000000" w:rsidP="00414647">
      <w:pPr>
        <w:spacing w:line="240" w:lineRule="auto"/>
        <w:contextualSpacing/>
        <w:jc w:val="center"/>
        <w:rPr>
          <w:sz w:val="20"/>
          <w:szCs w:val="20"/>
        </w:rPr>
      </w:pPr>
      <w:hyperlink r:id="rId7" w:history="1">
        <w:r w:rsidR="00414647" w:rsidRPr="00C20CAF">
          <w:rPr>
            <w:rStyle w:val="Hyperlink"/>
            <w:sz w:val="20"/>
            <w:szCs w:val="20"/>
          </w:rPr>
          <w:t xml:space="preserve">DOWNLOAD HI-RES </w:t>
        </w:r>
        <w:r w:rsidR="00C20CAF" w:rsidRPr="00C20CAF">
          <w:rPr>
            <w:rStyle w:val="Hyperlink"/>
            <w:sz w:val="20"/>
            <w:szCs w:val="20"/>
          </w:rPr>
          <w:t>IMAGE</w:t>
        </w:r>
      </w:hyperlink>
    </w:p>
    <w:p w14:paraId="5C64D1BA" w14:textId="77777777" w:rsidR="00414647" w:rsidRPr="00414647" w:rsidRDefault="00414647" w:rsidP="00414647">
      <w:pPr>
        <w:spacing w:line="240" w:lineRule="auto"/>
        <w:contextualSpacing/>
        <w:jc w:val="center"/>
        <w:rPr>
          <w:color w:val="000000"/>
          <w:sz w:val="20"/>
          <w:szCs w:val="20"/>
        </w:rPr>
      </w:pPr>
    </w:p>
    <w:p w14:paraId="4C5FDC8F" w14:textId="68A6E236" w:rsidR="001B5BB4" w:rsidRDefault="00E8621C" w:rsidP="00414647">
      <w:pPr>
        <w:spacing w:line="240" w:lineRule="auto"/>
        <w:contextualSpacing/>
        <w:jc w:val="both"/>
        <w:rPr>
          <w:color w:val="000000"/>
          <w:sz w:val="24"/>
          <w:szCs w:val="24"/>
        </w:rPr>
      </w:pPr>
      <w:r>
        <w:rPr>
          <w:color w:val="000000"/>
          <w:sz w:val="24"/>
          <w:szCs w:val="24"/>
        </w:rPr>
        <w:t>Soul-stirring vocal sensation</w:t>
      </w:r>
      <w:r w:rsidR="008424B0" w:rsidRPr="00346868">
        <w:rPr>
          <w:color w:val="000000"/>
          <w:sz w:val="24"/>
          <w:szCs w:val="24"/>
        </w:rPr>
        <w:t xml:space="preserve"> </w:t>
      </w:r>
      <w:proofErr w:type="spellStart"/>
      <w:r w:rsidR="008424B0" w:rsidRPr="00346868">
        <w:rPr>
          <w:b/>
          <w:bCs/>
          <w:color w:val="000000"/>
          <w:sz w:val="24"/>
          <w:szCs w:val="24"/>
        </w:rPr>
        <w:t>Raiche</w:t>
      </w:r>
      <w:proofErr w:type="spellEnd"/>
      <w:r w:rsidR="008424B0" w:rsidRPr="00346868">
        <w:rPr>
          <w:color w:val="000000"/>
          <w:sz w:val="24"/>
          <w:szCs w:val="24"/>
        </w:rPr>
        <w:t xml:space="preserve"> </w:t>
      </w:r>
      <w:r w:rsidR="00B767ED">
        <w:rPr>
          <w:color w:val="000000"/>
          <w:sz w:val="24"/>
          <w:szCs w:val="24"/>
        </w:rPr>
        <w:t>is unsure and divided</w:t>
      </w:r>
      <w:r w:rsidR="008424B0" w:rsidRPr="00346868">
        <w:rPr>
          <w:color w:val="000000"/>
          <w:sz w:val="24"/>
          <w:szCs w:val="24"/>
        </w:rPr>
        <w:t xml:space="preserve"> </w:t>
      </w:r>
      <w:r w:rsidR="00B767ED">
        <w:rPr>
          <w:color w:val="000000"/>
          <w:sz w:val="24"/>
          <w:szCs w:val="24"/>
        </w:rPr>
        <w:t>in her upbeat, captivating</w:t>
      </w:r>
      <w:r w:rsidR="001B5BB4">
        <w:rPr>
          <w:color w:val="000000"/>
          <w:sz w:val="24"/>
          <w:szCs w:val="24"/>
        </w:rPr>
        <w:t xml:space="preserve"> new single, “</w:t>
      </w:r>
      <w:r w:rsidR="001B5BB4" w:rsidRPr="00C20CAF">
        <w:rPr>
          <w:b/>
          <w:bCs/>
          <w:color w:val="000000"/>
          <w:sz w:val="24"/>
          <w:szCs w:val="24"/>
        </w:rPr>
        <w:t xml:space="preserve">Half </w:t>
      </w:r>
      <w:r w:rsidR="00C20CAF" w:rsidRPr="00C20CAF">
        <w:rPr>
          <w:b/>
          <w:bCs/>
          <w:color w:val="000000"/>
          <w:sz w:val="24"/>
          <w:szCs w:val="24"/>
        </w:rPr>
        <w:t>and</w:t>
      </w:r>
      <w:r w:rsidR="001B5BB4" w:rsidRPr="00C20CAF">
        <w:rPr>
          <w:b/>
          <w:bCs/>
          <w:color w:val="000000"/>
          <w:sz w:val="24"/>
          <w:szCs w:val="24"/>
        </w:rPr>
        <w:t xml:space="preserve"> Half</w:t>
      </w:r>
      <w:r w:rsidR="001B5BB4">
        <w:rPr>
          <w:color w:val="000000"/>
          <w:sz w:val="24"/>
          <w:szCs w:val="24"/>
        </w:rPr>
        <w:t xml:space="preserve">,” available </w:t>
      </w:r>
      <w:r w:rsidR="001B5BB4" w:rsidRPr="005D2826">
        <w:rPr>
          <w:color w:val="000000"/>
          <w:sz w:val="24"/>
          <w:szCs w:val="24"/>
        </w:rPr>
        <w:t>now via GDE/Island Prolific/Atlantic Records</w:t>
      </w:r>
      <w:r w:rsidR="001B5BB4">
        <w:rPr>
          <w:color w:val="000000"/>
          <w:sz w:val="24"/>
          <w:szCs w:val="24"/>
        </w:rPr>
        <w:t xml:space="preserve"> </w:t>
      </w:r>
      <w:hyperlink r:id="rId8" w:history="1">
        <w:r w:rsidR="001B5BB4" w:rsidRPr="006C5F5C">
          <w:rPr>
            <w:rStyle w:val="Hyperlink"/>
            <w:sz w:val="24"/>
            <w:szCs w:val="24"/>
          </w:rPr>
          <w:t>HERE</w:t>
        </w:r>
      </w:hyperlink>
      <w:r w:rsidR="00B1702F" w:rsidRPr="006C5F5C">
        <w:rPr>
          <w:color w:val="000000"/>
          <w:sz w:val="24"/>
          <w:szCs w:val="24"/>
        </w:rPr>
        <w:t>.</w:t>
      </w:r>
      <w:r w:rsidR="00B1702F">
        <w:rPr>
          <w:color w:val="000000"/>
          <w:sz w:val="24"/>
          <w:szCs w:val="24"/>
        </w:rPr>
        <w:t xml:space="preserve"> The record is accompanied by a</w:t>
      </w:r>
      <w:r w:rsidR="009353D3">
        <w:rPr>
          <w:color w:val="000000"/>
          <w:sz w:val="24"/>
          <w:szCs w:val="24"/>
        </w:rPr>
        <w:t>n</w:t>
      </w:r>
      <w:r w:rsidR="00B1702F">
        <w:rPr>
          <w:color w:val="000000"/>
          <w:sz w:val="24"/>
          <w:szCs w:val="24"/>
        </w:rPr>
        <w:t xml:space="preserve"> </w:t>
      </w:r>
      <w:proofErr w:type="spellStart"/>
      <w:r w:rsidR="009F384E">
        <w:rPr>
          <w:color w:val="000000"/>
          <w:sz w:val="24"/>
          <w:szCs w:val="24"/>
        </w:rPr>
        <w:t>ultra</w:t>
      </w:r>
      <w:r w:rsidR="00C801AA">
        <w:rPr>
          <w:color w:val="000000"/>
          <w:sz w:val="24"/>
          <w:szCs w:val="24"/>
        </w:rPr>
        <w:t xml:space="preserve"> </w:t>
      </w:r>
      <w:r w:rsidR="009F384E">
        <w:rPr>
          <w:color w:val="000000"/>
          <w:sz w:val="24"/>
          <w:szCs w:val="24"/>
        </w:rPr>
        <w:t>seductive</w:t>
      </w:r>
      <w:proofErr w:type="spellEnd"/>
      <w:r w:rsidR="009F384E">
        <w:rPr>
          <w:color w:val="000000"/>
          <w:sz w:val="24"/>
          <w:szCs w:val="24"/>
        </w:rPr>
        <w:t xml:space="preserve"> </w:t>
      </w:r>
      <w:r w:rsidR="00B1702F" w:rsidRPr="006C5F5C">
        <w:rPr>
          <w:color w:val="000000"/>
          <w:sz w:val="24"/>
          <w:szCs w:val="24"/>
        </w:rPr>
        <w:t xml:space="preserve">visualizer </w:t>
      </w:r>
      <w:hyperlink r:id="rId9" w:history="1">
        <w:r w:rsidR="00B1702F" w:rsidRPr="006C5F5C">
          <w:rPr>
            <w:rStyle w:val="Hyperlink"/>
            <w:sz w:val="24"/>
            <w:szCs w:val="24"/>
          </w:rPr>
          <w:t>HERE</w:t>
        </w:r>
      </w:hyperlink>
      <w:r w:rsidR="00B1702F" w:rsidRPr="006C5F5C">
        <w:rPr>
          <w:color w:val="000000"/>
          <w:sz w:val="24"/>
          <w:szCs w:val="24"/>
        </w:rPr>
        <w:t>.</w:t>
      </w:r>
    </w:p>
    <w:p w14:paraId="74A8730B" w14:textId="77777777" w:rsidR="001B5BB4" w:rsidRDefault="001B5BB4" w:rsidP="00414647">
      <w:pPr>
        <w:spacing w:line="240" w:lineRule="auto"/>
        <w:contextualSpacing/>
        <w:jc w:val="both"/>
        <w:rPr>
          <w:color w:val="000000"/>
          <w:sz w:val="24"/>
          <w:szCs w:val="24"/>
        </w:rPr>
      </w:pPr>
    </w:p>
    <w:p w14:paraId="7494B52B" w14:textId="6FF145C9" w:rsidR="001B5BB4" w:rsidRPr="00B20414" w:rsidRDefault="001B5BB4" w:rsidP="008424B0">
      <w:pPr>
        <w:spacing w:line="240" w:lineRule="auto"/>
        <w:contextualSpacing/>
        <w:jc w:val="both"/>
        <w:rPr>
          <w:color w:val="000000"/>
          <w:sz w:val="24"/>
          <w:szCs w:val="24"/>
        </w:rPr>
      </w:pPr>
      <w:r>
        <w:rPr>
          <w:color w:val="000000"/>
          <w:sz w:val="24"/>
          <w:szCs w:val="24"/>
        </w:rPr>
        <w:t>“Half &amp; Half</w:t>
      </w:r>
      <w:r w:rsidRPr="00346868">
        <w:rPr>
          <w:color w:val="000000"/>
          <w:sz w:val="24"/>
          <w:szCs w:val="24"/>
        </w:rPr>
        <w:t>”</w:t>
      </w:r>
      <w:r>
        <w:rPr>
          <w:color w:val="000000"/>
          <w:sz w:val="24"/>
          <w:szCs w:val="24"/>
        </w:rPr>
        <w:t xml:space="preserve"> follows such recent singles as </w:t>
      </w:r>
      <w:r w:rsidR="00414647">
        <w:rPr>
          <w:color w:val="000000"/>
          <w:sz w:val="24"/>
          <w:szCs w:val="24"/>
        </w:rPr>
        <w:t xml:space="preserve"> “</w:t>
      </w:r>
      <w:hyperlink r:id="rId10" w:history="1">
        <w:r w:rsidR="00414647" w:rsidRPr="001B5BB4">
          <w:rPr>
            <w:rStyle w:val="Hyperlink"/>
            <w:sz w:val="24"/>
            <w:szCs w:val="24"/>
          </w:rPr>
          <w:t>Late Show</w:t>
        </w:r>
      </w:hyperlink>
      <w:r>
        <w:rPr>
          <w:color w:val="000000"/>
          <w:sz w:val="24"/>
          <w:szCs w:val="24"/>
        </w:rPr>
        <w:t>” and the</w:t>
      </w:r>
      <w:r w:rsidR="00414647" w:rsidRPr="005D2826">
        <w:rPr>
          <w:color w:val="000000"/>
          <w:sz w:val="24"/>
          <w:szCs w:val="24"/>
        </w:rPr>
        <w:t xml:space="preserve"> seductive “</w:t>
      </w:r>
      <w:hyperlink r:id="rId11" w:history="1">
        <w:r w:rsidR="00414647" w:rsidRPr="005D2826">
          <w:rPr>
            <w:rStyle w:val="Hyperlink"/>
            <w:sz w:val="24"/>
            <w:szCs w:val="24"/>
          </w:rPr>
          <w:t>Big Daddy</w:t>
        </w:r>
      </w:hyperlink>
      <w:r>
        <w:rPr>
          <w:color w:val="000000"/>
          <w:sz w:val="24"/>
          <w:szCs w:val="24"/>
        </w:rPr>
        <w:t xml:space="preserve">,” both joined by official music videos streaming </w:t>
      </w:r>
      <w:hyperlink r:id="rId12" w:history="1">
        <w:r w:rsidRPr="001B5BB4">
          <w:rPr>
            <w:rStyle w:val="Hyperlink"/>
            <w:sz w:val="24"/>
            <w:szCs w:val="24"/>
          </w:rPr>
          <w:t>HERE</w:t>
        </w:r>
      </w:hyperlink>
      <w:r>
        <w:rPr>
          <w:color w:val="000000"/>
          <w:sz w:val="24"/>
          <w:szCs w:val="24"/>
        </w:rPr>
        <w:t xml:space="preserve">.  In addition, “Big Daddy” is accompanied by a sultry acoustic version (streaming </w:t>
      </w:r>
      <w:hyperlink r:id="rId13" w:history="1">
        <w:r w:rsidRPr="00414647">
          <w:rPr>
            <w:rStyle w:val="Hyperlink"/>
            <w:sz w:val="24"/>
            <w:szCs w:val="24"/>
          </w:rPr>
          <w:t>HERE</w:t>
        </w:r>
      </w:hyperlink>
      <w:r>
        <w:rPr>
          <w:color w:val="000000"/>
          <w:sz w:val="24"/>
          <w:szCs w:val="24"/>
        </w:rPr>
        <w:t xml:space="preserve">) and </w:t>
      </w:r>
      <w:r w:rsidR="00B20414">
        <w:rPr>
          <w:color w:val="000000"/>
          <w:sz w:val="24"/>
          <w:szCs w:val="24"/>
        </w:rPr>
        <w:t xml:space="preserve">a stripped-down acoustic performance where her vocals reign supreme </w:t>
      </w:r>
      <w:r>
        <w:rPr>
          <w:color w:val="000000"/>
          <w:sz w:val="24"/>
          <w:szCs w:val="24"/>
        </w:rPr>
        <w:t xml:space="preserve">(streaming </w:t>
      </w:r>
      <w:hyperlink r:id="rId14" w:history="1">
        <w:r w:rsidRPr="0060535E">
          <w:rPr>
            <w:rStyle w:val="Hyperlink"/>
            <w:sz w:val="24"/>
            <w:szCs w:val="24"/>
          </w:rPr>
          <w:t>HERE</w:t>
        </w:r>
      </w:hyperlink>
      <w:r>
        <w:rPr>
          <w:color w:val="000000"/>
          <w:sz w:val="24"/>
          <w:szCs w:val="24"/>
        </w:rPr>
        <w:t>). The</w:t>
      </w:r>
      <w:r w:rsidR="008424B0" w:rsidRPr="00346868">
        <w:rPr>
          <w:color w:val="000000"/>
          <w:sz w:val="24"/>
          <w:szCs w:val="24"/>
        </w:rPr>
        <w:t xml:space="preserve"> </w:t>
      </w:r>
      <w:r>
        <w:rPr>
          <w:color w:val="000000"/>
          <w:sz w:val="24"/>
          <w:szCs w:val="24"/>
        </w:rPr>
        <w:t>flurry of</w:t>
      </w:r>
      <w:r w:rsidR="008424B0" w:rsidRPr="00346868">
        <w:rPr>
          <w:color w:val="000000"/>
          <w:sz w:val="24"/>
          <w:szCs w:val="24"/>
        </w:rPr>
        <w:t xml:space="preserve"> new music </w:t>
      </w:r>
      <w:r>
        <w:rPr>
          <w:color w:val="000000"/>
          <w:sz w:val="24"/>
          <w:szCs w:val="24"/>
        </w:rPr>
        <w:t>continues a</w:t>
      </w:r>
      <w:r w:rsidR="008424B0" w:rsidRPr="00346868">
        <w:rPr>
          <w:color w:val="000000"/>
          <w:sz w:val="24"/>
          <w:szCs w:val="24"/>
        </w:rPr>
        <w:t xml:space="preserve"> spectacular series of releases including</w:t>
      </w:r>
      <w:r>
        <w:rPr>
          <w:color w:val="000000"/>
          <w:sz w:val="24"/>
          <w:szCs w:val="24"/>
        </w:rPr>
        <w:t xml:space="preserve"> 2022’s</w:t>
      </w:r>
      <w:r w:rsidR="008424B0" w:rsidRPr="00346868">
        <w:rPr>
          <w:color w:val="000000"/>
          <w:sz w:val="24"/>
          <w:szCs w:val="24"/>
        </w:rPr>
        <w:t xml:space="preserve"> “</w:t>
      </w:r>
      <w:hyperlink r:id="rId15" w:history="1">
        <w:r w:rsidR="008424B0" w:rsidRPr="00346868">
          <w:rPr>
            <w:rStyle w:val="Hyperlink"/>
            <w:sz w:val="24"/>
            <w:szCs w:val="24"/>
          </w:rPr>
          <w:t>Fool</w:t>
        </w:r>
      </w:hyperlink>
      <w:r w:rsidR="008424B0" w:rsidRPr="00346868">
        <w:rPr>
          <w:color w:val="000000"/>
          <w:sz w:val="24"/>
          <w:szCs w:val="24"/>
        </w:rPr>
        <w:t>,” “</w:t>
      </w:r>
      <w:hyperlink r:id="rId16" w:history="1">
        <w:r w:rsidR="008424B0" w:rsidRPr="00346868">
          <w:rPr>
            <w:rStyle w:val="Hyperlink"/>
            <w:sz w:val="24"/>
            <w:szCs w:val="24"/>
          </w:rPr>
          <w:t>Feelings</w:t>
        </w:r>
      </w:hyperlink>
      <w:r w:rsidR="008424B0" w:rsidRPr="00346868">
        <w:rPr>
          <w:color w:val="000000"/>
          <w:sz w:val="24"/>
          <w:szCs w:val="24"/>
        </w:rPr>
        <w:t>,” “</w:t>
      </w:r>
      <w:hyperlink r:id="rId17" w:history="1">
        <w:r w:rsidR="008424B0" w:rsidRPr="00346868">
          <w:rPr>
            <w:rStyle w:val="Hyperlink"/>
            <w:sz w:val="24"/>
            <w:szCs w:val="24"/>
          </w:rPr>
          <w:t>New York New York</w:t>
        </w:r>
      </w:hyperlink>
      <w:r w:rsidR="008424B0" w:rsidRPr="00346868">
        <w:rPr>
          <w:color w:val="000000"/>
          <w:sz w:val="24"/>
          <w:szCs w:val="24"/>
        </w:rPr>
        <w:t>,” and “</w:t>
      </w:r>
      <w:hyperlink r:id="rId18" w:history="1">
        <w:r w:rsidR="008424B0" w:rsidRPr="00346868">
          <w:rPr>
            <w:rStyle w:val="Hyperlink"/>
            <w:sz w:val="24"/>
            <w:szCs w:val="24"/>
          </w:rPr>
          <w:t>I Hate Christmas</w:t>
        </w:r>
      </w:hyperlink>
      <w:r w:rsidR="008424B0" w:rsidRPr="00346868">
        <w:rPr>
          <w:color w:val="000000"/>
          <w:sz w:val="24"/>
          <w:szCs w:val="24"/>
        </w:rPr>
        <w:t xml:space="preserve">,” all of which are accompanied by official music videos streaming now at YouTube </w:t>
      </w:r>
      <w:hyperlink r:id="rId19" w:history="1">
        <w:r w:rsidR="008424B0" w:rsidRPr="00346868">
          <w:rPr>
            <w:rStyle w:val="Hyperlink"/>
            <w:sz w:val="24"/>
            <w:szCs w:val="24"/>
          </w:rPr>
          <w:t>HERE</w:t>
        </w:r>
      </w:hyperlink>
      <w:r w:rsidR="008424B0" w:rsidRPr="00346868">
        <w:rPr>
          <w:color w:val="000000"/>
          <w:sz w:val="24"/>
          <w:szCs w:val="24"/>
        </w:rPr>
        <w:t xml:space="preserve">. </w:t>
      </w:r>
      <w:r w:rsidR="005E20FF">
        <w:rPr>
          <w:color w:val="000000"/>
          <w:sz w:val="24"/>
          <w:szCs w:val="24"/>
        </w:rPr>
        <w:t xml:space="preserve">Following this string of singles, </w:t>
      </w:r>
      <w:proofErr w:type="spellStart"/>
      <w:r w:rsidR="005E20FF">
        <w:rPr>
          <w:color w:val="000000"/>
          <w:sz w:val="24"/>
          <w:szCs w:val="24"/>
        </w:rPr>
        <w:t>Raiche</w:t>
      </w:r>
      <w:proofErr w:type="spellEnd"/>
      <w:r w:rsidR="005E20FF">
        <w:rPr>
          <w:color w:val="000000"/>
          <w:sz w:val="24"/>
          <w:szCs w:val="24"/>
        </w:rPr>
        <w:t xml:space="preserve"> is</w:t>
      </w:r>
      <w:r w:rsidR="00B20414">
        <w:rPr>
          <w:color w:val="000000"/>
          <w:sz w:val="24"/>
          <w:szCs w:val="24"/>
        </w:rPr>
        <w:t xml:space="preserve"> set</w:t>
      </w:r>
      <w:r w:rsidR="005E20FF">
        <w:rPr>
          <w:color w:val="000000"/>
          <w:sz w:val="24"/>
          <w:szCs w:val="24"/>
        </w:rPr>
        <w:t xml:space="preserve"> to release her EP </w:t>
      </w:r>
      <w:r w:rsidR="005E20FF">
        <w:rPr>
          <w:i/>
          <w:iCs/>
          <w:color w:val="000000"/>
          <w:sz w:val="24"/>
          <w:szCs w:val="24"/>
        </w:rPr>
        <w:t>Loveland</w:t>
      </w:r>
      <w:r w:rsidR="005E20FF">
        <w:rPr>
          <w:color w:val="000000"/>
          <w:sz w:val="24"/>
          <w:szCs w:val="24"/>
        </w:rPr>
        <w:t xml:space="preserve"> on November 17</w:t>
      </w:r>
      <w:r w:rsidR="00B20414">
        <w:rPr>
          <w:color w:val="000000"/>
          <w:sz w:val="24"/>
          <w:szCs w:val="24"/>
        </w:rPr>
        <w:t xml:space="preserve">, a follow up to her acclaimed </w:t>
      </w:r>
      <w:r w:rsidR="00B20414">
        <w:rPr>
          <w:i/>
          <w:iCs/>
          <w:color w:val="000000"/>
          <w:sz w:val="24"/>
          <w:szCs w:val="24"/>
        </w:rPr>
        <w:t>Drive,</w:t>
      </w:r>
      <w:r w:rsidR="00B20414">
        <w:rPr>
          <w:color w:val="000000"/>
          <w:sz w:val="24"/>
          <w:szCs w:val="24"/>
        </w:rPr>
        <w:t xml:space="preserve"> which created a buzz during its release in 2019.</w:t>
      </w:r>
    </w:p>
    <w:p w14:paraId="63851DD9" w14:textId="77777777" w:rsidR="001B5BB4" w:rsidRPr="00346868" w:rsidRDefault="001B5BB4" w:rsidP="008424B0">
      <w:pPr>
        <w:spacing w:line="240" w:lineRule="auto"/>
        <w:contextualSpacing/>
        <w:jc w:val="both"/>
        <w:rPr>
          <w:color w:val="000000"/>
          <w:sz w:val="24"/>
          <w:szCs w:val="24"/>
        </w:rPr>
      </w:pPr>
    </w:p>
    <w:p w14:paraId="3E6469F0" w14:textId="77777777" w:rsidR="008424B0" w:rsidRPr="00346868" w:rsidRDefault="008424B0" w:rsidP="008424B0">
      <w:pPr>
        <w:spacing w:line="240" w:lineRule="auto"/>
        <w:contextualSpacing/>
        <w:jc w:val="both"/>
        <w:rPr>
          <w:sz w:val="24"/>
          <w:szCs w:val="24"/>
        </w:rPr>
      </w:pPr>
      <w:r w:rsidRPr="00346868">
        <w:rPr>
          <w:sz w:val="24"/>
          <w:szCs w:val="24"/>
        </w:rPr>
        <w:t xml:space="preserve">Named one of </w:t>
      </w:r>
      <w:r w:rsidRPr="00346868">
        <w:rPr>
          <w:i/>
          <w:iCs/>
          <w:sz w:val="24"/>
          <w:szCs w:val="24"/>
        </w:rPr>
        <w:t>Billboard</w:t>
      </w:r>
      <w:r w:rsidRPr="00346868">
        <w:rPr>
          <w:sz w:val="24"/>
          <w:szCs w:val="24"/>
        </w:rPr>
        <w:t>’s “</w:t>
      </w:r>
      <w:r w:rsidRPr="00346868">
        <w:rPr>
          <w:i/>
          <w:iCs/>
          <w:sz w:val="24"/>
          <w:szCs w:val="24"/>
        </w:rPr>
        <w:t>15 Hip-Hop &amp; R&amp;B Artists to Watch in 2021</w:t>
      </w:r>
      <w:r w:rsidRPr="00346868">
        <w:rPr>
          <w:sz w:val="24"/>
          <w:szCs w:val="24"/>
        </w:rPr>
        <w:t xml:space="preserve">” as well as an </w:t>
      </w:r>
      <w:r w:rsidRPr="00346868">
        <w:rPr>
          <w:i/>
          <w:iCs/>
          <w:sz w:val="24"/>
          <w:szCs w:val="24"/>
        </w:rPr>
        <w:t>ESSENCE</w:t>
      </w:r>
      <w:r w:rsidRPr="00346868">
        <w:rPr>
          <w:sz w:val="24"/>
          <w:szCs w:val="24"/>
        </w:rPr>
        <w:t xml:space="preserve"> “</w:t>
      </w:r>
      <w:r w:rsidRPr="00346868">
        <w:rPr>
          <w:i/>
          <w:iCs/>
          <w:sz w:val="24"/>
          <w:szCs w:val="24"/>
        </w:rPr>
        <w:t>Rising Star</w:t>
      </w:r>
      <w:r w:rsidRPr="00346868">
        <w:rPr>
          <w:sz w:val="24"/>
          <w:szCs w:val="24"/>
        </w:rPr>
        <w:t>,” YouTube “</w:t>
      </w:r>
      <w:r w:rsidRPr="00346868">
        <w:rPr>
          <w:i/>
          <w:iCs/>
          <w:sz w:val="24"/>
          <w:szCs w:val="24"/>
        </w:rPr>
        <w:t>Artist on the Rise</w:t>
      </w:r>
      <w:r w:rsidRPr="00346868">
        <w:rPr>
          <w:sz w:val="24"/>
          <w:szCs w:val="24"/>
        </w:rPr>
        <w:t>,” and iHeartRadio “</w:t>
      </w:r>
      <w:r w:rsidRPr="00346868">
        <w:rPr>
          <w:i/>
          <w:iCs/>
          <w:sz w:val="24"/>
          <w:szCs w:val="24"/>
        </w:rPr>
        <w:t xml:space="preserve">On </w:t>
      </w:r>
      <w:proofErr w:type="gramStart"/>
      <w:r w:rsidRPr="00346868">
        <w:rPr>
          <w:i/>
          <w:iCs/>
          <w:sz w:val="24"/>
          <w:szCs w:val="24"/>
        </w:rPr>
        <w:t>The</w:t>
      </w:r>
      <w:proofErr w:type="gramEnd"/>
      <w:r w:rsidRPr="00346868">
        <w:rPr>
          <w:i/>
          <w:iCs/>
          <w:sz w:val="24"/>
          <w:szCs w:val="24"/>
        </w:rPr>
        <w:t xml:space="preserve"> Verge Artist</w:t>
      </w:r>
      <w:r w:rsidRPr="00346868">
        <w:rPr>
          <w:sz w:val="24"/>
          <w:szCs w:val="24"/>
        </w:rPr>
        <w:t xml:space="preserve">,” Raiche has quickly proven to be a creative sensation and breath of fresh air in contemporary R&amp;B. The gifted young artist fuses </w:t>
      </w:r>
      <w:r w:rsidRPr="00346868">
        <w:rPr>
          <w:sz w:val="24"/>
          <w:szCs w:val="24"/>
        </w:rPr>
        <w:lastRenderedPageBreak/>
        <w:t>soulful roots with modern pop to concoct a genuinely distinctive new sound all her own, lit up with confidence, consistency and positivity. Born and raised in Pittsfield, MA, just two hours outside of Boston, Raiche devoted her energies towards music from an early age, uploading cover videos to YouTube that almost immediately earned her online applause. Her musical dreams almost came to a halt following high school graduation but some encouraging words from her beloved Nana eventually led her to Boston, where she met and began being mentored by DJ Knock Out. The local legend soon introduced Raiche to her GDE production team as well as to superstar songwriter Prince Charlez (Rihanna, Beyoncé, Usher), who promptly signed the talented vocalist to his recently launched Island Prolific imprint at Atlantic Records.</w:t>
      </w:r>
    </w:p>
    <w:p w14:paraId="2D40F38E" w14:textId="77777777" w:rsidR="008424B0" w:rsidRPr="00346868" w:rsidRDefault="008424B0" w:rsidP="008424B0">
      <w:pPr>
        <w:spacing w:line="240" w:lineRule="auto"/>
        <w:contextualSpacing/>
        <w:jc w:val="both"/>
        <w:rPr>
          <w:sz w:val="24"/>
          <w:szCs w:val="24"/>
        </w:rPr>
      </w:pPr>
    </w:p>
    <w:p w14:paraId="2FCC607C" w14:textId="271370F6" w:rsidR="008424B0" w:rsidRPr="00346868" w:rsidRDefault="008424B0" w:rsidP="008424B0">
      <w:pPr>
        <w:spacing w:line="240" w:lineRule="auto"/>
        <w:contextualSpacing/>
        <w:jc w:val="both"/>
        <w:rPr>
          <w:sz w:val="24"/>
          <w:szCs w:val="24"/>
        </w:rPr>
      </w:pPr>
      <w:r w:rsidRPr="00346868">
        <w:rPr>
          <w:sz w:val="24"/>
          <w:szCs w:val="24"/>
        </w:rPr>
        <w:t xml:space="preserve">Now boasting over </w:t>
      </w:r>
      <w:r w:rsidRPr="00346868">
        <w:rPr>
          <w:b/>
          <w:bCs/>
          <w:sz w:val="24"/>
          <w:szCs w:val="24"/>
        </w:rPr>
        <w:t>20M</w:t>
      </w:r>
      <w:r w:rsidRPr="00346868">
        <w:rPr>
          <w:sz w:val="24"/>
          <w:szCs w:val="24"/>
        </w:rPr>
        <w:t xml:space="preserve"> worldwide streams across her growing body of work, Raiche made her national debut with 2018’s “</w:t>
      </w:r>
      <w:hyperlink r:id="rId20" w:history="1">
        <w:r w:rsidRPr="00346868">
          <w:rPr>
            <w:rStyle w:val="Hyperlink"/>
            <w:sz w:val="24"/>
            <w:szCs w:val="24"/>
          </w:rPr>
          <w:t>Money Pies</w:t>
        </w:r>
      </w:hyperlink>
      <w:r w:rsidRPr="00346868">
        <w:rPr>
          <w:sz w:val="24"/>
          <w:szCs w:val="24"/>
        </w:rPr>
        <w:t xml:space="preserve">,” streaming </w:t>
      </w:r>
      <w:hyperlink r:id="rId21" w:history="1">
        <w:r w:rsidRPr="00346868">
          <w:rPr>
            <w:rStyle w:val="Hyperlink"/>
            <w:sz w:val="24"/>
            <w:szCs w:val="24"/>
          </w:rPr>
          <w:t>HERE</w:t>
        </w:r>
      </w:hyperlink>
      <w:r w:rsidRPr="00346868">
        <w:rPr>
          <w:sz w:val="24"/>
          <w:szCs w:val="24"/>
        </w:rPr>
        <w:t xml:space="preserve">; a colorful official video – directed by the all-female Verluxe collective – can be viewed </w:t>
      </w:r>
      <w:hyperlink r:id="rId22" w:history="1">
        <w:r w:rsidRPr="00346868">
          <w:rPr>
            <w:rStyle w:val="Hyperlink"/>
            <w:sz w:val="24"/>
            <w:szCs w:val="24"/>
          </w:rPr>
          <w:t>HERE</w:t>
        </w:r>
      </w:hyperlink>
      <w:r w:rsidRPr="00346868">
        <w:rPr>
          <w:sz w:val="24"/>
          <w:szCs w:val="24"/>
        </w:rPr>
        <w:t xml:space="preserve">. Raiche’s acclaimed debut EP, </w:t>
      </w:r>
      <w:hyperlink r:id="rId23" w:history="1">
        <w:r w:rsidRPr="00346868">
          <w:rPr>
            <w:rStyle w:val="Hyperlink"/>
            <w:i/>
            <w:iCs/>
            <w:sz w:val="24"/>
            <w:szCs w:val="24"/>
          </w:rPr>
          <w:t>DRIVE</w:t>
        </w:r>
      </w:hyperlink>
      <w:r w:rsidRPr="00346868">
        <w:rPr>
          <w:sz w:val="24"/>
          <w:szCs w:val="24"/>
        </w:rPr>
        <w:t>, followed the next year, highlighted by the powerful title track, “</w:t>
      </w:r>
      <w:hyperlink r:id="rId24" w:history="1">
        <w:r w:rsidRPr="00346868">
          <w:rPr>
            <w:rStyle w:val="Hyperlink"/>
            <w:sz w:val="24"/>
            <w:szCs w:val="24"/>
          </w:rPr>
          <w:t>Drive</w:t>
        </w:r>
      </w:hyperlink>
      <w:r w:rsidRPr="00346868">
        <w:rPr>
          <w:sz w:val="24"/>
          <w:szCs w:val="24"/>
        </w:rPr>
        <w:t xml:space="preserve">,” featured in Netflix’s </w:t>
      </w:r>
      <w:r w:rsidRPr="00346868">
        <w:rPr>
          <w:i/>
          <w:iCs/>
          <w:sz w:val="24"/>
          <w:szCs w:val="24"/>
        </w:rPr>
        <w:t>Self Made: Inspired by the Life of Madam C.J. Walker</w:t>
      </w:r>
      <w:r w:rsidRPr="00346868">
        <w:rPr>
          <w:sz w:val="24"/>
          <w:szCs w:val="24"/>
        </w:rPr>
        <w:t xml:space="preserve">. The EP’s “Complicated” also proved a true fan favorite, now with more than </w:t>
      </w:r>
      <w:r w:rsidRPr="00346868">
        <w:rPr>
          <w:b/>
          <w:bCs/>
          <w:sz w:val="24"/>
          <w:szCs w:val="24"/>
        </w:rPr>
        <w:t>3.2</w:t>
      </w:r>
      <w:r w:rsidR="000F014A">
        <w:rPr>
          <w:b/>
          <w:bCs/>
          <w:sz w:val="24"/>
          <w:szCs w:val="24"/>
        </w:rPr>
        <w:t>m</w:t>
      </w:r>
      <w:r w:rsidRPr="00346868">
        <w:rPr>
          <w:sz w:val="24"/>
          <w:szCs w:val="24"/>
        </w:rPr>
        <w:t xml:space="preserve"> worldwide streams and over 900K views via </w:t>
      </w:r>
      <w:r w:rsidRPr="00346868">
        <w:rPr>
          <w:color w:val="000000"/>
          <w:sz w:val="24"/>
          <w:szCs w:val="24"/>
        </w:rPr>
        <w:t xml:space="preserve">the MA-based singer’s official YouTube channel </w:t>
      </w:r>
      <w:hyperlink r:id="rId25" w:history="1">
        <w:r w:rsidRPr="00346868">
          <w:rPr>
            <w:rStyle w:val="Hyperlink"/>
            <w:sz w:val="24"/>
            <w:szCs w:val="24"/>
          </w:rPr>
          <w:t>HERE</w:t>
        </w:r>
      </w:hyperlink>
      <w:r w:rsidRPr="00346868">
        <w:rPr>
          <w:sz w:val="24"/>
          <w:szCs w:val="24"/>
        </w:rPr>
        <w:t xml:space="preserve">. </w:t>
      </w:r>
    </w:p>
    <w:p w14:paraId="4E9E3CFA" w14:textId="77777777" w:rsidR="008424B0" w:rsidRPr="00346868" w:rsidRDefault="008424B0" w:rsidP="008424B0">
      <w:pPr>
        <w:spacing w:line="240" w:lineRule="auto"/>
        <w:contextualSpacing/>
        <w:jc w:val="both"/>
        <w:rPr>
          <w:sz w:val="24"/>
          <w:szCs w:val="24"/>
        </w:rPr>
      </w:pPr>
    </w:p>
    <w:p w14:paraId="27962B0C" w14:textId="5F12754A" w:rsidR="008424B0" w:rsidRPr="00346868" w:rsidRDefault="008424B0" w:rsidP="008424B0">
      <w:pPr>
        <w:spacing w:line="240" w:lineRule="auto"/>
        <w:contextualSpacing/>
        <w:jc w:val="both"/>
        <w:rPr>
          <w:color w:val="000000"/>
          <w:sz w:val="24"/>
          <w:szCs w:val="24"/>
        </w:rPr>
      </w:pPr>
      <w:r w:rsidRPr="00346868">
        <w:rPr>
          <w:sz w:val="24"/>
          <w:szCs w:val="24"/>
        </w:rPr>
        <w:t>2020 saw Raiche’s star ascend with “</w:t>
      </w:r>
      <w:hyperlink r:id="rId26" w:history="1">
        <w:r w:rsidRPr="00346868">
          <w:rPr>
            <w:rStyle w:val="Hyperlink"/>
            <w:sz w:val="24"/>
            <w:szCs w:val="24"/>
          </w:rPr>
          <w:t>Pick A Side</w:t>
        </w:r>
      </w:hyperlink>
      <w:r w:rsidRPr="00346868">
        <w:rPr>
          <w:sz w:val="24"/>
          <w:szCs w:val="24"/>
        </w:rPr>
        <w:t xml:space="preserve">,” which reached #2 at R&amp;B radio outlets nationwide while earning more than </w:t>
      </w:r>
      <w:r w:rsidRPr="00346868">
        <w:rPr>
          <w:b/>
          <w:bCs/>
          <w:sz w:val="24"/>
          <w:szCs w:val="24"/>
        </w:rPr>
        <w:t>5M</w:t>
      </w:r>
      <w:r w:rsidRPr="00346868">
        <w:rPr>
          <w:sz w:val="24"/>
          <w:szCs w:val="24"/>
        </w:rPr>
        <w:t xml:space="preserve"> worldwide streams. The track is joined by an official music video (streaming </w:t>
      </w:r>
      <w:hyperlink r:id="rId27" w:history="1">
        <w:r w:rsidRPr="00346868">
          <w:rPr>
            <w:rStyle w:val="Hyperlink"/>
            <w:sz w:val="24"/>
            <w:szCs w:val="24"/>
          </w:rPr>
          <w:t>HERE</w:t>
        </w:r>
      </w:hyperlink>
      <w:r w:rsidRPr="00346868">
        <w:rPr>
          <w:sz w:val="24"/>
          <w:szCs w:val="24"/>
        </w:rPr>
        <w:t xml:space="preserve">) as well as a melodic remix featuring 2x GRAMMY® Award-nominated R&amp;B icon Ty Dolla $ign, available </w:t>
      </w:r>
      <w:hyperlink r:id="rId28" w:history="1">
        <w:r w:rsidRPr="00346868">
          <w:rPr>
            <w:rStyle w:val="Hyperlink"/>
            <w:sz w:val="24"/>
            <w:szCs w:val="24"/>
          </w:rPr>
          <w:t>HERE</w:t>
        </w:r>
      </w:hyperlink>
      <w:r w:rsidRPr="00346868">
        <w:rPr>
          <w:sz w:val="24"/>
          <w:szCs w:val="24"/>
        </w:rPr>
        <w:t>. Raiche further celebrated “Pick A Side” with a spectacular live performance on NBCUniver</w:t>
      </w:r>
      <w:r w:rsidR="00414647">
        <w:rPr>
          <w:sz w:val="24"/>
          <w:szCs w:val="24"/>
        </w:rPr>
        <w:t>s</w:t>
      </w:r>
      <w:r w:rsidRPr="00346868">
        <w:rPr>
          <w:sz w:val="24"/>
          <w:szCs w:val="24"/>
        </w:rPr>
        <w:t xml:space="preserve">al’s nationally syndicated </w:t>
      </w:r>
      <w:r w:rsidRPr="00346868">
        <w:rPr>
          <w:i/>
          <w:iCs/>
          <w:sz w:val="24"/>
          <w:szCs w:val="24"/>
        </w:rPr>
        <w:t>Kelly Clarkson Show</w:t>
      </w:r>
      <w:r w:rsidRPr="00346868">
        <w:rPr>
          <w:sz w:val="24"/>
          <w:szCs w:val="24"/>
        </w:rPr>
        <w:t xml:space="preserve">, streaming </w:t>
      </w:r>
      <w:hyperlink r:id="rId29" w:history="1">
        <w:r w:rsidRPr="00346868">
          <w:rPr>
            <w:rStyle w:val="Hyperlink"/>
            <w:sz w:val="24"/>
            <w:szCs w:val="24"/>
          </w:rPr>
          <w:t>HERE</w:t>
        </w:r>
      </w:hyperlink>
      <w:r w:rsidRPr="00346868">
        <w:rPr>
          <w:sz w:val="24"/>
          <w:szCs w:val="24"/>
        </w:rPr>
        <w:t xml:space="preserve">. </w:t>
      </w:r>
    </w:p>
    <w:p w14:paraId="46FE383C" w14:textId="77777777" w:rsidR="008424B0" w:rsidRPr="00372B8E" w:rsidRDefault="008424B0" w:rsidP="008424B0">
      <w:pPr>
        <w:spacing w:line="240" w:lineRule="auto"/>
        <w:contextualSpacing/>
        <w:jc w:val="both"/>
        <w:rPr>
          <w:color w:val="000000"/>
          <w:sz w:val="23"/>
          <w:szCs w:val="23"/>
        </w:rPr>
      </w:pPr>
    </w:p>
    <w:p w14:paraId="21C03D93" w14:textId="77777777" w:rsidR="008424B0" w:rsidRDefault="008424B0" w:rsidP="008424B0">
      <w:pPr>
        <w:spacing w:line="240" w:lineRule="auto"/>
        <w:contextualSpacing/>
        <w:jc w:val="center"/>
        <w:rPr>
          <w:sz w:val="24"/>
          <w:szCs w:val="24"/>
        </w:rPr>
      </w:pPr>
      <w:r>
        <w:rPr>
          <w:noProof/>
          <w:sz w:val="24"/>
          <w:szCs w:val="24"/>
        </w:rPr>
        <w:drawing>
          <wp:inline distT="0" distB="0" distL="0" distR="0" wp14:anchorId="332B7BBE" wp14:editId="16393204">
            <wp:extent cx="2638269" cy="2638269"/>
            <wp:effectExtent l="0" t="0" r="3810" b="3810"/>
            <wp:docPr id="923408386" name="Picture 1" descr="A person in a red dress with her arms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08386" name="Picture 1" descr="A person in a red dress with her arms ou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6108" cy="2736108"/>
                    </a:xfrm>
                    <a:prstGeom prst="rect">
                      <a:avLst/>
                    </a:prstGeom>
                  </pic:spPr>
                </pic:pic>
              </a:graphicData>
            </a:graphic>
          </wp:inline>
        </w:drawing>
      </w:r>
    </w:p>
    <w:p w14:paraId="5A510452" w14:textId="0BECE538" w:rsidR="00C20CAF" w:rsidRDefault="00C20CAF" w:rsidP="00C20CAF">
      <w:pPr>
        <w:spacing w:line="240" w:lineRule="auto"/>
        <w:contextualSpacing/>
        <w:jc w:val="center"/>
        <w:rPr>
          <w:sz w:val="20"/>
          <w:szCs w:val="20"/>
        </w:rPr>
      </w:pPr>
      <w:r w:rsidRPr="00B9067A">
        <w:rPr>
          <w:sz w:val="20"/>
          <w:szCs w:val="20"/>
        </w:rPr>
        <w:t>DOWNLOAD</w:t>
      </w:r>
      <w:r w:rsidRPr="00414647">
        <w:rPr>
          <w:sz w:val="20"/>
          <w:szCs w:val="20"/>
        </w:rPr>
        <w:t xml:space="preserve"> HI-RES </w:t>
      </w:r>
      <w:r>
        <w:rPr>
          <w:sz w:val="20"/>
          <w:szCs w:val="20"/>
        </w:rPr>
        <w:t>IMAGE</w:t>
      </w:r>
      <w:r w:rsidR="00B9067A">
        <w:rPr>
          <w:sz w:val="20"/>
          <w:szCs w:val="20"/>
        </w:rPr>
        <w:t xml:space="preserve"> </w:t>
      </w:r>
      <w:hyperlink r:id="rId31" w:history="1">
        <w:r w:rsidR="00B9067A" w:rsidRPr="00B9067A">
          <w:rPr>
            <w:rStyle w:val="Hyperlink"/>
            <w:sz w:val="20"/>
            <w:szCs w:val="20"/>
          </w:rPr>
          <w:t>HERE</w:t>
        </w:r>
      </w:hyperlink>
    </w:p>
    <w:p w14:paraId="11AB3A85" w14:textId="667E7298" w:rsidR="008424B0" w:rsidRPr="00414647" w:rsidRDefault="00C20CAF" w:rsidP="0068587E">
      <w:pPr>
        <w:spacing w:line="240" w:lineRule="auto"/>
        <w:contextualSpacing/>
        <w:jc w:val="center"/>
        <w:rPr>
          <w:sz w:val="20"/>
          <w:szCs w:val="20"/>
        </w:rPr>
      </w:pPr>
      <w:r>
        <w:rPr>
          <w:sz w:val="20"/>
          <w:szCs w:val="20"/>
        </w:rPr>
        <w:t xml:space="preserve">PHOTO </w:t>
      </w:r>
      <w:r w:rsidRPr="00414647">
        <w:rPr>
          <w:sz w:val="20"/>
          <w:szCs w:val="20"/>
        </w:rPr>
        <w:t>CREDIT: BRITTANY </w:t>
      </w:r>
      <w:r>
        <w:rPr>
          <w:sz w:val="20"/>
          <w:szCs w:val="20"/>
        </w:rPr>
        <w:t>“</w:t>
      </w:r>
      <w:r w:rsidRPr="00414647">
        <w:rPr>
          <w:sz w:val="20"/>
          <w:szCs w:val="20"/>
        </w:rPr>
        <w:t>BJ</w:t>
      </w:r>
      <w:r>
        <w:rPr>
          <w:sz w:val="20"/>
          <w:szCs w:val="20"/>
        </w:rPr>
        <w:t xml:space="preserve">” </w:t>
      </w:r>
      <w:r w:rsidRPr="00414647">
        <w:rPr>
          <w:sz w:val="20"/>
          <w:szCs w:val="20"/>
        </w:rPr>
        <w:t>HOUSTON-JOHNSON</w:t>
      </w:r>
    </w:p>
    <w:p w14:paraId="70F0C77F" w14:textId="77777777" w:rsidR="008424B0" w:rsidRPr="00BA204C" w:rsidRDefault="008424B0" w:rsidP="008424B0">
      <w:pPr>
        <w:spacing w:line="240" w:lineRule="auto"/>
        <w:contextualSpacing/>
        <w:jc w:val="both"/>
        <w:rPr>
          <w:sz w:val="24"/>
          <w:szCs w:val="24"/>
        </w:rPr>
      </w:pPr>
    </w:p>
    <w:p w14:paraId="60224267" w14:textId="77777777" w:rsidR="008424B0" w:rsidRPr="00372B8E" w:rsidRDefault="008424B0" w:rsidP="008424B0">
      <w:pPr>
        <w:spacing w:line="240" w:lineRule="auto"/>
        <w:contextualSpacing/>
        <w:jc w:val="center"/>
        <w:rPr>
          <w:b/>
          <w:bCs/>
          <w:sz w:val="23"/>
          <w:szCs w:val="23"/>
        </w:rPr>
      </w:pPr>
      <w:r w:rsidRPr="00372B8E">
        <w:rPr>
          <w:b/>
          <w:bCs/>
          <w:sz w:val="23"/>
          <w:szCs w:val="23"/>
        </w:rPr>
        <w:t>CONNECT WITH RAICHE</w:t>
      </w:r>
    </w:p>
    <w:p w14:paraId="1D5A5F95" w14:textId="77777777" w:rsidR="008424B0" w:rsidRPr="00372B8E" w:rsidRDefault="00000000" w:rsidP="008424B0">
      <w:pPr>
        <w:spacing w:line="240" w:lineRule="auto"/>
        <w:contextualSpacing/>
        <w:jc w:val="center"/>
        <w:rPr>
          <w:sz w:val="23"/>
          <w:szCs w:val="23"/>
        </w:rPr>
      </w:pPr>
      <w:hyperlink r:id="rId32" w:history="1">
        <w:r w:rsidR="008424B0" w:rsidRPr="00372B8E">
          <w:rPr>
            <w:rStyle w:val="Hyperlink"/>
            <w:sz w:val="23"/>
            <w:szCs w:val="23"/>
          </w:rPr>
          <w:t>MYNAMEISRAICHE.COM</w:t>
        </w:r>
      </w:hyperlink>
      <w:r w:rsidR="008424B0" w:rsidRPr="00372B8E">
        <w:rPr>
          <w:sz w:val="23"/>
          <w:szCs w:val="23"/>
        </w:rPr>
        <w:t xml:space="preserve"> | </w:t>
      </w:r>
      <w:hyperlink r:id="rId33" w:history="1">
        <w:r w:rsidR="008424B0" w:rsidRPr="00372B8E">
          <w:rPr>
            <w:rStyle w:val="Hyperlink"/>
            <w:sz w:val="23"/>
            <w:szCs w:val="23"/>
          </w:rPr>
          <w:t>FACEBOOK</w:t>
        </w:r>
      </w:hyperlink>
      <w:r w:rsidR="008424B0" w:rsidRPr="00372B8E">
        <w:rPr>
          <w:sz w:val="23"/>
          <w:szCs w:val="23"/>
        </w:rPr>
        <w:t xml:space="preserve"> | </w:t>
      </w:r>
      <w:hyperlink r:id="rId34" w:history="1">
        <w:r w:rsidR="008424B0" w:rsidRPr="00372B8E">
          <w:rPr>
            <w:rStyle w:val="Hyperlink"/>
            <w:sz w:val="23"/>
            <w:szCs w:val="23"/>
          </w:rPr>
          <w:t>INSTAGRAM</w:t>
        </w:r>
      </w:hyperlink>
      <w:r w:rsidR="008424B0" w:rsidRPr="00372B8E">
        <w:rPr>
          <w:sz w:val="23"/>
          <w:szCs w:val="23"/>
        </w:rPr>
        <w:t xml:space="preserve"> | </w:t>
      </w:r>
      <w:hyperlink r:id="rId35" w:history="1">
        <w:r w:rsidR="008424B0" w:rsidRPr="00372B8E">
          <w:rPr>
            <w:rStyle w:val="Hyperlink"/>
            <w:sz w:val="23"/>
            <w:szCs w:val="23"/>
          </w:rPr>
          <w:t>TWITTER</w:t>
        </w:r>
      </w:hyperlink>
      <w:r w:rsidR="008424B0" w:rsidRPr="00372B8E">
        <w:rPr>
          <w:sz w:val="23"/>
          <w:szCs w:val="23"/>
        </w:rPr>
        <w:t xml:space="preserve"> | </w:t>
      </w:r>
      <w:hyperlink r:id="rId36" w:history="1">
        <w:r w:rsidR="008424B0" w:rsidRPr="00372B8E">
          <w:rPr>
            <w:rStyle w:val="Hyperlink"/>
            <w:sz w:val="23"/>
            <w:szCs w:val="23"/>
          </w:rPr>
          <w:t>YOUTUBE</w:t>
        </w:r>
      </w:hyperlink>
    </w:p>
    <w:p w14:paraId="2F119BC4" w14:textId="77777777" w:rsidR="008424B0" w:rsidRPr="00372B8E" w:rsidRDefault="008424B0" w:rsidP="008424B0">
      <w:pPr>
        <w:pStyle w:val="paragraph"/>
        <w:shd w:val="clear" w:color="auto" w:fill="FFFFFF"/>
        <w:spacing w:before="0" w:beforeAutospacing="0" w:after="0" w:afterAutospacing="0"/>
        <w:jc w:val="center"/>
        <w:textAlignment w:val="baseline"/>
        <w:rPr>
          <w:rFonts w:ascii="Calibri" w:hAnsi="Calibri" w:cs="Calibri"/>
          <w:color w:val="000000"/>
          <w:sz w:val="23"/>
          <w:szCs w:val="23"/>
        </w:rPr>
      </w:pPr>
      <w:r w:rsidRPr="00372B8E">
        <w:rPr>
          <w:rStyle w:val="normaltextrun"/>
          <w:rFonts w:ascii="Calibri" w:hAnsi="Calibri" w:cs="Calibri"/>
          <w:b/>
          <w:bCs/>
          <w:color w:val="000000"/>
          <w:sz w:val="23"/>
          <w:szCs w:val="23"/>
        </w:rPr>
        <w:t>FOR PRESS INQUIRIES CONTACT:</w:t>
      </w:r>
      <w:r w:rsidRPr="00372B8E">
        <w:rPr>
          <w:rStyle w:val="normaltextrun"/>
          <w:rFonts w:ascii="Calibri" w:hAnsi="Calibri" w:cs="Calibri"/>
          <w:color w:val="000000"/>
          <w:sz w:val="23"/>
          <w:szCs w:val="23"/>
        </w:rPr>
        <w:t> </w:t>
      </w:r>
      <w:r w:rsidRPr="00372B8E">
        <w:rPr>
          <w:rStyle w:val="eop"/>
          <w:rFonts w:ascii="Calibri" w:hAnsi="Calibri" w:cs="Calibri"/>
          <w:color w:val="000000"/>
          <w:sz w:val="23"/>
          <w:szCs w:val="23"/>
        </w:rPr>
        <w:t> </w:t>
      </w:r>
    </w:p>
    <w:p w14:paraId="3B00D99C" w14:textId="5191705D" w:rsidR="00C27C13" w:rsidRDefault="00000000" w:rsidP="00414647">
      <w:pPr>
        <w:jc w:val="center"/>
      </w:pPr>
      <w:hyperlink r:id="rId37" w:history="1">
        <w:r w:rsidR="008424B0" w:rsidRPr="00372B8E">
          <w:rPr>
            <w:rStyle w:val="Hyperlink"/>
            <w:sz w:val="23"/>
            <w:szCs w:val="23"/>
          </w:rPr>
          <w:t>FAIRLEY.MCCASKILL@ATLANTICRECORDS.COM</w:t>
        </w:r>
      </w:hyperlink>
    </w:p>
    <w:sectPr w:rsidR="00C27C13" w:rsidSect="00312844">
      <w:pgSz w:w="12240" w:h="15840"/>
      <w:pgMar w:top="1224" w:right="1224" w:bottom="1224" w:left="122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4B0"/>
    <w:rsid w:val="000120C7"/>
    <w:rsid w:val="00012F30"/>
    <w:rsid w:val="000F014A"/>
    <w:rsid w:val="001B5BB4"/>
    <w:rsid w:val="002A5FD8"/>
    <w:rsid w:val="00312844"/>
    <w:rsid w:val="00414647"/>
    <w:rsid w:val="004C434B"/>
    <w:rsid w:val="00512004"/>
    <w:rsid w:val="00544EDE"/>
    <w:rsid w:val="005D2826"/>
    <w:rsid w:val="005E20FF"/>
    <w:rsid w:val="0060535E"/>
    <w:rsid w:val="00674FF8"/>
    <w:rsid w:val="0068587E"/>
    <w:rsid w:val="006C5F5C"/>
    <w:rsid w:val="008237B7"/>
    <w:rsid w:val="008424B0"/>
    <w:rsid w:val="008642E2"/>
    <w:rsid w:val="009353D3"/>
    <w:rsid w:val="0094164C"/>
    <w:rsid w:val="009F384E"/>
    <w:rsid w:val="00AB697A"/>
    <w:rsid w:val="00B1702F"/>
    <w:rsid w:val="00B20414"/>
    <w:rsid w:val="00B767ED"/>
    <w:rsid w:val="00B9067A"/>
    <w:rsid w:val="00BF718D"/>
    <w:rsid w:val="00C20CAF"/>
    <w:rsid w:val="00C27C13"/>
    <w:rsid w:val="00C801AA"/>
    <w:rsid w:val="00E8621C"/>
    <w:rsid w:val="00ED392B"/>
    <w:rsid w:val="00EE076B"/>
    <w:rsid w:val="00FB04EC"/>
    <w:rsid w:val="00FE5089"/>
    <w:rsid w:val="00FF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AE211"/>
  <w15:chartTrackingRefBased/>
  <w15:docId w15:val="{411BBC7C-3ED7-1244-8991-FCD2C0D1F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4B0"/>
    <w:pPr>
      <w:spacing w:after="200" w:line="276" w:lineRule="auto"/>
    </w:pPr>
    <w:rPr>
      <w:rFonts w:ascii="Calibri" w:eastAsia="Calibri" w:hAnsi="Calibri" w:cs="Times New Roman"/>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24B0"/>
    <w:rPr>
      <w:color w:val="0000FF"/>
      <w:u w:val="single"/>
    </w:rPr>
  </w:style>
  <w:style w:type="paragraph" w:customStyle="1" w:styleId="paragraph">
    <w:name w:val="paragraph"/>
    <w:basedOn w:val="Normal"/>
    <w:rsid w:val="008424B0"/>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8424B0"/>
  </w:style>
  <w:style w:type="character" w:customStyle="1" w:styleId="eop">
    <w:name w:val="eop"/>
    <w:basedOn w:val="DefaultParagraphFont"/>
    <w:rsid w:val="008424B0"/>
  </w:style>
  <w:style w:type="character" w:styleId="UnresolvedMention">
    <w:name w:val="Unresolved Mention"/>
    <w:basedOn w:val="DefaultParagraphFont"/>
    <w:uiPriority w:val="99"/>
    <w:semiHidden/>
    <w:unhideWhenUsed/>
    <w:rsid w:val="00414647"/>
    <w:rPr>
      <w:color w:val="605E5C"/>
      <w:shd w:val="clear" w:color="auto" w:fill="E1DFDD"/>
    </w:rPr>
  </w:style>
  <w:style w:type="character" w:styleId="FollowedHyperlink">
    <w:name w:val="FollowedHyperlink"/>
    <w:basedOn w:val="DefaultParagraphFont"/>
    <w:uiPriority w:val="99"/>
    <w:semiHidden/>
    <w:unhideWhenUsed/>
    <w:rsid w:val="004146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aiche.lnk.to/BigDaddyAcoustic" TargetMode="External"/><Relationship Id="rId18" Type="http://schemas.openxmlformats.org/officeDocument/2006/relationships/hyperlink" Target="https://www.youtube.com/watch?v=2YfeJ2GijNU" TargetMode="External"/><Relationship Id="rId26" Type="http://schemas.openxmlformats.org/officeDocument/2006/relationships/hyperlink" Target="https://raiche.lnk.to/PickASide" TargetMode="External"/><Relationship Id="rId39" Type="http://schemas.openxmlformats.org/officeDocument/2006/relationships/theme" Target="theme/theme1.xml"/><Relationship Id="rId21" Type="http://schemas.openxmlformats.org/officeDocument/2006/relationships/hyperlink" Target="https://raiche.lnk.to/MoneyPies" TargetMode="External"/><Relationship Id="rId34" Type="http://schemas.openxmlformats.org/officeDocument/2006/relationships/hyperlink" Target="http://www.instagram.com/mynameisraiche/?hl=en" TargetMode="External"/><Relationship Id="rId7" Type="http://schemas.openxmlformats.org/officeDocument/2006/relationships/hyperlink" Target="https://warnermusicgroup.app.box.com/s/l1xsumcbxyluo9hpkgt4iovmyuiady5g/file/1337247311232" TargetMode="External"/><Relationship Id="rId12" Type="http://schemas.openxmlformats.org/officeDocument/2006/relationships/hyperlink" Target="https://www.youtube.com/channel/UCPvxMHz48A5qFB68Cp42uqw" TargetMode="External"/><Relationship Id="rId17" Type="http://schemas.openxmlformats.org/officeDocument/2006/relationships/hyperlink" Target="https://www.youtube.com/watch?v=WiRwy9sn1q0" TargetMode="External"/><Relationship Id="rId25" Type="http://schemas.openxmlformats.org/officeDocument/2006/relationships/hyperlink" Target="https://www.youtube.com/watch?v=ORMLd-EEU0U" TargetMode="External"/><Relationship Id="rId33" Type="http://schemas.openxmlformats.org/officeDocument/2006/relationships/hyperlink" Target="http://www.facebook.com/mynameisraiche/"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aiche.lnk.to/Feelings" TargetMode="External"/><Relationship Id="rId20" Type="http://schemas.openxmlformats.org/officeDocument/2006/relationships/hyperlink" Target="https://raiche.lnk.to/MoneyPies" TargetMode="External"/><Relationship Id="rId29" Type="http://schemas.openxmlformats.org/officeDocument/2006/relationships/hyperlink" Target="https://www.youtube.com/watch?v=6QEoFth6YM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aiche.lnk.to/BigDaddy" TargetMode="External"/><Relationship Id="rId24" Type="http://schemas.openxmlformats.org/officeDocument/2006/relationships/hyperlink" Target="https://www.youtube.com/watch?v=b6g2MDcVyag" TargetMode="External"/><Relationship Id="rId32" Type="http://schemas.openxmlformats.org/officeDocument/2006/relationships/hyperlink" Target="http://www.mynameisraiche.com/" TargetMode="External"/><Relationship Id="rId37" Type="http://schemas.openxmlformats.org/officeDocument/2006/relationships/hyperlink" Target="mailto:FAIRLEY.MCCASKILL@ATLANTICRECORDS.COM" TargetMode="External"/><Relationship Id="rId5" Type="http://schemas.openxmlformats.org/officeDocument/2006/relationships/hyperlink" Target="https://youtu.be/9UniH7H81xs?feature=shared" TargetMode="External"/><Relationship Id="rId15" Type="http://schemas.openxmlformats.org/officeDocument/2006/relationships/hyperlink" Target="https://raiche.lnk.to/Fool" TargetMode="External"/><Relationship Id="rId23" Type="http://schemas.openxmlformats.org/officeDocument/2006/relationships/hyperlink" Target="https://raiche.lnk.to/DriveID" TargetMode="External"/><Relationship Id="rId28" Type="http://schemas.openxmlformats.org/officeDocument/2006/relationships/hyperlink" Target="https://raiche.lnk.to/PickASideRemix" TargetMode="External"/><Relationship Id="rId36" Type="http://schemas.openxmlformats.org/officeDocument/2006/relationships/hyperlink" Target="http://www.youtube.com/channel/UCPvxMHz48A5qFB68Cp42uqw" TargetMode="External"/><Relationship Id="rId10" Type="http://schemas.openxmlformats.org/officeDocument/2006/relationships/hyperlink" Target="https://raiche.lnk.to/LateShow" TargetMode="External"/><Relationship Id="rId19" Type="http://schemas.openxmlformats.org/officeDocument/2006/relationships/hyperlink" Target="https://www.youtube.com/@MyNameIsRaiche/videos" TargetMode="External"/><Relationship Id="rId31" Type="http://schemas.openxmlformats.org/officeDocument/2006/relationships/hyperlink" Target="https://warnermusicgroup.box.com/s/7hxt55a3rekikumwhvcc0lpxdreo9153" TargetMode="External"/><Relationship Id="rId4" Type="http://schemas.openxmlformats.org/officeDocument/2006/relationships/hyperlink" Target="https://raiche.lnk.to/HalfAndHalf" TargetMode="External"/><Relationship Id="rId9" Type="http://schemas.openxmlformats.org/officeDocument/2006/relationships/hyperlink" Target="https://youtu.be/9UniH7H81xs?feature=shared" TargetMode="External"/><Relationship Id="rId14" Type="http://schemas.openxmlformats.org/officeDocument/2006/relationships/hyperlink" Target="https://youtu.be/S_Y5a7CNRI0?feature=shared" TargetMode="External"/><Relationship Id="rId22" Type="http://schemas.openxmlformats.org/officeDocument/2006/relationships/hyperlink" Target="https://www.youtube.com/watch?v=UKNm0U-Yy9A" TargetMode="External"/><Relationship Id="rId27" Type="http://schemas.openxmlformats.org/officeDocument/2006/relationships/hyperlink" Target="https://www.youtube.com/watch?v=kU_3fs2Cva4" TargetMode="External"/><Relationship Id="rId30" Type="http://schemas.openxmlformats.org/officeDocument/2006/relationships/image" Target="media/image2.png"/><Relationship Id="rId35" Type="http://schemas.openxmlformats.org/officeDocument/2006/relationships/hyperlink" Target="http://twitter.com/mynameisraiche?lang=en" TargetMode="External"/><Relationship Id="rId8" Type="http://schemas.openxmlformats.org/officeDocument/2006/relationships/hyperlink" Target="https://raiche.lnk.to/HalfAndHalf"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Hailey Reichman</dc:creator>
  <cp:keywords/>
  <dc:description/>
  <cp:lastModifiedBy>Hailey Reichman</cp:lastModifiedBy>
  <cp:revision>10</cp:revision>
  <dcterms:created xsi:type="dcterms:W3CDTF">2023-10-20T18:06:00Z</dcterms:created>
  <dcterms:modified xsi:type="dcterms:W3CDTF">2023-10-27T13:57:00Z</dcterms:modified>
</cp:coreProperties>
</file>