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2A1C" w14:textId="77777777" w:rsidR="00F96924" w:rsidRPr="00F96924" w:rsidRDefault="00F96924" w:rsidP="00F96924">
      <w:pPr>
        <w:jc w:val="center"/>
        <w:rPr>
          <w:rFonts w:ascii="Times New Roman" w:eastAsia="Times New Roman" w:hAnsi="Times New Roman" w:cs="Times New Roman"/>
        </w:rPr>
      </w:pPr>
      <w:r w:rsidRPr="00F96924">
        <w:rPr>
          <w:rFonts w:ascii="Calibri" w:eastAsia="Times New Roman" w:hAnsi="Calibri" w:cs="Calibri"/>
          <w:b/>
          <w:bCs/>
          <w:color w:val="000000"/>
          <w:sz w:val="28"/>
          <w:szCs w:val="28"/>
        </w:rPr>
        <w:t>WILLOW AVALON SHARES “HONEY AIN’T NO SWEETER”</w:t>
      </w:r>
    </w:p>
    <w:p w14:paraId="53637114" w14:textId="77777777" w:rsidR="00F96924" w:rsidRPr="00F96924" w:rsidRDefault="00F96924" w:rsidP="00F96924">
      <w:pPr>
        <w:rPr>
          <w:rFonts w:ascii="Times New Roman" w:eastAsia="Times New Roman" w:hAnsi="Times New Roman" w:cs="Times New Roman"/>
          <w:sz w:val="22"/>
          <w:szCs w:val="22"/>
        </w:rPr>
      </w:pPr>
    </w:p>
    <w:p w14:paraId="28F5DE50" w14:textId="628BD234" w:rsidR="00F96924" w:rsidRPr="00F96924" w:rsidRDefault="00F96924" w:rsidP="00F96924">
      <w:pPr>
        <w:jc w:val="center"/>
        <w:rPr>
          <w:rFonts w:ascii="Times New Roman" w:eastAsia="Times New Roman" w:hAnsi="Times New Roman" w:cs="Times New Roman"/>
        </w:rPr>
      </w:pPr>
      <w:r w:rsidRPr="00F96924">
        <w:rPr>
          <w:rFonts w:ascii="Calibri" w:eastAsia="Times New Roman" w:hAnsi="Calibri" w:cs="Calibri"/>
          <w:b/>
          <w:bCs/>
          <w:color w:val="000000"/>
          <w:sz w:val="28"/>
          <w:szCs w:val="28"/>
        </w:rPr>
        <w:t>LISTE</w:t>
      </w:r>
      <w:r w:rsidR="005F700E">
        <w:rPr>
          <w:rFonts w:ascii="Calibri" w:eastAsia="Times New Roman" w:hAnsi="Calibri" w:cs="Calibri"/>
          <w:b/>
          <w:bCs/>
          <w:color w:val="000000"/>
          <w:sz w:val="28"/>
          <w:szCs w:val="28"/>
        </w:rPr>
        <w:t xml:space="preserve">N </w:t>
      </w:r>
      <w:hyperlink r:id="rId5" w:history="1">
        <w:r w:rsidR="005F700E" w:rsidRPr="005F700E">
          <w:rPr>
            <w:rStyle w:val="Hyperlink"/>
            <w:rFonts w:ascii="Calibri" w:eastAsia="Times New Roman" w:hAnsi="Calibri" w:cs="Calibri"/>
            <w:b/>
            <w:bCs/>
            <w:sz w:val="28"/>
            <w:szCs w:val="28"/>
          </w:rPr>
          <w:t>HERE</w:t>
        </w:r>
      </w:hyperlink>
    </w:p>
    <w:p w14:paraId="7B5E78ED" w14:textId="77777777" w:rsidR="00F96924" w:rsidRPr="00F96924" w:rsidRDefault="00F96924" w:rsidP="00F96924">
      <w:pPr>
        <w:rPr>
          <w:rFonts w:ascii="Times New Roman" w:eastAsia="Times New Roman" w:hAnsi="Times New Roman" w:cs="Times New Roman"/>
          <w:sz w:val="22"/>
          <w:szCs w:val="22"/>
        </w:rPr>
      </w:pPr>
    </w:p>
    <w:p w14:paraId="72522271" w14:textId="77777777" w:rsidR="00F96924" w:rsidRPr="00F96924" w:rsidRDefault="00F96924" w:rsidP="00F96924">
      <w:pPr>
        <w:jc w:val="center"/>
        <w:rPr>
          <w:rFonts w:ascii="Times New Roman" w:eastAsia="Times New Roman" w:hAnsi="Times New Roman" w:cs="Times New Roman"/>
        </w:rPr>
      </w:pPr>
      <w:r w:rsidRPr="00F96924">
        <w:rPr>
          <w:rFonts w:ascii="Calibri" w:eastAsia="Times New Roman" w:hAnsi="Calibri" w:cs="Calibri"/>
          <w:b/>
          <w:bCs/>
          <w:color w:val="000000"/>
          <w:sz w:val="28"/>
          <w:szCs w:val="28"/>
        </w:rPr>
        <w:t>LEAD SINGLE “STRANGER” CURRENTLY SPINNING ON SIRIUSXM</w:t>
      </w:r>
    </w:p>
    <w:p w14:paraId="54003D1D" w14:textId="77777777" w:rsidR="00F96924" w:rsidRPr="00F96924" w:rsidRDefault="00F96924" w:rsidP="00F96924">
      <w:pPr>
        <w:rPr>
          <w:rFonts w:ascii="Times New Roman" w:eastAsia="Times New Roman" w:hAnsi="Times New Roman" w:cs="Times New Roman"/>
          <w:sz w:val="22"/>
          <w:szCs w:val="22"/>
        </w:rPr>
      </w:pPr>
    </w:p>
    <w:p w14:paraId="28356950" w14:textId="77777777" w:rsidR="00F96924" w:rsidRPr="00F96924" w:rsidRDefault="00F96924" w:rsidP="00F96924">
      <w:pPr>
        <w:jc w:val="center"/>
        <w:rPr>
          <w:rFonts w:ascii="Times New Roman" w:eastAsia="Times New Roman" w:hAnsi="Times New Roman" w:cs="Times New Roman"/>
        </w:rPr>
      </w:pPr>
      <w:r w:rsidRPr="00F96924">
        <w:rPr>
          <w:rFonts w:ascii="Calibri" w:eastAsia="Times New Roman" w:hAnsi="Calibri" w:cs="Calibri"/>
          <w:b/>
          <w:bCs/>
          <w:color w:val="000000"/>
          <w:sz w:val="28"/>
          <w:szCs w:val="28"/>
        </w:rPr>
        <w:t>WILLOW NAMED TO 2024 ‘ARTIST ACCELERATOR’ PROGRAM </w:t>
      </w:r>
    </w:p>
    <w:p w14:paraId="2415EB7F" w14:textId="77777777" w:rsidR="00F96924" w:rsidRPr="00F96924" w:rsidRDefault="00F96924" w:rsidP="00F96924">
      <w:pPr>
        <w:jc w:val="center"/>
        <w:rPr>
          <w:rFonts w:ascii="Times New Roman" w:eastAsia="Times New Roman" w:hAnsi="Times New Roman" w:cs="Times New Roman"/>
        </w:rPr>
      </w:pPr>
      <w:r w:rsidRPr="00F96924">
        <w:rPr>
          <w:rFonts w:ascii="Calibri" w:eastAsia="Times New Roman" w:hAnsi="Calibri" w:cs="Calibri"/>
          <w:b/>
          <w:bCs/>
          <w:color w:val="000000"/>
          <w:sz w:val="28"/>
          <w:szCs w:val="28"/>
        </w:rPr>
        <w:t>BY SIRIUSXM + PANDORA</w:t>
      </w:r>
    </w:p>
    <w:p w14:paraId="77F81AE9" w14:textId="77777777" w:rsidR="00F96924" w:rsidRPr="00F96924" w:rsidRDefault="00F96924" w:rsidP="00F96924">
      <w:pPr>
        <w:rPr>
          <w:rFonts w:ascii="Times New Roman" w:eastAsia="Times New Roman" w:hAnsi="Times New Roman" w:cs="Times New Roman"/>
          <w:sz w:val="22"/>
          <w:szCs w:val="22"/>
        </w:rPr>
      </w:pPr>
    </w:p>
    <w:p w14:paraId="042D4A32" w14:textId="77777777" w:rsidR="00F96924" w:rsidRPr="00F96924" w:rsidRDefault="00F96924" w:rsidP="00F96924">
      <w:pPr>
        <w:jc w:val="center"/>
        <w:rPr>
          <w:rFonts w:ascii="Times New Roman" w:eastAsia="Times New Roman" w:hAnsi="Times New Roman" w:cs="Times New Roman"/>
        </w:rPr>
      </w:pPr>
      <w:r w:rsidRPr="00F96924">
        <w:rPr>
          <w:rFonts w:ascii="Calibri" w:eastAsia="Times New Roman" w:hAnsi="Calibri" w:cs="Calibri"/>
          <w:b/>
          <w:bCs/>
          <w:color w:val="000000"/>
          <w:sz w:val="28"/>
          <w:szCs w:val="28"/>
        </w:rPr>
        <w:t xml:space="preserve">BOTH SONGS LIFTED OFF GEORGIA-BORN, NY-BASED ARTIST’s DEBUT EP </w:t>
      </w:r>
      <w:r w:rsidRPr="00F96924">
        <w:rPr>
          <w:rFonts w:ascii="Calibri" w:eastAsia="Times New Roman" w:hAnsi="Calibri" w:cs="Calibri"/>
          <w:b/>
          <w:bCs/>
          <w:i/>
          <w:iCs/>
          <w:color w:val="000000"/>
          <w:sz w:val="28"/>
          <w:szCs w:val="28"/>
        </w:rPr>
        <w:t>STRANGER</w:t>
      </w:r>
      <w:r w:rsidRPr="00F96924">
        <w:rPr>
          <w:rFonts w:ascii="Calibri" w:eastAsia="Times New Roman" w:hAnsi="Calibri" w:cs="Calibri"/>
          <w:b/>
          <w:bCs/>
          <w:color w:val="000000"/>
          <w:sz w:val="28"/>
          <w:szCs w:val="28"/>
        </w:rPr>
        <w:t xml:space="preserve"> - DUE OUT FEBRUARY 29 VIA ATLANTIC RECORDS/ASSEMBLE SOUND</w:t>
      </w:r>
    </w:p>
    <w:p w14:paraId="43970245" w14:textId="77777777" w:rsidR="005F700E" w:rsidRDefault="00F96924" w:rsidP="005F700E">
      <w:pPr>
        <w:jc w:val="center"/>
        <w:rPr>
          <w:rFonts w:ascii="Calibri" w:eastAsia="Times New Roman" w:hAnsi="Calibri" w:cs="Calibri"/>
          <w:b/>
          <w:bCs/>
          <w:color w:val="000000"/>
          <w:sz w:val="28"/>
          <w:szCs w:val="28"/>
        </w:rPr>
      </w:pPr>
      <w:r w:rsidRPr="00F96924">
        <w:rPr>
          <w:rFonts w:ascii="Times New Roman" w:eastAsia="Times New Roman" w:hAnsi="Times New Roman" w:cs="Times New Roman"/>
        </w:rPr>
        <w:br/>
      </w:r>
      <w:r w:rsidRPr="00F96924">
        <w:rPr>
          <w:rFonts w:ascii="Calibri" w:eastAsia="Times New Roman" w:hAnsi="Calibri" w:cs="Calibri"/>
          <w:b/>
          <w:bCs/>
          <w:color w:val="000000"/>
          <w:sz w:val="28"/>
          <w:szCs w:val="28"/>
        </w:rPr>
        <w:t>SUPPORTING BRISTON MARONEY</w:t>
      </w:r>
      <w:r w:rsidR="005F700E">
        <w:rPr>
          <w:rFonts w:ascii="Calibri" w:eastAsia="Times New Roman" w:hAnsi="Calibri" w:cs="Calibri"/>
          <w:b/>
          <w:bCs/>
          <w:color w:val="000000"/>
          <w:sz w:val="28"/>
          <w:szCs w:val="28"/>
        </w:rPr>
        <w:t xml:space="preserve"> </w:t>
      </w:r>
      <w:r w:rsidRPr="00F96924">
        <w:rPr>
          <w:rFonts w:ascii="Calibri" w:eastAsia="Times New Roman" w:hAnsi="Calibri" w:cs="Calibri"/>
          <w:b/>
          <w:bCs/>
          <w:color w:val="000000"/>
          <w:sz w:val="28"/>
          <w:szCs w:val="28"/>
        </w:rPr>
        <w:t xml:space="preserve">ON SELECT US DATES </w:t>
      </w:r>
      <w:r w:rsidR="005F700E">
        <w:rPr>
          <w:rFonts w:ascii="Calibri" w:eastAsia="Times New Roman" w:hAnsi="Calibri" w:cs="Calibri"/>
          <w:b/>
          <w:bCs/>
          <w:color w:val="000000"/>
          <w:sz w:val="28"/>
          <w:szCs w:val="28"/>
        </w:rPr>
        <w:t>+</w:t>
      </w:r>
    </w:p>
    <w:p w14:paraId="0EAE500F" w14:textId="13CD3C82" w:rsidR="00F96924" w:rsidRPr="005F700E" w:rsidRDefault="005F700E" w:rsidP="005F70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PLAYING HANGOUT MUSIC FESTIVAL THIS SPRING</w:t>
      </w:r>
    </w:p>
    <w:p w14:paraId="34439675" w14:textId="77777777" w:rsidR="00232C24" w:rsidRPr="00F96924" w:rsidRDefault="00232C24" w:rsidP="00966638">
      <w:pPr>
        <w:rPr>
          <w:rFonts w:ascii="Calibri" w:hAnsi="Calibri" w:cs="Calibri"/>
          <w:color w:val="1B1B1B"/>
          <w:sz w:val="22"/>
          <w:szCs w:val="22"/>
        </w:rPr>
      </w:pPr>
    </w:p>
    <w:p w14:paraId="1FEFDBA0" w14:textId="14E445BE" w:rsidR="00232C24" w:rsidRDefault="00966638" w:rsidP="00232C24">
      <w:pPr>
        <w:jc w:val="center"/>
        <w:rPr>
          <w:rFonts w:ascii="Calibri" w:hAnsi="Calibri" w:cs="Calibri"/>
          <w:color w:val="1B1B1B"/>
          <w:sz w:val="22"/>
          <w:szCs w:val="22"/>
        </w:rPr>
      </w:pPr>
      <w:r>
        <w:rPr>
          <w:rFonts w:ascii="Calibri" w:hAnsi="Calibri" w:cs="Calibri"/>
          <w:noProof/>
          <w:color w:val="1B1B1B"/>
          <w:sz w:val="22"/>
          <w:szCs w:val="22"/>
        </w:rPr>
        <w:drawing>
          <wp:inline distT="0" distB="0" distL="0" distR="0" wp14:anchorId="145452B5" wp14:editId="65E4F203">
            <wp:extent cx="2958860" cy="3698257"/>
            <wp:effectExtent l="0" t="0" r="635" b="0"/>
            <wp:docPr id="1130210019" name="Picture 1"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210019" name="Picture 1" descr="A person posing for a pictur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0490" cy="3700295"/>
                    </a:xfrm>
                    <a:prstGeom prst="rect">
                      <a:avLst/>
                    </a:prstGeom>
                  </pic:spPr>
                </pic:pic>
              </a:graphicData>
            </a:graphic>
          </wp:inline>
        </w:drawing>
      </w:r>
    </w:p>
    <w:p w14:paraId="4FC949CA" w14:textId="23509A5B" w:rsidR="00232C24" w:rsidRDefault="00232C24" w:rsidP="00232C24">
      <w:pPr>
        <w:jc w:val="center"/>
        <w:rPr>
          <w:i/>
          <w:iCs/>
          <w:sz w:val="20"/>
          <w:szCs w:val="20"/>
        </w:rPr>
      </w:pPr>
      <w:r w:rsidRPr="009566B4">
        <w:rPr>
          <w:i/>
          <w:iCs/>
          <w:sz w:val="20"/>
          <w:szCs w:val="20"/>
        </w:rPr>
        <w:t>download hi-res</w:t>
      </w:r>
      <w:r>
        <w:rPr>
          <w:i/>
          <w:iCs/>
          <w:sz w:val="20"/>
          <w:szCs w:val="20"/>
        </w:rPr>
        <w:t xml:space="preserve"> press phot</w:t>
      </w:r>
      <w:r w:rsidR="00966638">
        <w:rPr>
          <w:i/>
          <w:iCs/>
          <w:sz w:val="20"/>
          <w:szCs w:val="20"/>
        </w:rPr>
        <w:t xml:space="preserve">o </w:t>
      </w:r>
      <w:hyperlink r:id="rId7" w:history="1">
        <w:r w:rsidR="00966638" w:rsidRPr="00966638">
          <w:rPr>
            <w:rStyle w:val="Hyperlink"/>
            <w:i/>
            <w:iCs/>
            <w:sz w:val="20"/>
            <w:szCs w:val="20"/>
          </w:rPr>
          <w:t>HERE</w:t>
        </w:r>
      </w:hyperlink>
      <w:r>
        <w:rPr>
          <w:i/>
          <w:iCs/>
          <w:sz w:val="20"/>
          <w:szCs w:val="20"/>
        </w:rPr>
        <w:t>; credit:</w:t>
      </w:r>
      <w:r w:rsidR="00FC654E">
        <w:rPr>
          <w:i/>
          <w:iCs/>
          <w:sz w:val="20"/>
          <w:szCs w:val="20"/>
        </w:rPr>
        <w:t xml:space="preserve"> Kristin </w:t>
      </w:r>
      <w:proofErr w:type="spellStart"/>
      <w:r w:rsidR="00FC654E">
        <w:rPr>
          <w:i/>
          <w:iCs/>
          <w:sz w:val="20"/>
          <w:szCs w:val="20"/>
        </w:rPr>
        <w:t>Karch</w:t>
      </w:r>
      <w:proofErr w:type="spellEnd"/>
    </w:p>
    <w:p w14:paraId="78209ADA" w14:textId="77777777" w:rsidR="00232C24" w:rsidRDefault="00232C24" w:rsidP="00232C24">
      <w:pPr>
        <w:rPr>
          <w:sz w:val="22"/>
          <w:szCs w:val="22"/>
        </w:rPr>
      </w:pPr>
    </w:p>
    <w:p w14:paraId="6901598E" w14:textId="7646A7F7" w:rsidR="00012089" w:rsidRPr="00012089" w:rsidRDefault="00012089" w:rsidP="00012089">
      <w:pPr>
        <w:jc w:val="center"/>
        <w:rPr>
          <w:b/>
          <w:bCs/>
          <w:sz w:val="22"/>
          <w:szCs w:val="22"/>
        </w:rPr>
      </w:pPr>
      <w:r>
        <w:rPr>
          <w:i/>
          <w:iCs/>
          <w:sz w:val="22"/>
          <w:szCs w:val="22"/>
        </w:rPr>
        <w:t>“</w:t>
      </w:r>
      <w:proofErr w:type="spellStart"/>
      <w:r>
        <w:rPr>
          <w:i/>
          <w:iCs/>
          <w:sz w:val="22"/>
          <w:szCs w:val="22"/>
        </w:rPr>
        <w:t>Channelling</w:t>
      </w:r>
      <w:proofErr w:type="spellEnd"/>
      <w:r>
        <w:rPr>
          <w:i/>
          <w:iCs/>
          <w:sz w:val="22"/>
          <w:szCs w:val="22"/>
        </w:rPr>
        <w:t xml:space="preserve"> trans-generational trauma into superlative pop… Avalon’s songwriting bears the hallmarks of resilience and a life lived, hitting melancholic sweet spots with a grandiose flourish that recalls Stevie Nicks, Jackson Browne and Reba McEntire.”</w:t>
      </w:r>
      <w:r>
        <w:rPr>
          <w:sz w:val="22"/>
          <w:szCs w:val="22"/>
        </w:rPr>
        <w:t xml:space="preserve"> – </w:t>
      </w:r>
      <w:r w:rsidRPr="0035563C">
        <w:rPr>
          <w:b/>
          <w:bCs/>
          <w:sz w:val="22"/>
          <w:szCs w:val="22"/>
        </w:rPr>
        <w:t>THE LINE OF BEST FIT</w:t>
      </w:r>
    </w:p>
    <w:p w14:paraId="61A4569D" w14:textId="77777777" w:rsidR="0035563C" w:rsidRDefault="0035563C" w:rsidP="00012089">
      <w:pPr>
        <w:rPr>
          <w:sz w:val="22"/>
          <w:szCs w:val="22"/>
        </w:rPr>
      </w:pPr>
    </w:p>
    <w:p w14:paraId="0A01B150" w14:textId="0FA6B23C" w:rsidR="0035563C" w:rsidRDefault="0035563C" w:rsidP="0035563C">
      <w:pPr>
        <w:jc w:val="center"/>
        <w:rPr>
          <w:b/>
          <w:bCs/>
          <w:sz w:val="22"/>
          <w:szCs w:val="22"/>
        </w:rPr>
      </w:pPr>
      <w:r w:rsidRPr="0035563C">
        <w:rPr>
          <w:i/>
          <w:iCs/>
          <w:sz w:val="22"/>
          <w:szCs w:val="22"/>
        </w:rPr>
        <w:t>“Viral sensation”</w:t>
      </w:r>
      <w:r>
        <w:rPr>
          <w:sz w:val="22"/>
          <w:szCs w:val="22"/>
        </w:rPr>
        <w:t xml:space="preserve"> – </w:t>
      </w:r>
      <w:r w:rsidRPr="0035563C">
        <w:rPr>
          <w:b/>
          <w:bCs/>
          <w:sz w:val="22"/>
          <w:szCs w:val="22"/>
        </w:rPr>
        <w:t>AMERICAN SONGWRITER</w:t>
      </w:r>
    </w:p>
    <w:p w14:paraId="45743D3D" w14:textId="77777777" w:rsidR="0035563C" w:rsidRDefault="0035563C" w:rsidP="00012089">
      <w:pPr>
        <w:rPr>
          <w:sz w:val="22"/>
          <w:szCs w:val="22"/>
        </w:rPr>
      </w:pPr>
    </w:p>
    <w:p w14:paraId="1DCAD3F4" w14:textId="716B2E02" w:rsidR="00F96924" w:rsidRDefault="00F96924" w:rsidP="00F96924">
      <w:pPr>
        <w:pStyle w:val="NormalWeb"/>
        <w:spacing w:before="0" w:beforeAutospacing="0" w:after="0" w:afterAutospacing="0"/>
        <w:jc w:val="both"/>
      </w:pPr>
      <w:r>
        <w:rPr>
          <w:rFonts w:ascii="Calibri" w:hAnsi="Calibri" w:cs="Calibri"/>
          <w:color w:val="000000"/>
          <w:sz w:val="22"/>
          <w:szCs w:val="22"/>
        </w:rPr>
        <w:lastRenderedPageBreak/>
        <w:t xml:space="preserve">January 11, 2024 – Emerging singer-songwriter Willow Avalon has kicked off 2024 with the release of her </w:t>
      </w:r>
      <w:proofErr w:type="gramStart"/>
      <w:r>
        <w:rPr>
          <w:rFonts w:ascii="Calibri" w:hAnsi="Calibri" w:cs="Calibri"/>
          <w:color w:val="000000"/>
          <w:sz w:val="22"/>
          <w:szCs w:val="22"/>
        </w:rPr>
        <w:t>brand new</w:t>
      </w:r>
      <w:proofErr w:type="gramEnd"/>
      <w:r>
        <w:rPr>
          <w:rFonts w:ascii="Calibri" w:hAnsi="Calibri" w:cs="Calibri"/>
          <w:color w:val="000000"/>
          <w:sz w:val="22"/>
          <w:szCs w:val="22"/>
        </w:rPr>
        <w:t xml:space="preserve"> single, “</w:t>
      </w:r>
      <w:r>
        <w:rPr>
          <w:rFonts w:ascii="Calibri" w:hAnsi="Calibri" w:cs="Calibri"/>
          <w:b/>
          <w:bCs/>
          <w:color w:val="000000"/>
          <w:sz w:val="22"/>
          <w:szCs w:val="22"/>
        </w:rPr>
        <w:t xml:space="preserve">Honey </w:t>
      </w:r>
      <w:proofErr w:type="spellStart"/>
      <w:r>
        <w:rPr>
          <w:rFonts w:ascii="Calibri" w:hAnsi="Calibri" w:cs="Calibri"/>
          <w:b/>
          <w:bCs/>
          <w:color w:val="000000"/>
          <w:sz w:val="22"/>
          <w:szCs w:val="22"/>
        </w:rPr>
        <w:t>Ain't</w:t>
      </w:r>
      <w:proofErr w:type="spellEnd"/>
      <w:r>
        <w:rPr>
          <w:rFonts w:ascii="Calibri" w:hAnsi="Calibri" w:cs="Calibri"/>
          <w:b/>
          <w:bCs/>
          <w:color w:val="000000"/>
          <w:sz w:val="22"/>
          <w:szCs w:val="22"/>
        </w:rPr>
        <w:t xml:space="preserve"> No Sweeter</w:t>
      </w:r>
      <w:r>
        <w:rPr>
          <w:rFonts w:ascii="Calibri" w:hAnsi="Calibri" w:cs="Calibri"/>
          <w:color w:val="000000"/>
          <w:sz w:val="22"/>
          <w:szCs w:val="22"/>
        </w:rPr>
        <w:t xml:space="preserve">.” The song arrives with a visualizer starring the Georgia-born, NY-based artist and marks her latest release for </w:t>
      </w:r>
      <w:r>
        <w:rPr>
          <w:rFonts w:ascii="Calibri" w:hAnsi="Calibri" w:cs="Calibri"/>
          <w:b/>
          <w:bCs/>
          <w:color w:val="000000"/>
          <w:sz w:val="22"/>
          <w:szCs w:val="22"/>
        </w:rPr>
        <w:t>Atlantic Records/Assemble Sound</w:t>
      </w:r>
      <w:r>
        <w:rPr>
          <w:rFonts w:ascii="Calibri" w:hAnsi="Calibri" w:cs="Calibri"/>
          <w:color w:val="000000"/>
          <w:sz w:val="22"/>
          <w:szCs w:val="22"/>
        </w:rPr>
        <w:t xml:space="preserve"> – </w:t>
      </w:r>
      <w:r w:rsidR="005F700E">
        <w:rPr>
          <w:rFonts w:ascii="Calibri" w:hAnsi="Calibri" w:cs="Calibri"/>
          <w:b/>
          <w:bCs/>
          <w:color w:val="000000"/>
          <w:sz w:val="22"/>
          <w:szCs w:val="22"/>
        </w:rPr>
        <w:t xml:space="preserve">listen </w:t>
      </w:r>
      <w:hyperlink r:id="rId8" w:history="1">
        <w:r w:rsidR="005F700E" w:rsidRPr="005F700E">
          <w:rPr>
            <w:rStyle w:val="Hyperlink"/>
            <w:rFonts w:ascii="Calibri" w:hAnsi="Calibri" w:cs="Calibri"/>
            <w:b/>
            <w:bCs/>
            <w:sz w:val="22"/>
            <w:szCs w:val="22"/>
          </w:rPr>
          <w:t>here</w:t>
        </w:r>
      </w:hyperlink>
      <w:r w:rsidR="005F700E">
        <w:rPr>
          <w:rFonts w:ascii="Calibri" w:hAnsi="Calibri" w:cs="Calibri"/>
          <w:color w:val="000000"/>
          <w:sz w:val="22"/>
          <w:szCs w:val="22"/>
        </w:rPr>
        <w:t>.</w:t>
      </w:r>
    </w:p>
    <w:p w14:paraId="0931F10A" w14:textId="77777777" w:rsidR="00F96924" w:rsidRPr="00F96924" w:rsidRDefault="00F96924" w:rsidP="00F96924">
      <w:pPr>
        <w:rPr>
          <w:sz w:val="22"/>
          <w:szCs w:val="22"/>
        </w:rPr>
      </w:pPr>
    </w:p>
    <w:p w14:paraId="5BF8C55A" w14:textId="77777777" w:rsidR="00F96924" w:rsidRDefault="00F96924" w:rsidP="00F96924">
      <w:pPr>
        <w:pStyle w:val="NormalWeb"/>
        <w:spacing w:before="0" w:beforeAutospacing="0" w:after="0" w:afterAutospacing="0"/>
        <w:jc w:val="both"/>
      </w:pPr>
      <w:r>
        <w:rPr>
          <w:rFonts w:ascii="Calibri" w:hAnsi="Calibri" w:cs="Calibri"/>
          <w:color w:val="000000"/>
          <w:sz w:val="22"/>
          <w:szCs w:val="22"/>
        </w:rPr>
        <w:t xml:space="preserve">Today’s release marks the second offering from Willow’s forthcoming debut EP, </w:t>
      </w:r>
      <w:r>
        <w:rPr>
          <w:rFonts w:ascii="Calibri" w:hAnsi="Calibri" w:cs="Calibri"/>
          <w:b/>
          <w:bCs/>
          <w:i/>
          <w:iCs/>
          <w:color w:val="000000"/>
          <w:sz w:val="22"/>
          <w:szCs w:val="22"/>
        </w:rPr>
        <w:t>Stranger</w:t>
      </w:r>
      <w:r>
        <w:rPr>
          <w:rFonts w:ascii="Calibri" w:hAnsi="Calibri" w:cs="Calibri"/>
          <w:color w:val="000000"/>
          <w:sz w:val="22"/>
          <w:szCs w:val="22"/>
        </w:rPr>
        <w:t xml:space="preserve">, recorded with a group of close friends and collaborators at Greenwich Village’s famed </w:t>
      </w:r>
      <w:r>
        <w:rPr>
          <w:rFonts w:ascii="Calibri" w:hAnsi="Calibri" w:cs="Calibri"/>
          <w:b/>
          <w:bCs/>
          <w:color w:val="000000"/>
          <w:sz w:val="22"/>
          <w:szCs w:val="22"/>
        </w:rPr>
        <w:t>Electric Lady Studios</w:t>
      </w:r>
      <w:r>
        <w:rPr>
          <w:rFonts w:ascii="Calibri" w:hAnsi="Calibri" w:cs="Calibri"/>
          <w:color w:val="000000"/>
          <w:sz w:val="22"/>
          <w:szCs w:val="22"/>
        </w:rPr>
        <w:t xml:space="preserve">, and due out </w:t>
      </w:r>
      <w:r>
        <w:rPr>
          <w:rFonts w:ascii="Calibri" w:hAnsi="Calibri" w:cs="Calibri"/>
          <w:b/>
          <w:bCs/>
          <w:color w:val="000000"/>
          <w:sz w:val="22"/>
          <w:szCs w:val="22"/>
        </w:rPr>
        <w:t>February 29</w:t>
      </w:r>
      <w:r>
        <w:rPr>
          <w:rFonts w:ascii="Calibri" w:hAnsi="Calibri" w:cs="Calibri"/>
          <w:color w:val="000000"/>
          <w:sz w:val="22"/>
          <w:szCs w:val="22"/>
        </w:rPr>
        <w:t xml:space="preserve">, </w:t>
      </w:r>
      <w:r>
        <w:rPr>
          <w:rFonts w:ascii="Calibri" w:hAnsi="Calibri" w:cs="Calibri"/>
          <w:b/>
          <w:bCs/>
          <w:color w:val="000000"/>
          <w:sz w:val="22"/>
          <w:szCs w:val="22"/>
        </w:rPr>
        <w:t>2024</w:t>
      </w:r>
      <w:r>
        <w:rPr>
          <w:rFonts w:ascii="Calibri" w:hAnsi="Calibri" w:cs="Calibri"/>
          <w:color w:val="000000"/>
          <w:sz w:val="22"/>
          <w:szCs w:val="22"/>
        </w:rPr>
        <w:t>. It follows eponymous lead single “</w:t>
      </w:r>
      <w:r>
        <w:rPr>
          <w:rFonts w:ascii="Calibri" w:hAnsi="Calibri" w:cs="Calibri"/>
          <w:b/>
          <w:bCs/>
          <w:color w:val="000000"/>
          <w:sz w:val="22"/>
          <w:szCs w:val="22"/>
        </w:rPr>
        <w:t>Stranger</w:t>
      </w:r>
      <w:r>
        <w:rPr>
          <w:rFonts w:ascii="Calibri" w:hAnsi="Calibri" w:cs="Calibri"/>
          <w:color w:val="000000"/>
          <w:sz w:val="22"/>
          <w:szCs w:val="22"/>
        </w:rPr>
        <w:t xml:space="preserve">,” which debuted to instant acclaim this past fall – </w:t>
      </w:r>
      <w:r>
        <w:rPr>
          <w:rFonts w:ascii="Calibri" w:hAnsi="Calibri" w:cs="Calibri"/>
          <w:b/>
          <w:bCs/>
          <w:color w:val="000000"/>
          <w:sz w:val="22"/>
          <w:szCs w:val="22"/>
        </w:rPr>
        <w:t xml:space="preserve">listen </w:t>
      </w:r>
      <w:hyperlink r:id="rId9" w:history="1">
        <w:r>
          <w:rPr>
            <w:rStyle w:val="Hyperlink"/>
            <w:rFonts w:ascii="Calibri" w:hAnsi="Calibri" w:cs="Calibri"/>
            <w:b/>
            <w:bCs/>
            <w:color w:val="0563C1"/>
            <w:sz w:val="22"/>
            <w:szCs w:val="22"/>
          </w:rPr>
          <w:t>here</w:t>
        </w:r>
      </w:hyperlink>
      <w:r>
        <w:rPr>
          <w:rFonts w:ascii="Calibri" w:hAnsi="Calibri" w:cs="Calibri"/>
          <w:color w:val="000000"/>
          <w:sz w:val="22"/>
          <w:szCs w:val="22"/>
        </w:rPr>
        <w:t xml:space="preserve"> + </w:t>
      </w:r>
      <w:r>
        <w:rPr>
          <w:rFonts w:ascii="Calibri" w:hAnsi="Calibri" w:cs="Calibri"/>
          <w:b/>
          <w:bCs/>
          <w:color w:val="000000"/>
          <w:sz w:val="22"/>
          <w:szCs w:val="22"/>
        </w:rPr>
        <w:t xml:space="preserve">watch the official lyric video </w:t>
      </w:r>
      <w:hyperlink r:id="rId10" w:history="1">
        <w:r>
          <w:rPr>
            <w:rStyle w:val="Hyperlink"/>
            <w:rFonts w:ascii="Calibri" w:hAnsi="Calibri" w:cs="Calibri"/>
            <w:b/>
            <w:bCs/>
            <w:color w:val="0563C1"/>
            <w:sz w:val="22"/>
            <w:szCs w:val="22"/>
          </w:rPr>
          <w:t>here</w:t>
        </w:r>
      </w:hyperlink>
      <w:r>
        <w:rPr>
          <w:rFonts w:ascii="Calibri" w:hAnsi="Calibri" w:cs="Calibri"/>
          <w:color w:val="000000"/>
          <w:sz w:val="22"/>
          <w:szCs w:val="22"/>
        </w:rPr>
        <w:t>.</w:t>
      </w:r>
    </w:p>
    <w:p w14:paraId="71B7FACA" w14:textId="77777777" w:rsidR="00F96924" w:rsidRPr="00F96924" w:rsidRDefault="00F96924" w:rsidP="00F96924">
      <w:pPr>
        <w:rPr>
          <w:sz w:val="22"/>
          <w:szCs w:val="22"/>
        </w:rPr>
      </w:pPr>
    </w:p>
    <w:p w14:paraId="23787063" w14:textId="7AC4AF9F" w:rsidR="00722985" w:rsidRPr="00722985" w:rsidRDefault="00F96924" w:rsidP="00F96924">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In November 2023, “Stranger” became the </w:t>
      </w:r>
      <w:r>
        <w:rPr>
          <w:rFonts w:ascii="Calibri" w:hAnsi="Calibri" w:cs="Calibri"/>
          <w:b/>
          <w:bCs/>
          <w:color w:val="000000"/>
          <w:sz w:val="22"/>
          <w:szCs w:val="22"/>
        </w:rPr>
        <w:t>#1 most played song</w:t>
      </w:r>
      <w:r>
        <w:rPr>
          <w:rFonts w:ascii="Calibri" w:hAnsi="Calibri" w:cs="Calibri"/>
          <w:color w:val="000000"/>
          <w:sz w:val="22"/>
          <w:szCs w:val="22"/>
        </w:rPr>
        <w:t xml:space="preserve"> on </w:t>
      </w:r>
      <w:r>
        <w:rPr>
          <w:rFonts w:ascii="Calibri" w:hAnsi="Calibri" w:cs="Calibri"/>
          <w:b/>
          <w:bCs/>
          <w:color w:val="000000"/>
          <w:sz w:val="22"/>
          <w:szCs w:val="22"/>
        </w:rPr>
        <w:t>SiriusXM</w:t>
      </w:r>
      <w:r>
        <w:rPr>
          <w:rFonts w:ascii="Calibri" w:hAnsi="Calibri" w:cs="Calibri"/>
          <w:color w:val="000000"/>
          <w:sz w:val="22"/>
          <w:szCs w:val="22"/>
        </w:rPr>
        <w:t xml:space="preserve">’s </w:t>
      </w:r>
      <w:proofErr w:type="gramStart"/>
      <w:r>
        <w:rPr>
          <w:rFonts w:ascii="Calibri" w:hAnsi="Calibri" w:cs="Calibri"/>
          <w:b/>
          <w:bCs/>
          <w:color w:val="000000"/>
          <w:sz w:val="22"/>
          <w:szCs w:val="22"/>
        </w:rPr>
        <w:t>The</w:t>
      </w:r>
      <w:proofErr w:type="gramEnd"/>
      <w:r>
        <w:rPr>
          <w:rFonts w:ascii="Calibri" w:hAnsi="Calibri" w:cs="Calibri"/>
          <w:b/>
          <w:bCs/>
          <w:color w:val="000000"/>
          <w:sz w:val="22"/>
          <w:szCs w:val="22"/>
        </w:rPr>
        <w:t xml:space="preserve"> Spectrum</w:t>
      </w:r>
      <w:r>
        <w:rPr>
          <w:rFonts w:ascii="Calibri" w:hAnsi="Calibri" w:cs="Calibri"/>
          <w:color w:val="000000"/>
          <w:sz w:val="22"/>
          <w:szCs w:val="22"/>
        </w:rPr>
        <w:t xml:space="preserve">, </w:t>
      </w:r>
      <w:r>
        <w:rPr>
          <w:rFonts w:ascii="Calibri" w:hAnsi="Calibri" w:cs="Calibri"/>
          <w:b/>
          <w:bCs/>
          <w:color w:val="000000"/>
          <w:sz w:val="22"/>
          <w:szCs w:val="22"/>
        </w:rPr>
        <w:t>#2 most played song</w:t>
      </w:r>
      <w:r>
        <w:rPr>
          <w:rFonts w:ascii="Calibri" w:hAnsi="Calibri" w:cs="Calibri"/>
          <w:color w:val="000000"/>
          <w:sz w:val="22"/>
          <w:szCs w:val="22"/>
        </w:rPr>
        <w:t xml:space="preserve"> on </w:t>
      </w:r>
      <w:r>
        <w:rPr>
          <w:rFonts w:ascii="Calibri" w:hAnsi="Calibri" w:cs="Calibri"/>
          <w:b/>
          <w:bCs/>
          <w:color w:val="000000"/>
          <w:sz w:val="22"/>
          <w:szCs w:val="22"/>
        </w:rPr>
        <w:t>Hits1 Radio</w:t>
      </w:r>
      <w:r>
        <w:rPr>
          <w:rFonts w:ascii="Calibri" w:hAnsi="Calibri" w:cs="Calibri"/>
          <w:color w:val="000000"/>
          <w:sz w:val="22"/>
          <w:szCs w:val="22"/>
        </w:rPr>
        <w:t xml:space="preserve">, and was also quickly put into rotation on </w:t>
      </w:r>
      <w:r>
        <w:rPr>
          <w:rFonts w:ascii="Calibri" w:hAnsi="Calibri" w:cs="Calibri"/>
          <w:b/>
          <w:bCs/>
          <w:color w:val="000000"/>
          <w:sz w:val="22"/>
          <w:szCs w:val="22"/>
        </w:rPr>
        <w:t>Advanced Placement</w:t>
      </w:r>
      <w:r>
        <w:rPr>
          <w:rFonts w:ascii="Calibri" w:hAnsi="Calibri" w:cs="Calibri"/>
          <w:color w:val="000000"/>
          <w:sz w:val="22"/>
          <w:szCs w:val="22"/>
        </w:rPr>
        <w:t xml:space="preserve"> via </w:t>
      </w:r>
      <w:r>
        <w:rPr>
          <w:rFonts w:ascii="Calibri" w:hAnsi="Calibri" w:cs="Calibri"/>
          <w:b/>
          <w:bCs/>
          <w:color w:val="000000"/>
          <w:sz w:val="22"/>
          <w:szCs w:val="22"/>
        </w:rPr>
        <w:t>Alt Nation</w:t>
      </w:r>
      <w:r>
        <w:rPr>
          <w:rFonts w:ascii="Calibri" w:hAnsi="Calibri" w:cs="Calibri"/>
          <w:color w:val="000000"/>
          <w:sz w:val="22"/>
          <w:szCs w:val="22"/>
        </w:rPr>
        <w:t xml:space="preserve">. The single received </w:t>
      </w:r>
      <w:r>
        <w:rPr>
          <w:rFonts w:ascii="Calibri" w:hAnsi="Calibri" w:cs="Calibri"/>
          <w:b/>
          <w:bCs/>
          <w:color w:val="000000"/>
          <w:sz w:val="22"/>
          <w:szCs w:val="22"/>
        </w:rPr>
        <w:t xml:space="preserve">over 10K </w:t>
      </w:r>
      <w:proofErr w:type="spellStart"/>
      <w:r>
        <w:rPr>
          <w:rFonts w:ascii="Calibri" w:hAnsi="Calibri" w:cs="Calibri"/>
          <w:b/>
          <w:bCs/>
          <w:color w:val="000000"/>
          <w:sz w:val="22"/>
          <w:szCs w:val="22"/>
        </w:rPr>
        <w:t>Shazams</w:t>
      </w:r>
      <w:proofErr w:type="spellEnd"/>
      <w:r>
        <w:rPr>
          <w:rFonts w:ascii="Calibri" w:hAnsi="Calibri" w:cs="Calibri"/>
          <w:b/>
          <w:bCs/>
          <w:color w:val="000000"/>
          <w:sz w:val="22"/>
          <w:szCs w:val="22"/>
        </w:rPr>
        <w:t xml:space="preserve"> within its first 6 weeks of </w:t>
      </w:r>
      <w:proofErr w:type="gramStart"/>
      <w:r>
        <w:rPr>
          <w:rFonts w:ascii="Calibri" w:hAnsi="Calibri" w:cs="Calibri"/>
          <w:b/>
          <w:bCs/>
          <w:color w:val="000000"/>
          <w:sz w:val="22"/>
          <w:szCs w:val="22"/>
        </w:rPr>
        <w:t>release</w:t>
      </w:r>
      <w:r>
        <w:rPr>
          <w:rFonts w:ascii="Calibri" w:hAnsi="Calibri" w:cs="Calibri"/>
          <w:color w:val="000000"/>
          <w:sz w:val="22"/>
          <w:szCs w:val="22"/>
        </w:rPr>
        <w:t>, and</w:t>
      </w:r>
      <w:proofErr w:type="gramEnd"/>
      <w:r>
        <w:rPr>
          <w:rFonts w:ascii="Calibri" w:hAnsi="Calibri" w:cs="Calibri"/>
          <w:color w:val="000000"/>
          <w:sz w:val="22"/>
          <w:szCs w:val="22"/>
        </w:rPr>
        <w:t xml:space="preserve"> laid the foundation for Willow’s recent announcement as the next ‘</w:t>
      </w:r>
      <w:r>
        <w:rPr>
          <w:rFonts w:ascii="Calibri" w:hAnsi="Calibri" w:cs="Calibri"/>
          <w:b/>
          <w:bCs/>
          <w:color w:val="000000"/>
          <w:sz w:val="22"/>
          <w:szCs w:val="22"/>
        </w:rPr>
        <w:t>Artist Accelerator</w:t>
      </w:r>
      <w:r>
        <w:rPr>
          <w:rFonts w:ascii="Calibri" w:hAnsi="Calibri" w:cs="Calibri"/>
          <w:color w:val="000000"/>
          <w:sz w:val="22"/>
          <w:szCs w:val="22"/>
        </w:rPr>
        <w:t xml:space="preserve">’ by </w:t>
      </w:r>
      <w:r>
        <w:rPr>
          <w:rFonts w:ascii="Calibri" w:hAnsi="Calibri" w:cs="Calibri"/>
          <w:b/>
          <w:bCs/>
          <w:color w:val="000000"/>
          <w:sz w:val="22"/>
          <w:szCs w:val="22"/>
        </w:rPr>
        <w:t xml:space="preserve">SiriusXM </w:t>
      </w:r>
      <w:r>
        <w:rPr>
          <w:rFonts w:ascii="Calibri" w:hAnsi="Calibri" w:cs="Calibri"/>
          <w:color w:val="000000"/>
          <w:sz w:val="22"/>
          <w:szCs w:val="22"/>
        </w:rPr>
        <w:t xml:space="preserve">+ </w:t>
      </w:r>
      <w:r>
        <w:rPr>
          <w:rFonts w:ascii="Calibri" w:hAnsi="Calibri" w:cs="Calibri"/>
          <w:b/>
          <w:bCs/>
          <w:color w:val="000000"/>
          <w:sz w:val="22"/>
          <w:szCs w:val="22"/>
        </w:rPr>
        <w:t>Pandora</w:t>
      </w:r>
      <w:r>
        <w:rPr>
          <w:rFonts w:ascii="Calibri" w:hAnsi="Calibri" w:cs="Calibri"/>
          <w:color w:val="000000"/>
          <w:sz w:val="22"/>
          <w:szCs w:val="22"/>
        </w:rPr>
        <w:t>.</w:t>
      </w:r>
    </w:p>
    <w:p w14:paraId="0610CA6B" w14:textId="77777777" w:rsidR="00F96924" w:rsidRPr="00F96924" w:rsidRDefault="00F96924" w:rsidP="00F96924">
      <w:pPr>
        <w:rPr>
          <w:sz w:val="22"/>
          <w:szCs w:val="22"/>
        </w:rPr>
      </w:pPr>
    </w:p>
    <w:p w14:paraId="4D322D42" w14:textId="12863817" w:rsidR="00F96924" w:rsidRDefault="00F96924" w:rsidP="00F96924">
      <w:pPr>
        <w:pStyle w:val="NormalWeb"/>
        <w:spacing w:before="0" w:beforeAutospacing="0" w:after="0" w:afterAutospacing="0"/>
        <w:jc w:val="both"/>
      </w:pPr>
      <w:r>
        <w:rPr>
          <w:rFonts w:ascii="Calibri" w:hAnsi="Calibri" w:cs="Calibri"/>
          <w:color w:val="000000"/>
          <w:sz w:val="22"/>
          <w:szCs w:val="22"/>
        </w:rPr>
        <w:t xml:space="preserve">Hailed as </w:t>
      </w:r>
      <w:r>
        <w:rPr>
          <w:rFonts w:ascii="Calibri" w:hAnsi="Calibri" w:cs="Calibri"/>
          <w:i/>
          <w:iCs/>
          <w:color w:val="000000"/>
          <w:sz w:val="22"/>
          <w:szCs w:val="22"/>
        </w:rPr>
        <w:t>“a sharply melancholic lament on connection that channels trans-generational trauma”</w:t>
      </w:r>
      <w:r>
        <w:rPr>
          <w:rFonts w:ascii="Calibri" w:hAnsi="Calibri" w:cs="Calibri"/>
          <w:color w:val="000000"/>
          <w:sz w:val="22"/>
          <w:szCs w:val="22"/>
        </w:rPr>
        <w:t xml:space="preserve"> by </w:t>
      </w:r>
      <w:r>
        <w:rPr>
          <w:rFonts w:ascii="Calibri" w:hAnsi="Calibri" w:cs="Calibri"/>
          <w:b/>
          <w:bCs/>
          <w:color w:val="000000"/>
          <w:sz w:val="22"/>
          <w:szCs w:val="22"/>
        </w:rPr>
        <w:t>The Line of Best Fit</w:t>
      </w:r>
      <w:r w:rsidR="00722985">
        <w:rPr>
          <w:rFonts w:ascii="Calibri" w:hAnsi="Calibri" w:cs="Calibri"/>
          <w:b/>
          <w:bCs/>
          <w:color w:val="000000"/>
          <w:sz w:val="22"/>
          <w:szCs w:val="22"/>
        </w:rPr>
        <w:t xml:space="preserve"> </w:t>
      </w:r>
      <w:r w:rsidR="00722985">
        <w:rPr>
          <w:rFonts w:ascii="Calibri" w:hAnsi="Calibri" w:cs="Calibri"/>
          <w:color w:val="000000"/>
          <w:sz w:val="22"/>
          <w:szCs w:val="22"/>
        </w:rPr>
        <w:t xml:space="preserve">and recently spun by Apple Music’s </w:t>
      </w:r>
      <w:r w:rsidR="00722985" w:rsidRPr="00722985">
        <w:rPr>
          <w:rFonts w:ascii="Calibri" w:hAnsi="Calibri" w:cs="Calibri"/>
          <w:b/>
          <w:bCs/>
          <w:color w:val="000000"/>
          <w:sz w:val="22"/>
          <w:szCs w:val="22"/>
        </w:rPr>
        <w:t>Zane Lowe</w:t>
      </w:r>
      <w:r>
        <w:rPr>
          <w:rFonts w:ascii="Calibri" w:hAnsi="Calibri" w:cs="Calibri"/>
          <w:color w:val="000000"/>
          <w:sz w:val="22"/>
          <w:szCs w:val="22"/>
        </w:rPr>
        <w:t>, “Stranger” was a stunning introduction to the world of Willow Avalon, one that pairs vulnerable lyrics with infectious melodies and folk-tinged instrumentation.</w:t>
      </w:r>
    </w:p>
    <w:p w14:paraId="18FF1445" w14:textId="77777777" w:rsidR="00F96924" w:rsidRDefault="00F96924" w:rsidP="00F96924">
      <w:pPr>
        <w:rPr>
          <w:sz w:val="22"/>
          <w:szCs w:val="22"/>
        </w:rPr>
      </w:pPr>
    </w:p>
    <w:p w14:paraId="0CB96600" w14:textId="75641370" w:rsidR="00F96924" w:rsidRDefault="005F700E" w:rsidP="00F96924">
      <w:r>
        <w:rPr>
          <w:sz w:val="22"/>
          <w:szCs w:val="22"/>
        </w:rPr>
        <w:t>At the end of February</w:t>
      </w:r>
      <w:r w:rsidR="00F96924">
        <w:rPr>
          <w:sz w:val="22"/>
          <w:szCs w:val="22"/>
        </w:rPr>
        <w:t>, Willow will embark upon her first set</w:t>
      </w:r>
      <w:r>
        <w:rPr>
          <w:sz w:val="22"/>
          <w:szCs w:val="22"/>
        </w:rPr>
        <w:t xml:space="preserve"> </w:t>
      </w:r>
      <w:r w:rsidR="00F96924">
        <w:rPr>
          <w:sz w:val="22"/>
          <w:szCs w:val="22"/>
        </w:rPr>
        <w:t xml:space="preserve">of </w:t>
      </w:r>
      <w:r w:rsidR="00F96924" w:rsidRPr="00F96924">
        <w:rPr>
          <w:b/>
          <w:bCs/>
          <w:sz w:val="22"/>
          <w:szCs w:val="22"/>
        </w:rPr>
        <w:t xml:space="preserve">2024 </w:t>
      </w:r>
      <w:r w:rsidR="00722985">
        <w:rPr>
          <w:b/>
          <w:bCs/>
          <w:sz w:val="22"/>
          <w:szCs w:val="22"/>
        </w:rPr>
        <w:t xml:space="preserve">US </w:t>
      </w:r>
      <w:r w:rsidR="00F96924" w:rsidRPr="00F96924">
        <w:rPr>
          <w:b/>
          <w:bCs/>
          <w:sz w:val="22"/>
          <w:szCs w:val="22"/>
        </w:rPr>
        <w:t>tour dates</w:t>
      </w:r>
      <w:r>
        <w:rPr>
          <w:sz w:val="22"/>
          <w:szCs w:val="22"/>
        </w:rPr>
        <w:t>,</w:t>
      </w:r>
      <w:r w:rsidR="00F96924">
        <w:rPr>
          <w:sz w:val="22"/>
          <w:szCs w:val="22"/>
        </w:rPr>
        <w:t xml:space="preserve"> supporting </w:t>
      </w:r>
      <w:proofErr w:type="spellStart"/>
      <w:r w:rsidR="00F96924" w:rsidRPr="00F96924">
        <w:rPr>
          <w:b/>
          <w:bCs/>
          <w:sz w:val="22"/>
          <w:szCs w:val="22"/>
        </w:rPr>
        <w:t>Briston</w:t>
      </w:r>
      <w:proofErr w:type="spellEnd"/>
      <w:r w:rsidR="00F96924" w:rsidRPr="00F96924">
        <w:rPr>
          <w:b/>
          <w:bCs/>
          <w:sz w:val="22"/>
          <w:szCs w:val="22"/>
        </w:rPr>
        <w:t xml:space="preserve"> Maroney</w:t>
      </w:r>
      <w:r w:rsidR="00F96924">
        <w:rPr>
          <w:sz w:val="22"/>
          <w:szCs w:val="22"/>
        </w:rPr>
        <w:t xml:space="preserve"> throughout Georgia, Alabama, and Texas.</w:t>
      </w:r>
      <w:r>
        <w:rPr>
          <w:sz w:val="22"/>
          <w:szCs w:val="22"/>
        </w:rPr>
        <w:t xml:space="preserve"> Later this spring, she’ll make her </w:t>
      </w:r>
      <w:r w:rsidRPr="005F700E">
        <w:rPr>
          <w:b/>
          <w:bCs/>
          <w:sz w:val="22"/>
          <w:szCs w:val="22"/>
        </w:rPr>
        <w:t>festival debut</w:t>
      </w:r>
      <w:r>
        <w:rPr>
          <w:sz w:val="22"/>
          <w:szCs w:val="22"/>
        </w:rPr>
        <w:t xml:space="preserve"> at </w:t>
      </w:r>
      <w:r w:rsidRPr="005F700E">
        <w:rPr>
          <w:b/>
          <w:bCs/>
          <w:sz w:val="22"/>
          <w:szCs w:val="22"/>
        </w:rPr>
        <w:t xml:space="preserve">Hangout </w:t>
      </w:r>
      <w:r>
        <w:rPr>
          <w:b/>
          <w:bCs/>
          <w:sz w:val="22"/>
          <w:szCs w:val="22"/>
        </w:rPr>
        <w:t>Music Festival</w:t>
      </w:r>
      <w:r>
        <w:rPr>
          <w:sz w:val="22"/>
          <w:szCs w:val="22"/>
        </w:rPr>
        <w:t xml:space="preserve"> in Gulf Shores, AL. </w:t>
      </w:r>
      <w:r w:rsidR="00F96924">
        <w:rPr>
          <w:sz w:val="22"/>
          <w:szCs w:val="22"/>
        </w:rPr>
        <w:t>All upcoming dates are enclosed below.</w:t>
      </w:r>
    </w:p>
    <w:p w14:paraId="3F8AB3B0" w14:textId="77777777" w:rsidR="00F96924" w:rsidRPr="00F96924" w:rsidRDefault="00F96924" w:rsidP="00F96924">
      <w:pPr>
        <w:rPr>
          <w:sz w:val="22"/>
          <w:szCs w:val="22"/>
        </w:rPr>
      </w:pPr>
    </w:p>
    <w:p w14:paraId="471C4ECA" w14:textId="77777777" w:rsidR="00F96924" w:rsidRDefault="00F96924" w:rsidP="00F96924">
      <w:pPr>
        <w:pStyle w:val="NormalWeb"/>
        <w:spacing w:before="0" w:beforeAutospacing="0" w:after="0" w:afterAutospacing="0"/>
        <w:jc w:val="both"/>
      </w:pPr>
      <w:r>
        <w:rPr>
          <w:rFonts w:ascii="Calibri" w:hAnsi="Calibri" w:cs="Calibri"/>
          <w:b/>
          <w:bCs/>
          <w:color w:val="000000"/>
          <w:sz w:val="22"/>
          <w:szCs w:val="22"/>
        </w:rPr>
        <w:t xml:space="preserve">Of today’s single release, “Honey </w:t>
      </w:r>
      <w:proofErr w:type="spellStart"/>
      <w:r>
        <w:rPr>
          <w:rFonts w:ascii="Calibri" w:hAnsi="Calibri" w:cs="Calibri"/>
          <w:b/>
          <w:bCs/>
          <w:color w:val="000000"/>
          <w:sz w:val="22"/>
          <w:szCs w:val="22"/>
        </w:rPr>
        <w:t>Ain’t</w:t>
      </w:r>
      <w:proofErr w:type="spellEnd"/>
      <w:r>
        <w:rPr>
          <w:rFonts w:ascii="Calibri" w:hAnsi="Calibri" w:cs="Calibri"/>
          <w:b/>
          <w:bCs/>
          <w:color w:val="000000"/>
          <w:sz w:val="22"/>
          <w:szCs w:val="22"/>
        </w:rPr>
        <w:t xml:space="preserve"> No Sweeter,” Willow shares:</w:t>
      </w:r>
    </w:p>
    <w:p w14:paraId="24076BC8" w14:textId="77777777" w:rsidR="00F96924" w:rsidRPr="00F96924" w:rsidRDefault="00F96924" w:rsidP="00F96924">
      <w:pPr>
        <w:rPr>
          <w:sz w:val="22"/>
          <w:szCs w:val="22"/>
        </w:rPr>
      </w:pPr>
    </w:p>
    <w:p w14:paraId="4BBEADAC" w14:textId="77777777" w:rsidR="00F96924" w:rsidRDefault="00F96924" w:rsidP="00F96924">
      <w:pPr>
        <w:pStyle w:val="NormalWeb"/>
        <w:spacing w:before="0" w:beforeAutospacing="0" w:after="0" w:afterAutospacing="0"/>
        <w:ind w:left="720"/>
        <w:jc w:val="both"/>
      </w:pPr>
      <w:r>
        <w:rPr>
          <w:rFonts w:ascii="Calibri" w:hAnsi="Calibri" w:cs="Calibri"/>
          <w:i/>
          <w:iCs/>
          <w:color w:val="000000"/>
          <w:sz w:val="22"/>
          <w:szCs w:val="22"/>
        </w:rPr>
        <w:t xml:space="preserve">“‘Honey’ is a </w:t>
      </w:r>
      <w:proofErr w:type="gramStart"/>
      <w:r>
        <w:rPr>
          <w:rFonts w:ascii="Calibri" w:hAnsi="Calibri" w:cs="Calibri"/>
          <w:i/>
          <w:iCs/>
          <w:color w:val="000000"/>
          <w:sz w:val="22"/>
          <w:szCs w:val="22"/>
        </w:rPr>
        <w:t>really special</w:t>
      </w:r>
      <w:proofErr w:type="gramEnd"/>
      <w:r>
        <w:rPr>
          <w:rFonts w:ascii="Calibri" w:hAnsi="Calibri" w:cs="Calibri"/>
          <w:i/>
          <w:iCs/>
          <w:color w:val="000000"/>
          <w:sz w:val="22"/>
          <w:szCs w:val="22"/>
        </w:rPr>
        <w:t xml:space="preserve"> song to me. I wrote it in Marfa, Texas on a dusty porch, sitting in an old rocking chair, in the middle of a wild love whirlwind I had just been thrown into – involving a country singer and his legendary country music/arts family.</w:t>
      </w:r>
    </w:p>
    <w:p w14:paraId="28726CD6" w14:textId="6D198D67" w:rsidR="005534DC" w:rsidRDefault="00F96924" w:rsidP="00F96924">
      <w:pPr>
        <w:ind w:left="720"/>
        <w:rPr>
          <w:rFonts w:ascii="Calibri" w:hAnsi="Calibri" w:cs="Calibri"/>
          <w:i/>
          <w:iCs/>
          <w:color w:val="000000"/>
          <w:sz w:val="22"/>
          <w:szCs w:val="22"/>
        </w:rPr>
      </w:pPr>
      <w:r>
        <w:br/>
      </w:r>
      <w:r>
        <w:rPr>
          <w:rFonts w:ascii="Calibri" w:hAnsi="Calibri" w:cs="Calibri"/>
          <w:i/>
          <w:iCs/>
          <w:color w:val="000000"/>
          <w:sz w:val="22"/>
          <w:szCs w:val="22"/>
        </w:rPr>
        <w:t>I was in Marfa with him for his grandparents’ 50</w:t>
      </w:r>
      <w:r>
        <w:rPr>
          <w:rFonts w:ascii="Calibri" w:hAnsi="Calibri" w:cs="Calibri"/>
          <w:i/>
          <w:iCs/>
          <w:color w:val="000000"/>
          <w:sz w:val="13"/>
          <w:szCs w:val="13"/>
          <w:vertAlign w:val="superscript"/>
        </w:rPr>
        <w:t>th</w:t>
      </w:r>
      <w:r>
        <w:rPr>
          <w:rFonts w:ascii="Calibri" w:hAnsi="Calibri" w:cs="Calibri"/>
          <w:i/>
          <w:iCs/>
          <w:color w:val="000000"/>
          <w:sz w:val="22"/>
          <w:szCs w:val="22"/>
        </w:rPr>
        <w:t xml:space="preserve"> wedding anniversary shortly after we met. Steve Earle played a short but sweet set in an old town hall to start off the celebration, followed by performances from one legend after the next. There was such a creative energy there, and my heart felt so full; the song just came out. I think I wanted to explain to my new love that I wanted this – that I wanted love and that quite literally ‘the grass </w:t>
      </w:r>
      <w:proofErr w:type="spellStart"/>
      <w:r>
        <w:rPr>
          <w:rFonts w:ascii="Calibri" w:hAnsi="Calibri" w:cs="Calibri"/>
          <w:i/>
          <w:iCs/>
          <w:color w:val="000000"/>
          <w:sz w:val="22"/>
          <w:szCs w:val="22"/>
        </w:rPr>
        <w:t>ain’t</w:t>
      </w:r>
      <w:proofErr w:type="spellEnd"/>
      <w:r>
        <w:rPr>
          <w:rFonts w:ascii="Calibri" w:hAnsi="Calibri" w:cs="Calibri"/>
          <w:i/>
          <w:iCs/>
          <w:color w:val="000000"/>
          <w:sz w:val="22"/>
          <w:szCs w:val="22"/>
        </w:rPr>
        <w:t xml:space="preserve"> always greener, honey </w:t>
      </w:r>
      <w:proofErr w:type="spellStart"/>
      <w:r>
        <w:rPr>
          <w:rFonts w:ascii="Calibri" w:hAnsi="Calibri" w:cs="Calibri"/>
          <w:i/>
          <w:iCs/>
          <w:color w:val="000000"/>
          <w:sz w:val="22"/>
          <w:szCs w:val="22"/>
        </w:rPr>
        <w:t>ain’t</w:t>
      </w:r>
      <w:proofErr w:type="spellEnd"/>
      <w:r>
        <w:rPr>
          <w:rFonts w:ascii="Calibri" w:hAnsi="Calibri" w:cs="Calibri"/>
          <w:i/>
          <w:iCs/>
          <w:color w:val="000000"/>
          <w:sz w:val="22"/>
          <w:szCs w:val="22"/>
        </w:rPr>
        <w:t xml:space="preserve"> no sweeter, on the other side,’ and that what we had was a good thing worth the risk.”</w:t>
      </w:r>
    </w:p>
    <w:p w14:paraId="0BBB7AC0" w14:textId="77777777" w:rsidR="00F96924" w:rsidRDefault="00F96924" w:rsidP="00F96924">
      <w:pPr>
        <w:rPr>
          <w:b/>
          <w:bCs/>
          <w:sz w:val="22"/>
          <w:szCs w:val="22"/>
        </w:rPr>
      </w:pPr>
    </w:p>
    <w:p w14:paraId="28F12E71" w14:textId="0760D25A" w:rsidR="00232C24" w:rsidRPr="00CE67D1" w:rsidRDefault="00966638" w:rsidP="00232C24">
      <w:pPr>
        <w:jc w:val="center"/>
        <w:rPr>
          <w:sz w:val="22"/>
          <w:szCs w:val="22"/>
        </w:rPr>
      </w:pPr>
      <w:r>
        <w:rPr>
          <w:noProof/>
          <w:sz w:val="22"/>
          <w:szCs w:val="22"/>
        </w:rPr>
        <w:lastRenderedPageBreak/>
        <w:drawing>
          <wp:inline distT="0" distB="0" distL="0" distR="0" wp14:anchorId="7478B84F" wp14:editId="290379C7">
            <wp:extent cx="2534800" cy="2534800"/>
            <wp:effectExtent l="0" t="0" r="5715" b="5715"/>
            <wp:docPr id="1340573500" name="Picture 2" descr="A person walking by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73500" name="Picture 2" descr="A person walking by a c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7108" cy="2597108"/>
                    </a:xfrm>
                    <a:prstGeom prst="rect">
                      <a:avLst/>
                    </a:prstGeom>
                  </pic:spPr>
                </pic:pic>
              </a:graphicData>
            </a:graphic>
          </wp:inline>
        </w:drawing>
      </w:r>
    </w:p>
    <w:p w14:paraId="478F5F7F" w14:textId="2FDAD896" w:rsidR="00232C24" w:rsidRPr="00316FA8" w:rsidRDefault="00232C24" w:rsidP="00232C24">
      <w:pPr>
        <w:jc w:val="center"/>
        <w:rPr>
          <w:i/>
          <w:iCs/>
          <w:sz w:val="20"/>
          <w:szCs w:val="20"/>
        </w:rPr>
      </w:pPr>
      <w:r w:rsidRPr="00316FA8">
        <w:rPr>
          <w:i/>
          <w:iCs/>
          <w:sz w:val="20"/>
          <w:szCs w:val="20"/>
        </w:rPr>
        <w:t xml:space="preserve">download hi-res artwork </w:t>
      </w:r>
      <w:hyperlink r:id="rId12" w:history="1">
        <w:r w:rsidRPr="005618EC">
          <w:rPr>
            <w:rStyle w:val="Hyperlink"/>
            <w:i/>
            <w:iCs/>
            <w:sz w:val="20"/>
            <w:szCs w:val="20"/>
          </w:rPr>
          <w:t>HERE</w:t>
        </w:r>
      </w:hyperlink>
    </w:p>
    <w:p w14:paraId="624F58B0" w14:textId="77777777" w:rsidR="00232C24" w:rsidRDefault="00232C24" w:rsidP="00232C24">
      <w:pPr>
        <w:jc w:val="both"/>
        <w:rPr>
          <w:sz w:val="22"/>
          <w:szCs w:val="22"/>
        </w:rPr>
      </w:pPr>
    </w:p>
    <w:p w14:paraId="190A31B4" w14:textId="12A593E8" w:rsidR="00232C24" w:rsidRDefault="005534DC" w:rsidP="00232C24">
      <w:pPr>
        <w:jc w:val="both"/>
        <w:rPr>
          <w:sz w:val="22"/>
          <w:szCs w:val="22"/>
        </w:rPr>
      </w:pPr>
      <w:r>
        <w:rPr>
          <w:sz w:val="22"/>
          <w:szCs w:val="22"/>
        </w:rPr>
        <w:t xml:space="preserve">“Honey </w:t>
      </w:r>
      <w:proofErr w:type="spellStart"/>
      <w:r>
        <w:rPr>
          <w:sz w:val="22"/>
          <w:szCs w:val="22"/>
        </w:rPr>
        <w:t>Ain’t</w:t>
      </w:r>
      <w:proofErr w:type="spellEnd"/>
      <w:r>
        <w:rPr>
          <w:sz w:val="22"/>
          <w:szCs w:val="22"/>
        </w:rPr>
        <w:t xml:space="preserve"> No Sweeter” and “Stranger” follow</w:t>
      </w:r>
      <w:r w:rsidR="00232C24" w:rsidRPr="005F3373">
        <w:rPr>
          <w:sz w:val="22"/>
          <w:szCs w:val="22"/>
        </w:rPr>
        <w:t xml:space="preserve"> </w:t>
      </w:r>
      <w:r w:rsidR="00232C24">
        <w:rPr>
          <w:sz w:val="22"/>
          <w:szCs w:val="22"/>
        </w:rPr>
        <w:t>two reworks of Willow’s viral single “</w:t>
      </w:r>
      <w:proofErr w:type="spellStart"/>
      <w:r w:rsidR="00232C24" w:rsidRPr="00AB087E">
        <w:rPr>
          <w:b/>
          <w:bCs/>
          <w:sz w:val="22"/>
          <w:szCs w:val="22"/>
        </w:rPr>
        <w:t>Drivin</w:t>
      </w:r>
      <w:proofErr w:type="spellEnd"/>
      <w:r w:rsidR="00232C24">
        <w:rPr>
          <w:sz w:val="22"/>
          <w:szCs w:val="22"/>
        </w:rPr>
        <w:t xml:space="preserve">,” which </w:t>
      </w:r>
      <w:r>
        <w:rPr>
          <w:sz w:val="22"/>
          <w:szCs w:val="22"/>
        </w:rPr>
        <w:t xml:space="preserve">arrived in summer 2023 </w:t>
      </w:r>
      <w:r w:rsidR="00232C24">
        <w:rPr>
          <w:sz w:val="22"/>
          <w:szCs w:val="22"/>
        </w:rPr>
        <w:t>– listen to</w:t>
      </w:r>
      <w:r w:rsidR="00232C24" w:rsidRPr="005F3373">
        <w:rPr>
          <w:sz w:val="22"/>
          <w:szCs w:val="22"/>
        </w:rPr>
        <w:t xml:space="preserve"> “</w:t>
      </w:r>
      <w:proofErr w:type="spellStart"/>
      <w:r w:rsidR="00232C24" w:rsidRPr="005F3373">
        <w:rPr>
          <w:b/>
          <w:bCs/>
          <w:sz w:val="22"/>
          <w:szCs w:val="22"/>
        </w:rPr>
        <w:t>Drivin</w:t>
      </w:r>
      <w:proofErr w:type="spellEnd"/>
      <w:r w:rsidR="00232C24" w:rsidRPr="005F3373">
        <w:rPr>
          <w:b/>
          <w:bCs/>
          <w:sz w:val="22"/>
          <w:szCs w:val="22"/>
        </w:rPr>
        <w:t xml:space="preserve"> (feat. Field Medic)</w:t>
      </w:r>
      <w:r w:rsidR="00232C24">
        <w:rPr>
          <w:sz w:val="22"/>
          <w:szCs w:val="22"/>
        </w:rPr>
        <w:t xml:space="preserve">” </w:t>
      </w:r>
      <w:r w:rsidR="00232C24" w:rsidRPr="005F3373">
        <w:rPr>
          <w:b/>
          <w:bCs/>
          <w:sz w:val="22"/>
          <w:szCs w:val="22"/>
        </w:rPr>
        <w:t xml:space="preserve"> </w:t>
      </w:r>
      <w:hyperlink r:id="rId13" w:history="1">
        <w:r w:rsidR="00232C24" w:rsidRPr="005F3373">
          <w:rPr>
            <w:rStyle w:val="Hyperlink"/>
            <w:b/>
            <w:bCs/>
            <w:sz w:val="22"/>
            <w:szCs w:val="22"/>
          </w:rPr>
          <w:t>here</w:t>
        </w:r>
      </w:hyperlink>
      <w:r w:rsidR="00232C24">
        <w:rPr>
          <w:sz w:val="22"/>
          <w:szCs w:val="22"/>
        </w:rPr>
        <w:t xml:space="preserve"> + “</w:t>
      </w:r>
      <w:proofErr w:type="spellStart"/>
      <w:r w:rsidR="00232C24" w:rsidRPr="0026470C">
        <w:rPr>
          <w:b/>
          <w:bCs/>
          <w:sz w:val="22"/>
          <w:szCs w:val="22"/>
        </w:rPr>
        <w:t>Drivin</w:t>
      </w:r>
      <w:proofErr w:type="spellEnd"/>
      <w:r w:rsidR="00232C24" w:rsidRPr="0026470C">
        <w:rPr>
          <w:b/>
          <w:bCs/>
          <w:sz w:val="22"/>
          <w:szCs w:val="22"/>
        </w:rPr>
        <w:t xml:space="preserve"> (feat. </w:t>
      </w:r>
      <w:proofErr w:type="spellStart"/>
      <w:r w:rsidR="00232C24" w:rsidRPr="0026470C">
        <w:rPr>
          <w:b/>
          <w:bCs/>
          <w:sz w:val="22"/>
          <w:szCs w:val="22"/>
        </w:rPr>
        <w:t>Runnner</w:t>
      </w:r>
      <w:proofErr w:type="spellEnd"/>
      <w:r w:rsidR="00232C24" w:rsidRPr="0026470C">
        <w:rPr>
          <w:b/>
          <w:bCs/>
          <w:sz w:val="22"/>
          <w:szCs w:val="22"/>
        </w:rPr>
        <w:t>)</w:t>
      </w:r>
      <w:r w:rsidR="00232C24">
        <w:rPr>
          <w:sz w:val="22"/>
          <w:szCs w:val="22"/>
        </w:rPr>
        <w:t xml:space="preserve">” </w:t>
      </w:r>
      <w:hyperlink r:id="rId14" w:history="1">
        <w:r w:rsidR="00232C24" w:rsidRPr="0026470C">
          <w:rPr>
            <w:rStyle w:val="Hyperlink"/>
            <w:b/>
            <w:bCs/>
            <w:sz w:val="22"/>
            <w:szCs w:val="22"/>
          </w:rPr>
          <w:t>here</w:t>
        </w:r>
      </w:hyperlink>
      <w:r w:rsidR="00232C24">
        <w:rPr>
          <w:sz w:val="22"/>
          <w:szCs w:val="22"/>
        </w:rPr>
        <w:t xml:space="preserve">. The former was accompanied by </w:t>
      </w:r>
      <w:r w:rsidR="00232C24" w:rsidRPr="005F3373">
        <w:rPr>
          <w:sz w:val="22"/>
          <w:szCs w:val="22"/>
        </w:rPr>
        <w:t xml:space="preserve">a </w:t>
      </w:r>
      <w:r w:rsidR="00232C24" w:rsidRPr="00DC48E8">
        <w:rPr>
          <w:b/>
          <w:bCs/>
          <w:sz w:val="22"/>
          <w:szCs w:val="22"/>
        </w:rPr>
        <w:t>dreamy video</w:t>
      </w:r>
      <w:r w:rsidR="00232C24">
        <w:rPr>
          <w:sz w:val="22"/>
          <w:szCs w:val="22"/>
        </w:rPr>
        <w:t>,</w:t>
      </w:r>
      <w:r w:rsidR="00232C24" w:rsidRPr="005F3373">
        <w:rPr>
          <w:sz w:val="22"/>
          <w:szCs w:val="22"/>
        </w:rPr>
        <w:t xml:space="preserve"> starring Willow and Field Medic performing the song from the back of a car as it drives down a desert highway at golden hour (</w:t>
      </w:r>
      <w:r w:rsidR="00232C24" w:rsidRPr="00DC48E8">
        <w:rPr>
          <w:b/>
          <w:bCs/>
          <w:sz w:val="22"/>
          <w:szCs w:val="22"/>
        </w:rPr>
        <w:t>watch</w:t>
      </w:r>
      <w:r w:rsidR="00232C24" w:rsidRPr="005F3373">
        <w:rPr>
          <w:sz w:val="22"/>
          <w:szCs w:val="22"/>
        </w:rPr>
        <w:t xml:space="preserve"> </w:t>
      </w:r>
      <w:hyperlink r:id="rId15" w:history="1">
        <w:r w:rsidR="00232C24" w:rsidRPr="005F3373">
          <w:rPr>
            <w:rStyle w:val="Hyperlink"/>
            <w:b/>
            <w:bCs/>
            <w:sz w:val="22"/>
            <w:szCs w:val="22"/>
          </w:rPr>
          <w:t>here</w:t>
        </w:r>
      </w:hyperlink>
      <w:r w:rsidR="00232C24" w:rsidRPr="005F3373">
        <w:rPr>
          <w:sz w:val="22"/>
          <w:szCs w:val="22"/>
        </w:rPr>
        <w:t>).</w:t>
      </w:r>
    </w:p>
    <w:p w14:paraId="37219118" w14:textId="77777777" w:rsidR="00232C24" w:rsidRDefault="00232C24" w:rsidP="00232C24">
      <w:pPr>
        <w:jc w:val="both"/>
        <w:rPr>
          <w:sz w:val="22"/>
          <w:szCs w:val="22"/>
        </w:rPr>
      </w:pPr>
    </w:p>
    <w:p w14:paraId="1DC8233B" w14:textId="77777777" w:rsidR="00232C24" w:rsidRDefault="00232C24" w:rsidP="00232C24">
      <w:pPr>
        <w:jc w:val="both"/>
        <w:rPr>
          <w:i/>
          <w:iCs/>
          <w:sz w:val="22"/>
          <w:szCs w:val="22"/>
        </w:rPr>
      </w:pPr>
      <w:r w:rsidRPr="005F3373">
        <w:rPr>
          <w:sz w:val="22"/>
          <w:szCs w:val="22"/>
        </w:rPr>
        <w:t>Self-released while Willow was living in LA, the original recording of “</w:t>
      </w:r>
      <w:proofErr w:type="spellStart"/>
      <w:r>
        <w:fldChar w:fldCharType="begin"/>
      </w:r>
      <w:r>
        <w:instrText>HYPERLINK "https://open.spotify.com/track/3BTDqzeIsW7Q3VBJmQUxbP?si=00439e51ee2444cb"</w:instrText>
      </w:r>
      <w:r>
        <w:fldChar w:fldCharType="separate"/>
      </w:r>
      <w:r w:rsidRPr="005F3373">
        <w:rPr>
          <w:rStyle w:val="Hyperlink"/>
          <w:b/>
          <w:bCs/>
          <w:sz w:val="22"/>
          <w:szCs w:val="22"/>
        </w:rPr>
        <w:t>Drivin</w:t>
      </w:r>
      <w:proofErr w:type="spellEnd"/>
      <w:r>
        <w:rPr>
          <w:rStyle w:val="Hyperlink"/>
          <w:b/>
          <w:bCs/>
          <w:sz w:val="22"/>
          <w:szCs w:val="22"/>
        </w:rPr>
        <w:fldChar w:fldCharType="end"/>
      </w:r>
      <w:r w:rsidRPr="005F3373">
        <w:rPr>
          <w:sz w:val="22"/>
          <w:szCs w:val="22"/>
        </w:rPr>
        <w:t xml:space="preserve">” was named to Spotify’s </w:t>
      </w:r>
      <w:r w:rsidRPr="005F3373">
        <w:rPr>
          <w:b/>
          <w:bCs/>
          <w:sz w:val="22"/>
          <w:szCs w:val="22"/>
        </w:rPr>
        <w:t>Best Indie Songs of 2022</w:t>
      </w:r>
      <w:r w:rsidRPr="005F3373">
        <w:rPr>
          <w:sz w:val="22"/>
          <w:szCs w:val="22"/>
        </w:rPr>
        <w:t xml:space="preserve">, quickly put into rotation on NPR affiliate station </w:t>
      </w:r>
      <w:r w:rsidRPr="005F3373">
        <w:rPr>
          <w:b/>
          <w:bCs/>
          <w:sz w:val="22"/>
          <w:szCs w:val="22"/>
        </w:rPr>
        <w:t>KCRW</w:t>
      </w:r>
      <w:r w:rsidRPr="005F3373">
        <w:rPr>
          <w:sz w:val="22"/>
          <w:szCs w:val="22"/>
        </w:rPr>
        <w:t xml:space="preserve">, and met with immediate </w:t>
      </w:r>
      <w:r w:rsidRPr="00B35832">
        <w:rPr>
          <w:sz w:val="22"/>
          <w:szCs w:val="22"/>
        </w:rPr>
        <w:t xml:space="preserve">critical acclaim, with </w:t>
      </w:r>
      <w:r w:rsidRPr="00B35832">
        <w:rPr>
          <w:b/>
          <w:bCs/>
          <w:sz w:val="22"/>
          <w:szCs w:val="22"/>
        </w:rPr>
        <w:t>The Line of Best Fit</w:t>
      </w:r>
      <w:r w:rsidRPr="00B35832">
        <w:rPr>
          <w:sz w:val="22"/>
          <w:szCs w:val="22"/>
        </w:rPr>
        <w:t xml:space="preserve"> proclaiming: </w:t>
      </w:r>
      <w:r w:rsidRPr="00B35832">
        <w:rPr>
          <w:i/>
          <w:iCs/>
          <w:sz w:val="22"/>
          <w:szCs w:val="22"/>
        </w:rPr>
        <w:t>“Avalon channels a Steve Nicks-like songwriting prowess.”</w:t>
      </w:r>
    </w:p>
    <w:p w14:paraId="21FC5C49" w14:textId="77777777" w:rsidR="00232C24" w:rsidRDefault="00232C24" w:rsidP="00232C24">
      <w:pPr>
        <w:jc w:val="both"/>
        <w:rPr>
          <w:i/>
          <w:iCs/>
          <w:sz w:val="22"/>
          <w:szCs w:val="22"/>
        </w:rPr>
      </w:pPr>
    </w:p>
    <w:p w14:paraId="696D2BCB" w14:textId="77777777" w:rsidR="00232C24" w:rsidRPr="00425773" w:rsidRDefault="00232C24" w:rsidP="00232C24">
      <w:pPr>
        <w:jc w:val="both"/>
        <w:rPr>
          <w:sz w:val="22"/>
          <w:szCs w:val="22"/>
        </w:rPr>
      </w:pPr>
      <w:r w:rsidRPr="00425773">
        <w:rPr>
          <w:sz w:val="22"/>
          <w:szCs w:val="22"/>
        </w:rPr>
        <w:t xml:space="preserve">Raised on soul legends like Roberta Flack and Sly Stone, Willow got her start playing in rock bands near her tiny </w:t>
      </w:r>
      <w:r>
        <w:rPr>
          <w:sz w:val="22"/>
          <w:szCs w:val="22"/>
        </w:rPr>
        <w:t xml:space="preserve">Georgia </w:t>
      </w:r>
      <w:r w:rsidRPr="00425773">
        <w:rPr>
          <w:sz w:val="22"/>
          <w:szCs w:val="22"/>
        </w:rPr>
        <w:t>hometown. “It’s got one stop sign, a biker bar that doesn’t allow women, a Baptist church, a liquor store that got run out by the Baptist church, and that’s about it,” says Willow, who also spent much of her childhood working on old cars. By age 14 she’d landed a gig opening for Drive-By Truckers in nearby Athens, a revelatory moment in her journey as a musician. “I remember seeing how their music touched every single person in the room, and I realized I wanted to do that too,” she recalls</w:t>
      </w:r>
      <w:r>
        <w:rPr>
          <w:sz w:val="22"/>
          <w:szCs w:val="22"/>
        </w:rPr>
        <w:t>.</w:t>
      </w:r>
    </w:p>
    <w:p w14:paraId="1C35EB55" w14:textId="77777777" w:rsidR="00232C24" w:rsidRPr="00B35832" w:rsidRDefault="00232C24" w:rsidP="00232C24">
      <w:pPr>
        <w:jc w:val="both"/>
        <w:rPr>
          <w:i/>
          <w:iCs/>
          <w:sz w:val="22"/>
          <w:szCs w:val="22"/>
        </w:rPr>
      </w:pPr>
    </w:p>
    <w:p w14:paraId="5B91D486" w14:textId="59335FEB" w:rsidR="00232C24" w:rsidRDefault="00232C24" w:rsidP="00232C24">
      <w:pPr>
        <w:jc w:val="both"/>
        <w:rPr>
          <w:rFonts w:ascii="Calibri" w:hAnsi="Calibri" w:cs="Calibri"/>
          <w:color w:val="070706"/>
          <w:sz w:val="22"/>
          <w:szCs w:val="22"/>
          <w:shd w:val="clear" w:color="auto" w:fill="FFFFFF"/>
        </w:rPr>
      </w:pPr>
      <w:r w:rsidRPr="00B35832">
        <w:rPr>
          <w:sz w:val="22"/>
          <w:szCs w:val="22"/>
        </w:rPr>
        <w:t xml:space="preserve">Now based in New York, Willow </w:t>
      </w:r>
      <w:r>
        <w:rPr>
          <w:sz w:val="22"/>
          <w:szCs w:val="22"/>
        </w:rPr>
        <w:t>has balanced EP sessions at Electric Lady</w:t>
      </w:r>
      <w:r>
        <w:rPr>
          <w:i/>
          <w:sz w:val="22"/>
          <w:szCs w:val="22"/>
        </w:rPr>
        <w:t xml:space="preserve"> </w:t>
      </w:r>
      <w:r>
        <w:rPr>
          <w:iCs/>
          <w:sz w:val="22"/>
          <w:szCs w:val="22"/>
        </w:rPr>
        <w:t xml:space="preserve">with frequent viral moments on </w:t>
      </w:r>
      <w:hyperlink r:id="rId16" w:history="1">
        <w:r w:rsidRPr="00B35832">
          <w:rPr>
            <w:rStyle w:val="Hyperlink"/>
            <w:sz w:val="22"/>
            <w:szCs w:val="22"/>
          </w:rPr>
          <w:t>TikTok</w:t>
        </w:r>
      </w:hyperlink>
      <w:r w:rsidRPr="00B35832">
        <w:rPr>
          <w:sz w:val="22"/>
          <w:szCs w:val="22"/>
        </w:rPr>
        <w:t xml:space="preserve"> </w:t>
      </w:r>
      <w:r w:rsidR="005534DC">
        <w:rPr>
          <w:sz w:val="22"/>
          <w:szCs w:val="22"/>
        </w:rPr>
        <w:t xml:space="preserve">and </w:t>
      </w:r>
      <w:hyperlink r:id="rId17" w:history="1">
        <w:r w:rsidR="005534DC" w:rsidRPr="005534DC">
          <w:rPr>
            <w:rStyle w:val="Hyperlink"/>
            <w:sz w:val="22"/>
            <w:szCs w:val="22"/>
          </w:rPr>
          <w:t>Instagram</w:t>
        </w:r>
      </w:hyperlink>
      <w:r w:rsidR="005534DC">
        <w:rPr>
          <w:sz w:val="22"/>
          <w:szCs w:val="22"/>
        </w:rPr>
        <w:t>,</w:t>
      </w:r>
      <w:r>
        <w:rPr>
          <w:iCs/>
          <w:sz w:val="22"/>
          <w:szCs w:val="22"/>
        </w:rPr>
        <w:t xml:space="preserve"> gaining</w:t>
      </w:r>
      <w:r w:rsidRPr="00425773">
        <w:rPr>
          <w:sz w:val="22"/>
          <w:szCs w:val="22"/>
        </w:rPr>
        <w:t xml:space="preserve"> overnight fame via a massively viral late-2022 video in which she gave a tour of her </w:t>
      </w:r>
      <w:r>
        <w:rPr>
          <w:sz w:val="22"/>
          <w:szCs w:val="22"/>
        </w:rPr>
        <w:t xml:space="preserve">Hell’s Kitchen </w:t>
      </w:r>
      <w:r w:rsidRPr="00425773">
        <w:rPr>
          <w:sz w:val="22"/>
          <w:szCs w:val="22"/>
        </w:rPr>
        <w:t>apartment, showing off her now-departed pet possum Bowie (whom Willow often dressed in sweaters and cowboy hats) along with such thrifted treasures as a set of medical encyclopedias from the ’40s, a Stainer violin with a rattlesnake tail stuck inside, and the antique typewriter on which she writes many of her lyrics</w:t>
      </w:r>
      <w:r>
        <w:rPr>
          <w:sz w:val="22"/>
          <w:szCs w:val="22"/>
        </w:rPr>
        <w:t>. Willow</w:t>
      </w:r>
      <w:r w:rsidR="005534DC">
        <w:rPr>
          <w:sz w:val="22"/>
          <w:szCs w:val="22"/>
        </w:rPr>
        <w:t xml:space="preserve"> boasts over </w:t>
      </w:r>
      <w:r w:rsidR="005534DC" w:rsidRPr="005534DC">
        <w:rPr>
          <w:b/>
          <w:bCs/>
          <w:sz w:val="22"/>
          <w:szCs w:val="22"/>
        </w:rPr>
        <w:t>400K followers</w:t>
      </w:r>
      <w:r w:rsidR="005534DC">
        <w:rPr>
          <w:sz w:val="22"/>
          <w:szCs w:val="22"/>
        </w:rPr>
        <w:t xml:space="preserve"> across socials and over </w:t>
      </w:r>
      <w:r w:rsidR="005534DC" w:rsidRPr="005534DC">
        <w:rPr>
          <w:b/>
          <w:bCs/>
          <w:sz w:val="22"/>
          <w:szCs w:val="22"/>
        </w:rPr>
        <w:t>60M views</w:t>
      </w:r>
      <w:r w:rsidR="005534DC">
        <w:rPr>
          <w:sz w:val="22"/>
          <w:szCs w:val="22"/>
        </w:rPr>
        <w:t xml:space="preserve"> on her original shortform content, which </w:t>
      </w:r>
      <w:r>
        <w:rPr>
          <w:sz w:val="22"/>
          <w:szCs w:val="22"/>
        </w:rPr>
        <w:t>effortlessly showcases</w:t>
      </w:r>
      <w:r w:rsidRPr="00B35832">
        <w:rPr>
          <w:sz w:val="22"/>
          <w:szCs w:val="22"/>
        </w:rPr>
        <w:t xml:space="preserve"> her </w:t>
      </w:r>
      <w:r w:rsidRPr="00B35832">
        <w:rPr>
          <w:rFonts w:ascii="Calibri" w:hAnsi="Calibri" w:cs="Calibri"/>
          <w:color w:val="070706"/>
          <w:sz w:val="22"/>
          <w:szCs w:val="22"/>
          <w:shd w:val="clear" w:color="auto" w:fill="FFFFFF"/>
        </w:rPr>
        <w:t>vintage style, eclectic apartment, and confessional-style songwriting.</w:t>
      </w:r>
    </w:p>
    <w:p w14:paraId="4589AB71" w14:textId="77777777" w:rsidR="00F96924" w:rsidRDefault="00F96924" w:rsidP="00232C24">
      <w:pPr>
        <w:jc w:val="both"/>
        <w:rPr>
          <w:rFonts w:ascii="Calibri" w:hAnsi="Calibri" w:cs="Calibri"/>
          <w:color w:val="070706"/>
          <w:sz w:val="22"/>
          <w:szCs w:val="22"/>
          <w:shd w:val="clear" w:color="auto" w:fill="FFFFFF"/>
        </w:rPr>
      </w:pPr>
    </w:p>
    <w:p w14:paraId="32490487" w14:textId="4C8EC70D" w:rsidR="00F96924" w:rsidRPr="00F96924" w:rsidRDefault="00F96924" w:rsidP="00232C24">
      <w:pPr>
        <w:jc w:val="both"/>
        <w:rPr>
          <w:rFonts w:ascii="Calibri" w:hAnsi="Calibri" w:cs="Calibri"/>
          <w:b/>
          <w:bCs/>
          <w:color w:val="070706"/>
          <w:sz w:val="22"/>
          <w:szCs w:val="22"/>
          <w:u w:val="single"/>
          <w:shd w:val="clear" w:color="auto" w:fill="FFFFFF"/>
        </w:rPr>
      </w:pPr>
      <w:r w:rsidRPr="00F96924">
        <w:rPr>
          <w:rFonts w:ascii="Calibri" w:hAnsi="Calibri" w:cs="Calibri"/>
          <w:b/>
          <w:bCs/>
          <w:color w:val="070706"/>
          <w:sz w:val="22"/>
          <w:szCs w:val="22"/>
          <w:u w:val="single"/>
          <w:shd w:val="clear" w:color="auto" w:fill="FFFFFF"/>
        </w:rPr>
        <w:t>UPCOMING TOUR DATES:</w:t>
      </w:r>
    </w:p>
    <w:p w14:paraId="4849A853" w14:textId="4D0AE5EF" w:rsidR="00F96924" w:rsidRDefault="00F96924" w:rsidP="00232C24">
      <w:pPr>
        <w:jc w:val="both"/>
        <w:rPr>
          <w:rFonts w:ascii="Calibri" w:hAnsi="Calibri" w:cs="Calibri"/>
          <w:color w:val="070706"/>
          <w:sz w:val="22"/>
          <w:szCs w:val="22"/>
          <w:shd w:val="clear" w:color="auto" w:fill="FFFFFF"/>
        </w:rPr>
      </w:pPr>
      <w:r>
        <w:rPr>
          <w:rFonts w:ascii="Calibri" w:hAnsi="Calibri" w:cs="Calibri"/>
          <w:color w:val="070706"/>
          <w:sz w:val="22"/>
          <w:szCs w:val="22"/>
          <w:shd w:val="clear" w:color="auto" w:fill="FFFFFF"/>
        </w:rPr>
        <w:t xml:space="preserve"># Supporting </w:t>
      </w:r>
      <w:proofErr w:type="spellStart"/>
      <w:r w:rsidR="00722985">
        <w:rPr>
          <w:rFonts w:ascii="Calibri" w:hAnsi="Calibri" w:cs="Calibri"/>
          <w:color w:val="070706"/>
          <w:sz w:val="22"/>
          <w:szCs w:val="22"/>
          <w:shd w:val="clear" w:color="auto" w:fill="FFFFFF"/>
        </w:rPr>
        <w:t>Briston</w:t>
      </w:r>
      <w:proofErr w:type="spellEnd"/>
      <w:r w:rsidR="00722985">
        <w:rPr>
          <w:rFonts w:ascii="Calibri" w:hAnsi="Calibri" w:cs="Calibri"/>
          <w:color w:val="070706"/>
          <w:sz w:val="22"/>
          <w:szCs w:val="22"/>
          <w:shd w:val="clear" w:color="auto" w:fill="FFFFFF"/>
        </w:rPr>
        <w:t xml:space="preserve"> Maroney</w:t>
      </w:r>
    </w:p>
    <w:p w14:paraId="68C0661C" w14:textId="29B4B4B2" w:rsidR="005F700E" w:rsidRDefault="005F700E" w:rsidP="005F700E">
      <w:pPr>
        <w:jc w:val="both"/>
        <w:rPr>
          <w:rFonts w:ascii="Calibri" w:hAnsi="Calibri" w:cs="Calibri"/>
          <w:color w:val="070706"/>
          <w:sz w:val="22"/>
          <w:szCs w:val="22"/>
          <w:shd w:val="clear" w:color="auto" w:fill="FFFFFF"/>
        </w:rPr>
      </w:pPr>
      <w:r>
        <w:rPr>
          <w:rFonts w:ascii="Calibri" w:hAnsi="Calibri" w:cs="Calibri"/>
          <w:color w:val="070706"/>
          <w:sz w:val="22"/>
          <w:szCs w:val="22"/>
          <w:shd w:val="clear" w:color="auto" w:fill="FFFFFF"/>
        </w:rPr>
        <w:t>*</w:t>
      </w:r>
      <w:r w:rsidRPr="00F96924">
        <w:rPr>
          <w:rFonts w:ascii="Calibri" w:hAnsi="Calibri" w:cs="Calibri"/>
          <w:color w:val="070706"/>
          <w:sz w:val="22"/>
          <w:szCs w:val="22"/>
          <w:shd w:val="clear" w:color="auto" w:fill="FFFFFF"/>
        </w:rPr>
        <w:t xml:space="preserve"> </w:t>
      </w:r>
      <w:r>
        <w:rPr>
          <w:rFonts w:ascii="Calibri" w:hAnsi="Calibri" w:cs="Calibri"/>
          <w:color w:val="070706"/>
          <w:sz w:val="22"/>
          <w:szCs w:val="22"/>
          <w:shd w:val="clear" w:color="auto" w:fill="FFFFFF"/>
        </w:rPr>
        <w:t xml:space="preserve">Festival </w:t>
      </w:r>
      <w:r>
        <w:rPr>
          <w:rFonts w:ascii="Calibri" w:hAnsi="Calibri" w:cs="Calibri"/>
          <w:color w:val="070706"/>
          <w:sz w:val="22"/>
          <w:szCs w:val="22"/>
          <w:shd w:val="clear" w:color="auto" w:fill="FFFFFF"/>
        </w:rPr>
        <w:t>Appearance</w:t>
      </w:r>
    </w:p>
    <w:p w14:paraId="7642E803" w14:textId="77777777" w:rsidR="005F700E" w:rsidRPr="00F96924" w:rsidRDefault="005F700E" w:rsidP="00232C24">
      <w:pPr>
        <w:jc w:val="both"/>
        <w:rPr>
          <w:rFonts w:ascii="Calibri" w:hAnsi="Calibri" w:cs="Calibri"/>
          <w:color w:val="070706"/>
          <w:sz w:val="22"/>
          <w:szCs w:val="22"/>
          <w:shd w:val="clear" w:color="auto" w:fill="FFFFFF"/>
        </w:rPr>
      </w:pPr>
    </w:p>
    <w:p w14:paraId="15F1351B" w14:textId="77777777" w:rsidR="00F96924" w:rsidRDefault="00F96924" w:rsidP="00232C24">
      <w:pPr>
        <w:jc w:val="both"/>
        <w:rPr>
          <w:rFonts w:ascii="Calibri" w:hAnsi="Calibri" w:cs="Calibri"/>
          <w:b/>
          <w:bCs/>
          <w:color w:val="070706"/>
          <w:sz w:val="22"/>
          <w:szCs w:val="22"/>
          <w:shd w:val="clear" w:color="auto" w:fill="FFFFFF"/>
        </w:rPr>
      </w:pPr>
    </w:p>
    <w:p w14:paraId="6F32F381" w14:textId="7CAD0DA4" w:rsidR="00F96924" w:rsidRDefault="00F96924" w:rsidP="00232C24">
      <w:pPr>
        <w:jc w:val="both"/>
        <w:rPr>
          <w:rFonts w:ascii="Calibri" w:hAnsi="Calibri" w:cs="Calibri"/>
          <w:b/>
          <w:bCs/>
          <w:color w:val="070706"/>
          <w:sz w:val="22"/>
          <w:szCs w:val="22"/>
          <w:shd w:val="clear" w:color="auto" w:fill="FFFFFF"/>
        </w:rPr>
      </w:pPr>
      <w:r w:rsidRPr="00F96924">
        <w:rPr>
          <w:rFonts w:ascii="Calibri" w:hAnsi="Calibri" w:cs="Calibri"/>
          <w:b/>
          <w:bCs/>
          <w:color w:val="070706"/>
          <w:sz w:val="22"/>
          <w:szCs w:val="22"/>
          <w:shd w:val="clear" w:color="auto" w:fill="FFFFFF"/>
        </w:rPr>
        <w:lastRenderedPageBreak/>
        <w:t>FEBRUARY</w:t>
      </w:r>
    </w:p>
    <w:p w14:paraId="51C53D23" w14:textId="14B07124" w:rsidR="00F96924" w:rsidRDefault="00F96924" w:rsidP="00232C24">
      <w:pPr>
        <w:jc w:val="both"/>
        <w:rPr>
          <w:rFonts w:ascii="Calibri" w:hAnsi="Calibri" w:cs="Calibri"/>
          <w:color w:val="070706"/>
          <w:sz w:val="22"/>
          <w:szCs w:val="22"/>
          <w:shd w:val="clear" w:color="auto" w:fill="FFFFFF"/>
        </w:rPr>
      </w:pPr>
      <w:r>
        <w:rPr>
          <w:rFonts w:ascii="Calibri" w:hAnsi="Calibri" w:cs="Calibri"/>
          <w:color w:val="070706"/>
          <w:sz w:val="22"/>
          <w:szCs w:val="22"/>
          <w:shd w:val="clear" w:color="auto" w:fill="FFFFFF"/>
        </w:rPr>
        <w:t>29 – Athens, GA @ Georgia Theatre #</w:t>
      </w:r>
    </w:p>
    <w:p w14:paraId="736B280A" w14:textId="77777777" w:rsidR="00F96924" w:rsidRDefault="00F96924" w:rsidP="00232C24">
      <w:pPr>
        <w:jc w:val="both"/>
        <w:rPr>
          <w:rFonts w:ascii="Calibri" w:hAnsi="Calibri" w:cs="Calibri"/>
          <w:color w:val="070706"/>
          <w:sz w:val="22"/>
          <w:szCs w:val="22"/>
          <w:shd w:val="clear" w:color="auto" w:fill="FFFFFF"/>
        </w:rPr>
      </w:pPr>
    </w:p>
    <w:p w14:paraId="28D5FB6C" w14:textId="4E57B6F9" w:rsidR="00F96924" w:rsidRPr="00F96924" w:rsidRDefault="00F96924" w:rsidP="00232C24">
      <w:pPr>
        <w:jc w:val="both"/>
        <w:rPr>
          <w:rFonts w:ascii="Calibri" w:hAnsi="Calibri" w:cs="Calibri"/>
          <w:b/>
          <w:bCs/>
          <w:color w:val="070706"/>
          <w:sz w:val="22"/>
          <w:szCs w:val="22"/>
          <w:shd w:val="clear" w:color="auto" w:fill="FFFFFF"/>
        </w:rPr>
      </w:pPr>
      <w:r w:rsidRPr="00F96924">
        <w:rPr>
          <w:rFonts w:ascii="Calibri" w:hAnsi="Calibri" w:cs="Calibri"/>
          <w:b/>
          <w:bCs/>
          <w:color w:val="070706"/>
          <w:sz w:val="22"/>
          <w:szCs w:val="22"/>
          <w:shd w:val="clear" w:color="auto" w:fill="FFFFFF"/>
        </w:rPr>
        <w:t>MARCH</w:t>
      </w:r>
    </w:p>
    <w:p w14:paraId="7E58EB4D" w14:textId="035DC324" w:rsidR="00F96924" w:rsidRDefault="00F96924" w:rsidP="00232C24">
      <w:pPr>
        <w:jc w:val="both"/>
        <w:rPr>
          <w:rFonts w:ascii="Calibri" w:hAnsi="Calibri" w:cs="Calibri"/>
          <w:color w:val="070706"/>
          <w:sz w:val="22"/>
          <w:szCs w:val="22"/>
          <w:shd w:val="clear" w:color="auto" w:fill="FFFFFF"/>
        </w:rPr>
      </w:pPr>
      <w:r>
        <w:rPr>
          <w:rFonts w:ascii="Calibri" w:hAnsi="Calibri" w:cs="Calibri"/>
          <w:color w:val="070706"/>
          <w:sz w:val="22"/>
          <w:szCs w:val="22"/>
          <w:shd w:val="clear" w:color="auto" w:fill="FFFFFF"/>
        </w:rPr>
        <w:t>1 – Atlanta, GA @ The Masquerade #</w:t>
      </w:r>
    </w:p>
    <w:p w14:paraId="7CB9F6A8" w14:textId="428CC293" w:rsidR="00F96924" w:rsidRDefault="00F96924" w:rsidP="00232C24">
      <w:pPr>
        <w:jc w:val="both"/>
        <w:rPr>
          <w:rFonts w:ascii="Calibri" w:hAnsi="Calibri" w:cs="Calibri"/>
          <w:color w:val="070706"/>
          <w:sz w:val="22"/>
          <w:szCs w:val="22"/>
          <w:shd w:val="clear" w:color="auto" w:fill="FFFFFF"/>
        </w:rPr>
      </w:pPr>
      <w:r>
        <w:rPr>
          <w:rFonts w:ascii="Calibri" w:hAnsi="Calibri" w:cs="Calibri"/>
          <w:color w:val="070706"/>
          <w:sz w:val="22"/>
          <w:szCs w:val="22"/>
          <w:shd w:val="clear" w:color="auto" w:fill="FFFFFF"/>
        </w:rPr>
        <w:t xml:space="preserve">2 – Birmingham, AL @ Iron City </w:t>
      </w:r>
      <w:proofErr w:type="spellStart"/>
      <w:r>
        <w:rPr>
          <w:rFonts w:ascii="Calibri" w:hAnsi="Calibri" w:cs="Calibri"/>
          <w:color w:val="070706"/>
          <w:sz w:val="22"/>
          <w:szCs w:val="22"/>
          <w:shd w:val="clear" w:color="auto" w:fill="FFFFFF"/>
        </w:rPr>
        <w:t>Bham</w:t>
      </w:r>
      <w:proofErr w:type="spellEnd"/>
      <w:r>
        <w:rPr>
          <w:rFonts w:ascii="Calibri" w:hAnsi="Calibri" w:cs="Calibri"/>
          <w:color w:val="070706"/>
          <w:sz w:val="22"/>
          <w:szCs w:val="22"/>
          <w:shd w:val="clear" w:color="auto" w:fill="FFFFFF"/>
        </w:rPr>
        <w:t xml:space="preserve"> #</w:t>
      </w:r>
    </w:p>
    <w:p w14:paraId="103C104C" w14:textId="4EF3E2A0" w:rsidR="00F96924" w:rsidRDefault="00F96924" w:rsidP="00232C24">
      <w:pPr>
        <w:jc w:val="both"/>
        <w:rPr>
          <w:rFonts w:ascii="Calibri" w:hAnsi="Calibri" w:cs="Calibri"/>
          <w:color w:val="070706"/>
          <w:sz w:val="22"/>
          <w:szCs w:val="22"/>
          <w:shd w:val="clear" w:color="auto" w:fill="FFFFFF"/>
        </w:rPr>
      </w:pPr>
      <w:r>
        <w:rPr>
          <w:rFonts w:ascii="Calibri" w:hAnsi="Calibri" w:cs="Calibri"/>
          <w:color w:val="070706"/>
          <w:sz w:val="22"/>
          <w:szCs w:val="22"/>
          <w:shd w:val="clear" w:color="auto" w:fill="FFFFFF"/>
        </w:rPr>
        <w:t>4 – Dallas, TX @ House of Blues #</w:t>
      </w:r>
    </w:p>
    <w:p w14:paraId="1857AD1D" w14:textId="16F2E706" w:rsidR="00F96924" w:rsidRDefault="00F96924" w:rsidP="00232C24">
      <w:pPr>
        <w:jc w:val="both"/>
        <w:rPr>
          <w:rFonts w:ascii="Calibri" w:hAnsi="Calibri" w:cs="Calibri"/>
          <w:color w:val="070706"/>
          <w:sz w:val="22"/>
          <w:szCs w:val="22"/>
          <w:shd w:val="clear" w:color="auto" w:fill="FFFFFF"/>
        </w:rPr>
      </w:pPr>
      <w:r>
        <w:rPr>
          <w:rFonts w:ascii="Calibri" w:hAnsi="Calibri" w:cs="Calibri"/>
          <w:color w:val="070706"/>
          <w:sz w:val="22"/>
          <w:szCs w:val="22"/>
          <w:shd w:val="clear" w:color="auto" w:fill="FFFFFF"/>
        </w:rPr>
        <w:t>5 – Houston, TX @ White Oak Music Hall #</w:t>
      </w:r>
    </w:p>
    <w:p w14:paraId="377A53D0" w14:textId="29E8E659" w:rsidR="00F96924" w:rsidRDefault="00F96924" w:rsidP="00232C24">
      <w:pPr>
        <w:jc w:val="both"/>
        <w:rPr>
          <w:rFonts w:ascii="Calibri" w:hAnsi="Calibri" w:cs="Calibri"/>
          <w:color w:val="070706"/>
          <w:sz w:val="22"/>
          <w:szCs w:val="22"/>
          <w:shd w:val="clear" w:color="auto" w:fill="FFFFFF"/>
        </w:rPr>
      </w:pPr>
      <w:r>
        <w:rPr>
          <w:rFonts w:ascii="Calibri" w:hAnsi="Calibri" w:cs="Calibri"/>
          <w:color w:val="070706"/>
          <w:sz w:val="22"/>
          <w:szCs w:val="22"/>
          <w:shd w:val="clear" w:color="auto" w:fill="FFFFFF"/>
        </w:rPr>
        <w:t>6 – Austin, TX @ Emo’s #</w:t>
      </w:r>
    </w:p>
    <w:p w14:paraId="45C13B1A" w14:textId="77777777" w:rsidR="005F700E" w:rsidRDefault="005F700E" w:rsidP="00232C24">
      <w:pPr>
        <w:jc w:val="both"/>
        <w:rPr>
          <w:rFonts w:ascii="Calibri" w:hAnsi="Calibri" w:cs="Calibri"/>
          <w:color w:val="070706"/>
          <w:sz w:val="22"/>
          <w:szCs w:val="22"/>
          <w:shd w:val="clear" w:color="auto" w:fill="FFFFFF"/>
        </w:rPr>
      </w:pPr>
    </w:p>
    <w:p w14:paraId="5EBF18D6" w14:textId="4FAA4273" w:rsidR="005F700E" w:rsidRPr="005F700E" w:rsidRDefault="005F700E" w:rsidP="00232C24">
      <w:pPr>
        <w:jc w:val="both"/>
        <w:rPr>
          <w:rFonts w:ascii="Calibri" w:hAnsi="Calibri" w:cs="Calibri"/>
          <w:b/>
          <w:bCs/>
          <w:color w:val="070706"/>
          <w:sz w:val="22"/>
          <w:szCs w:val="22"/>
          <w:shd w:val="clear" w:color="auto" w:fill="FFFFFF"/>
        </w:rPr>
      </w:pPr>
      <w:r w:rsidRPr="005F700E">
        <w:rPr>
          <w:rFonts w:ascii="Calibri" w:hAnsi="Calibri" w:cs="Calibri"/>
          <w:b/>
          <w:bCs/>
          <w:color w:val="070706"/>
          <w:sz w:val="22"/>
          <w:szCs w:val="22"/>
          <w:shd w:val="clear" w:color="auto" w:fill="FFFFFF"/>
        </w:rPr>
        <w:t>MAY</w:t>
      </w:r>
    </w:p>
    <w:p w14:paraId="6B751C9A" w14:textId="70CF6E34" w:rsidR="005F700E" w:rsidRPr="00F96924" w:rsidRDefault="005F700E" w:rsidP="00232C24">
      <w:pPr>
        <w:jc w:val="both"/>
        <w:rPr>
          <w:rFonts w:ascii="Calibri" w:hAnsi="Calibri" w:cs="Calibri"/>
          <w:color w:val="070706"/>
          <w:sz w:val="22"/>
          <w:szCs w:val="22"/>
          <w:shd w:val="clear" w:color="auto" w:fill="FFFFFF"/>
        </w:rPr>
      </w:pPr>
      <w:r>
        <w:rPr>
          <w:rFonts w:ascii="Calibri" w:hAnsi="Calibri" w:cs="Calibri"/>
          <w:color w:val="070706"/>
          <w:sz w:val="22"/>
          <w:szCs w:val="22"/>
          <w:shd w:val="clear" w:color="auto" w:fill="FFFFFF"/>
        </w:rPr>
        <w:t>17-19 – Gulf Shores, AL – Hangout Music Festival</w:t>
      </w:r>
      <w:r w:rsidR="006A17D3">
        <w:rPr>
          <w:rFonts w:ascii="Calibri" w:hAnsi="Calibri" w:cs="Calibri"/>
          <w:color w:val="070706"/>
          <w:sz w:val="22"/>
          <w:szCs w:val="22"/>
          <w:shd w:val="clear" w:color="auto" w:fill="FFFFFF"/>
        </w:rPr>
        <w:t xml:space="preserve"> *</w:t>
      </w:r>
    </w:p>
    <w:p w14:paraId="164614C8" w14:textId="77777777" w:rsidR="00232C24" w:rsidRPr="00F96924" w:rsidRDefault="00232C24" w:rsidP="00232C24">
      <w:pPr>
        <w:rPr>
          <w:rFonts w:cstheme="minorHAnsi"/>
          <w:sz w:val="22"/>
          <w:szCs w:val="22"/>
        </w:rPr>
      </w:pPr>
    </w:p>
    <w:p w14:paraId="1997FE5F" w14:textId="77777777" w:rsidR="00232C24" w:rsidRPr="005F3373" w:rsidRDefault="00232C24" w:rsidP="00232C24">
      <w:pPr>
        <w:jc w:val="center"/>
        <w:rPr>
          <w:sz w:val="22"/>
          <w:szCs w:val="22"/>
        </w:rPr>
      </w:pPr>
      <w:r w:rsidRPr="005F3373">
        <w:rPr>
          <w:sz w:val="22"/>
          <w:szCs w:val="22"/>
        </w:rPr>
        <w:t>###</w:t>
      </w:r>
    </w:p>
    <w:p w14:paraId="77064173" w14:textId="77777777" w:rsidR="00232C24" w:rsidRPr="005F3373" w:rsidRDefault="00232C24" w:rsidP="00232C24">
      <w:pPr>
        <w:rPr>
          <w:sz w:val="22"/>
          <w:szCs w:val="22"/>
        </w:rPr>
      </w:pPr>
    </w:p>
    <w:p w14:paraId="4609C8CC" w14:textId="77777777" w:rsidR="00232C24" w:rsidRPr="005F3373" w:rsidRDefault="00232C24" w:rsidP="00232C24">
      <w:pPr>
        <w:rPr>
          <w:sz w:val="22"/>
          <w:szCs w:val="22"/>
        </w:rPr>
      </w:pPr>
      <w:r w:rsidRPr="005F3373">
        <w:rPr>
          <w:b/>
          <w:bCs/>
          <w:sz w:val="22"/>
          <w:szCs w:val="22"/>
          <w:u w:val="single"/>
        </w:rPr>
        <w:t>ABOUT WILLOW AVALON:</w:t>
      </w:r>
    </w:p>
    <w:p w14:paraId="006902DE" w14:textId="36968127" w:rsidR="00232C24" w:rsidRPr="00C10FDE" w:rsidRDefault="00232C24" w:rsidP="00232C24">
      <w:pPr>
        <w:jc w:val="both"/>
        <w:rPr>
          <w:sz w:val="22"/>
          <w:szCs w:val="22"/>
        </w:rPr>
      </w:pPr>
      <w:r w:rsidRPr="00C10FDE">
        <w:rPr>
          <w:sz w:val="22"/>
          <w:szCs w:val="22"/>
        </w:rPr>
        <w:t>A rural-Georgia native whose first word was Elvis, Willow Avalon grew up playing piano in church, taught herself guitar at age 12, and soon started writing songs as a form of escape and salvation. After leaving home at 15 and briefly living in her car, the 25-year-old singer</w:t>
      </w:r>
      <w:r w:rsidR="00076FD4">
        <w:rPr>
          <w:sz w:val="22"/>
          <w:szCs w:val="22"/>
        </w:rPr>
        <w:t>-</w:t>
      </w:r>
      <w:r w:rsidRPr="00C10FDE">
        <w:rPr>
          <w:sz w:val="22"/>
          <w:szCs w:val="22"/>
        </w:rPr>
        <w:t>songwriter made her way to California and eventually settled in New York City, where she resides in a Hell’s Kitchen apartment transformed into her own outlandish wonderland. Newly signed to Atlantic Records</w:t>
      </w:r>
      <w:r>
        <w:rPr>
          <w:sz w:val="22"/>
          <w:szCs w:val="22"/>
        </w:rPr>
        <w:t xml:space="preserve"> </w:t>
      </w:r>
      <w:r w:rsidRPr="00B35832">
        <w:rPr>
          <w:sz w:val="22"/>
          <w:szCs w:val="22"/>
        </w:rPr>
        <w:t>–</w:t>
      </w:r>
      <w:r>
        <w:rPr>
          <w:sz w:val="22"/>
          <w:szCs w:val="22"/>
        </w:rPr>
        <w:t xml:space="preserve"> </w:t>
      </w:r>
      <w:r w:rsidRPr="00C10FDE">
        <w:rPr>
          <w:sz w:val="22"/>
          <w:szCs w:val="22"/>
        </w:rPr>
        <w:t>thanks in part to the breakout success of her self-released single “</w:t>
      </w:r>
      <w:proofErr w:type="spellStart"/>
      <w:r w:rsidRPr="00C10FDE">
        <w:rPr>
          <w:sz w:val="22"/>
          <w:szCs w:val="22"/>
        </w:rPr>
        <w:t>Drivin</w:t>
      </w:r>
      <w:proofErr w:type="spellEnd"/>
      <w:r w:rsidRPr="00C10FDE">
        <w:rPr>
          <w:sz w:val="22"/>
          <w:szCs w:val="22"/>
        </w:rPr>
        <w:t>”</w:t>
      </w:r>
      <w:r>
        <w:rPr>
          <w:sz w:val="22"/>
          <w:szCs w:val="22"/>
        </w:rPr>
        <w:t xml:space="preserve"> </w:t>
      </w:r>
      <w:r w:rsidRPr="00B35832">
        <w:rPr>
          <w:sz w:val="22"/>
          <w:szCs w:val="22"/>
        </w:rPr>
        <w:t>–</w:t>
      </w:r>
      <w:r>
        <w:rPr>
          <w:sz w:val="22"/>
          <w:szCs w:val="22"/>
        </w:rPr>
        <w:t xml:space="preserve"> </w:t>
      </w:r>
      <w:r w:rsidRPr="00C10FDE">
        <w:rPr>
          <w:sz w:val="22"/>
          <w:szCs w:val="22"/>
        </w:rPr>
        <w:t xml:space="preserve">Willow is set to deliver her debut EP </w:t>
      </w:r>
      <w:r w:rsidRPr="00C10FDE">
        <w:rPr>
          <w:i/>
          <w:sz w:val="22"/>
          <w:szCs w:val="22"/>
        </w:rPr>
        <w:t>Stranger</w:t>
      </w:r>
      <w:r w:rsidR="005534DC">
        <w:rPr>
          <w:sz w:val="22"/>
          <w:szCs w:val="22"/>
        </w:rPr>
        <w:t xml:space="preserve"> on February 29, 2024,</w:t>
      </w:r>
      <w:r w:rsidRPr="00C10FDE">
        <w:rPr>
          <w:sz w:val="22"/>
          <w:szCs w:val="22"/>
        </w:rPr>
        <w:t xml:space="preserve"> a perfect introduction to her infinitely charmed and wildly unpredictable world.</w:t>
      </w:r>
    </w:p>
    <w:p w14:paraId="579FC06F" w14:textId="77777777" w:rsidR="00232C24" w:rsidRDefault="00232C24" w:rsidP="00232C24">
      <w:pPr>
        <w:rPr>
          <w:rFonts w:ascii="Calibri" w:hAnsi="Calibri" w:cs="Calibri"/>
          <w:color w:val="070706"/>
          <w:sz w:val="22"/>
          <w:szCs w:val="22"/>
          <w:shd w:val="clear" w:color="auto" w:fill="FFFFFF"/>
        </w:rPr>
      </w:pPr>
    </w:p>
    <w:p w14:paraId="26A64E99" w14:textId="77777777" w:rsidR="00232C24" w:rsidRPr="005F3373" w:rsidRDefault="00232C24" w:rsidP="00232C24">
      <w:pPr>
        <w:rPr>
          <w:rFonts w:ascii="Calibri" w:eastAsia="Times New Roman" w:hAnsi="Calibri" w:cs="Calibri"/>
          <w:color w:val="212121"/>
          <w:sz w:val="22"/>
          <w:szCs w:val="22"/>
        </w:rPr>
      </w:pPr>
    </w:p>
    <w:p w14:paraId="55221780" w14:textId="77777777" w:rsidR="00232C24" w:rsidRPr="005F3373" w:rsidRDefault="00232C24" w:rsidP="00232C24">
      <w:pPr>
        <w:jc w:val="center"/>
        <w:rPr>
          <w:rFonts w:ascii="Calibri" w:eastAsia="Times New Roman" w:hAnsi="Calibri" w:cs="Calibri"/>
          <w:b/>
          <w:bCs/>
          <w:color w:val="212121"/>
          <w:sz w:val="22"/>
          <w:szCs w:val="22"/>
        </w:rPr>
      </w:pPr>
      <w:r w:rsidRPr="005F3373">
        <w:rPr>
          <w:rFonts w:ascii="Calibri" w:eastAsia="Times New Roman" w:hAnsi="Calibri" w:cs="Calibri"/>
          <w:b/>
          <w:bCs/>
          <w:color w:val="212121"/>
          <w:sz w:val="22"/>
          <w:szCs w:val="22"/>
        </w:rPr>
        <w:t>CONNECT WITH WILLOW AVALON</w:t>
      </w:r>
    </w:p>
    <w:p w14:paraId="17EC7420" w14:textId="331C3C3E" w:rsidR="00232C24" w:rsidRPr="005F3373" w:rsidRDefault="00000000" w:rsidP="00232C24">
      <w:pPr>
        <w:jc w:val="center"/>
        <w:rPr>
          <w:rFonts w:ascii="Calibri" w:eastAsia="Times New Roman" w:hAnsi="Calibri" w:cs="Calibri"/>
          <w:color w:val="212121"/>
          <w:sz w:val="22"/>
          <w:szCs w:val="22"/>
        </w:rPr>
      </w:pPr>
      <w:hyperlink r:id="rId18" w:history="1">
        <w:r w:rsidR="00232C24" w:rsidRPr="005F3373">
          <w:rPr>
            <w:rStyle w:val="Hyperlink"/>
            <w:rFonts w:ascii="Calibri" w:eastAsia="Times New Roman" w:hAnsi="Calibri" w:cs="Calibri"/>
            <w:sz w:val="22"/>
            <w:szCs w:val="22"/>
          </w:rPr>
          <w:t>INSTAGRAM</w:t>
        </w:r>
      </w:hyperlink>
      <w:r w:rsidR="00232C24" w:rsidRPr="005F3373">
        <w:rPr>
          <w:rFonts w:ascii="Calibri" w:eastAsia="Times New Roman" w:hAnsi="Calibri" w:cs="Calibri"/>
          <w:color w:val="212121"/>
          <w:sz w:val="22"/>
          <w:szCs w:val="22"/>
        </w:rPr>
        <w:t xml:space="preserve"> | </w:t>
      </w:r>
      <w:hyperlink r:id="rId19" w:history="1">
        <w:r w:rsidR="00232C24" w:rsidRPr="005F3373">
          <w:rPr>
            <w:rStyle w:val="Hyperlink"/>
            <w:rFonts w:ascii="Calibri" w:eastAsia="Times New Roman" w:hAnsi="Calibri" w:cs="Calibri"/>
            <w:sz w:val="22"/>
            <w:szCs w:val="22"/>
          </w:rPr>
          <w:t>TIKTOK</w:t>
        </w:r>
      </w:hyperlink>
      <w:r w:rsidR="00232C24" w:rsidRPr="005F3373">
        <w:rPr>
          <w:rFonts w:ascii="Calibri" w:eastAsia="Times New Roman" w:hAnsi="Calibri" w:cs="Calibri"/>
          <w:color w:val="212121"/>
          <w:sz w:val="22"/>
          <w:szCs w:val="22"/>
        </w:rPr>
        <w:t xml:space="preserve"> | </w:t>
      </w:r>
      <w:hyperlink r:id="rId20" w:history="1">
        <w:r w:rsidR="00232C24" w:rsidRPr="005F3373">
          <w:rPr>
            <w:rStyle w:val="Hyperlink"/>
            <w:rFonts w:ascii="Calibri" w:eastAsia="Times New Roman" w:hAnsi="Calibri" w:cs="Calibri"/>
            <w:sz w:val="22"/>
            <w:szCs w:val="22"/>
          </w:rPr>
          <w:t>YOUTUBE</w:t>
        </w:r>
      </w:hyperlink>
    </w:p>
    <w:p w14:paraId="652FB54E" w14:textId="77777777" w:rsidR="00232C24" w:rsidRPr="005F3373" w:rsidRDefault="00232C24" w:rsidP="00232C24">
      <w:pPr>
        <w:jc w:val="center"/>
        <w:rPr>
          <w:rFonts w:ascii="Calibri" w:eastAsia="Times New Roman" w:hAnsi="Calibri" w:cs="Calibri"/>
          <w:color w:val="212121"/>
          <w:sz w:val="22"/>
          <w:szCs w:val="22"/>
        </w:rPr>
      </w:pPr>
    </w:p>
    <w:p w14:paraId="724B6EB0" w14:textId="77777777" w:rsidR="00232C24" w:rsidRPr="005F3373" w:rsidRDefault="00232C24" w:rsidP="00232C24">
      <w:pPr>
        <w:jc w:val="center"/>
        <w:rPr>
          <w:rFonts w:ascii="Calibri" w:eastAsia="Times New Roman" w:hAnsi="Calibri" w:cs="Calibri"/>
          <w:color w:val="212121"/>
          <w:sz w:val="22"/>
          <w:szCs w:val="22"/>
        </w:rPr>
      </w:pPr>
      <w:r w:rsidRPr="005F3373">
        <w:rPr>
          <w:rFonts w:ascii="Calibri" w:eastAsia="Times New Roman" w:hAnsi="Calibri" w:cs="Calibri"/>
          <w:b/>
          <w:bCs/>
          <w:color w:val="212121"/>
          <w:sz w:val="22"/>
          <w:szCs w:val="22"/>
        </w:rPr>
        <w:t>FOR ALL PRESS INQUIRIES, PLEASE CONTACT</w:t>
      </w:r>
      <w:r w:rsidRPr="005F3373">
        <w:rPr>
          <w:rFonts w:ascii="Calibri" w:eastAsia="Times New Roman" w:hAnsi="Calibri" w:cs="Calibri"/>
          <w:color w:val="212121"/>
          <w:sz w:val="22"/>
          <w:szCs w:val="22"/>
        </w:rPr>
        <w:t>:</w:t>
      </w:r>
    </w:p>
    <w:p w14:paraId="52E251B8" w14:textId="77777777" w:rsidR="00232C24" w:rsidRPr="005F3373" w:rsidRDefault="00232C24" w:rsidP="00232C24">
      <w:pPr>
        <w:jc w:val="center"/>
        <w:rPr>
          <w:rFonts w:ascii="Calibri" w:eastAsia="Times New Roman" w:hAnsi="Calibri" w:cs="Calibri"/>
          <w:color w:val="212121"/>
          <w:sz w:val="22"/>
          <w:szCs w:val="22"/>
        </w:rPr>
      </w:pPr>
      <w:r w:rsidRPr="005F3373">
        <w:rPr>
          <w:rFonts w:ascii="Calibri" w:eastAsia="Times New Roman" w:hAnsi="Calibri" w:cs="Calibri"/>
          <w:color w:val="212121"/>
          <w:sz w:val="22"/>
          <w:szCs w:val="22"/>
        </w:rPr>
        <w:t xml:space="preserve">Libby </w:t>
      </w:r>
      <w:proofErr w:type="spellStart"/>
      <w:r w:rsidRPr="005F3373">
        <w:rPr>
          <w:rFonts w:ascii="Calibri" w:eastAsia="Times New Roman" w:hAnsi="Calibri" w:cs="Calibri"/>
          <w:color w:val="212121"/>
          <w:sz w:val="22"/>
          <w:szCs w:val="22"/>
        </w:rPr>
        <w:t>Kober</w:t>
      </w:r>
      <w:proofErr w:type="spellEnd"/>
      <w:r w:rsidRPr="005F3373">
        <w:rPr>
          <w:rFonts w:ascii="Calibri" w:eastAsia="Times New Roman" w:hAnsi="Calibri" w:cs="Calibri"/>
          <w:color w:val="212121"/>
          <w:sz w:val="22"/>
          <w:szCs w:val="22"/>
        </w:rPr>
        <w:t xml:space="preserve"> | </w:t>
      </w:r>
      <w:hyperlink r:id="rId21" w:history="1">
        <w:r w:rsidRPr="005F3373">
          <w:rPr>
            <w:rStyle w:val="Hyperlink"/>
            <w:rFonts w:ascii="Calibri" w:eastAsia="Times New Roman" w:hAnsi="Calibri" w:cs="Calibri"/>
            <w:sz w:val="22"/>
            <w:szCs w:val="22"/>
          </w:rPr>
          <w:t>Libby.Kober@atlanticrecords.com</w:t>
        </w:r>
      </w:hyperlink>
    </w:p>
    <w:p w14:paraId="55CD14A5" w14:textId="77777777" w:rsidR="007945E7" w:rsidRDefault="007945E7"/>
    <w:sectPr w:rsidR="00794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F4479"/>
    <w:multiLevelType w:val="hybridMultilevel"/>
    <w:tmpl w:val="7C44E1AC"/>
    <w:lvl w:ilvl="0" w:tplc="8B56C52A">
      <w:start w:val="2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F06E9"/>
    <w:multiLevelType w:val="hybridMultilevel"/>
    <w:tmpl w:val="7400BF74"/>
    <w:lvl w:ilvl="0" w:tplc="B7688F78">
      <w:start w:val="2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3852067">
    <w:abstractNumId w:val="0"/>
  </w:num>
  <w:num w:numId="2" w16cid:durableId="2147156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24"/>
    <w:rsid w:val="00012089"/>
    <w:rsid w:val="00031D0E"/>
    <w:rsid w:val="00076FD4"/>
    <w:rsid w:val="00190986"/>
    <w:rsid w:val="00232C24"/>
    <w:rsid w:val="0035563C"/>
    <w:rsid w:val="00393804"/>
    <w:rsid w:val="005534DC"/>
    <w:rsid w:val="005F700E"/>
    <w:rsid w:val="006A17D3"/>
    <w:rsid w:val="00722985"/>
    <w:rsid w:val="007945E7"/>
    <w:rsid w:val="008C3762"/>
    <w:rsid w:val="00966239"/>
    <w:rsid w:val="00966638"/>
    <w:rsid w:val="009B7A06"/>
    <w:rsid w:val="00EB51CA"/>
    <w:rsid w:val="00F96924"/>
    <w:rsid w:val="00FC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21664"/>
  <w15:chartTrackingRefBased/>
  <w15:docId w15:val="{A3545783-5611-3D40-B828-A29070EA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C24"/>
    <w:rPr>
      <w:color w:val="0563C1" w:themeColor="hyperlink"/>
      <w:u w:val="single"/>
    </w:rPr>
  </w:style>
  <w:style w:type="character" w:styleId="UnresolvedMention">
    <w:name w:val="Unresolved Mention"/>
    <w:basedOn w:val="DefaultParagraphFont"/>
    <w:uiPriority w:val="99"/>
    <w:semiHidden/>
    <w:unhideWhenUsed/>
    <w:rsid w:val="00966638"/>
    <w:rPr>
      <w:color w:val="605E5C"/>
      <w:shd w:val="clear" w:color="auto" w:fill="E1DFDD"/>
    </w:rPr>
  </w:style>
  <w:style w:type="paragraph" w:styleId="ListParagraph">
    <w:name w:val="List Paragraph"/>
    <w:basedOn w:val="Normal"/>
    <w:uiPriority w:val="34"/>
    <w:qFormat/>
    <w:rsid w:val="00EB51CA"/>
    <w:pPr>
      <w:ind w:left="720"/>
      <w:contextualSpacing/>
    </w:pPr>
  </w:style>
  <w:style w:type="character" w:styleId="FollowedHyperlink">
    <w:name w:val="FollowedHyperlink"/>
    <w:basedOn w:val="DefaultParagraphFont"/>
    <w:uiPriority w:val="99"/>
    <w:semiHidden/>
    <w:unhideWhenUsed/>
    <w:rsid w:val="005534DC"/>
    <w:rPr>
      <w:color w:val="954F72" w:themeColor="followedHyperlink"/>
      <w:u w:val="single"/>
    </w:rPr>
  </w:style>
  <w:style w:type="paragraph" w:styleId="NormalWeb">
    <w:name w:val="Normal (Web)"/>
    <w:basedOn w:val="Normal"/>
    <w:uiPriority w:val="99"/>
    <w:semiHidden/>
    <w:unhideWhenUsed/>
    <w:rsid w:val="00F969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457">
      <w:bodyDiv w:val="1"/>
      <w:marLeft w:val="0"/>
      <w:marRight w:val="0"/>
      <w:marTop w:val="0"/>
      <w:marBottom w:val="0"/>
      <w:divBdr>
        <w:top w:val="none" w:sz="0" w:space="0" w:color="auto"/>
        <w:left w:val="none" w:sz="0" w:space="0" w:color="auto"/>
        <w:bottom w:val="none" w:sz="0" w:space="0" w:color="auto"/>
        <w:right w:val="none" w:sz="0" w:space="0" w:color="auto"/>
      </w:divBdr>
    </w:div>
    <w:div w:id="474031076">
      <w:bodyDiv w:val="1"/>
      <w:marLeft w:val="0"/>
      <w:marRight w:val="0"/>
      <w:marTop w:val="0"/>
      <w:marBottom w:val="0"/>
      <w:divBdr>
        <w:top w:val="none" w:sz="0" w:space="0" w:color="auto"/>
        <w:left w:val="none" w:sz="0" w:space="0" w:color="auto"/>
        <w:bottom w:val="none" w:sz="0" w:space="0" w:color="auto"/>
        <w:right w:val="none" w:sz="0" w:space="0" w:color="auto"/>
      </w:divBdr>
    </w:div>
    <w:div w:id="1141649943">
      <w:bodyDiv w:val="1"/>
      <w:marLeft w:val="0"/>
      <w:marRight w:val="0"/>
      <w:marTop w:val="0"/>
      <w:marBottom w:val="0"/>
      <w:divBdr>
        <w:top w:val="none" w:sz="0" w:space="0" w:color="auto"/>
        <w:left w:val="none" w:sz="0" w:space="0" w:color="auto"/>
        <w:bottom w:val="none" w:sz="0" w:space="0" w:color="auto"/>
        <w:right w:val="none" w:sz="0" w:space="0" w:color="auto"/>
      </w:divBdr>
    </w:div>
    <w:div w:id="1579751917">
      <w:bodyDiv w:val="1"/>
      <w:marLeft w:val="0"/>
      <w:marRight w:val="0"/>
      <w:marTop w:val="0"/>
      <w:marBottom w:val="0"/>
      <w:divBdr>
        <w:top w:val="none" w:sz="0" w:space="0" w:color="auto"/>
        <w:left w:val="none" w:sz="0" w:space="0" w:color="auto"/>
        <w:bottom w:val="none" w:sz="0" w:space="0" w:color="auto"/>
        <w:right w:val="none" w:sz="0" w:space="0" w:color="auto"/>
      </w:divBdr>
      <w:divsChild>
        <w:div w:id="1628732457">
          <w:marLeft w:val="0"/>
          <w:marRight w:val="0"/>
          <w:marTop w:val="0"/>
          <w:marBottom w:val="0"/>
          <w:divBdr>
            <w:top w:val="none" w:sz="0" w:space="0" w:color="auto"/>
            <w:left w:val="none" w:sz="0" w:space="0" w:color="auto"/>
            <w:bottom w:val="none" w:sz="0" w:space="0" w:color="auto"/>
            <w:right w:val="none" w:sz="0" w:space="0" w:color="auto"/>
          </w:divBdr>
        </w:div>
        <w:div w:id="185286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lowavalon.lnk.to/honey" TargetMode="External"/><Relationship Id="rId13" Type="http://schemas.openxmlformats.org/officeDocument/2006/relationships/hyperlink" Target="https://willowavalon.lnk.to/DrivinFieldMedic" TargetMode="External"/><Relationship Id="rId18" Type="http://schemas.openxmlformats.org/officeDocument/2006/relationships/hyperlink" Target="https://www.instagram.com/willowavalon/?hl=en" TargetMode="External"/><Relationship Id="rId3" Type="http://schemas.openxmlformats.org/officeDocument/2006/relationships/settings" Target="settings.xml"/><Relationship Id="rId21" Type="http://schemas.openxmlformats.org/officeDocument/2006/relationships/hyperlink" Target="mailto:Libby.Kober@atlanticrecords.com" TargetMode="External"/><Relationship Id="rId7" Type="http://schemas.openxmlformats.org/officeDocument/2006/relationships/hyperlink" Target="https://warnermusicgroup.box.com/s/w81twi2u09gaz8jldaja40acpibww97i" TargetMode="External"/><Relationship Id="rId12" Type="http://schemas.openxmlformats.org/officeDocument/2006/relationships/hyperlink" Target="https://warnermusicgroup.box.com/s/irvt7fqcrruy6xwi9mklsbsckaiii18q" TargetMode="External"/><Relationship Id="rId17" Type="http://schemas.openxmlformats.org/officeDocument/2006/relationships/hyperlink" Target="https://www.instagram.com/willowavalon/?hl=en"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tiktok.com/@willowavalon" TargetMode="External"/><Relationship Id="rId20" Type="http://schemas.openxmlformats.org/officeDocument/2006/relationships/hyperlink" Target="https://www.youtube.com/@willowavalon/feature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customXml" Target="../customXml/item1.xml"/><Relationship Id="rId5" Type="http://schemas.openxmlformats.org/officeDocument/2006/relationships/hyperlink" Target="https://willowavalon.lnk.to/honey" TargetMode="External"/><Relationship Id="rId15" Type="http://schemas.openxmlformats.org/officeDocument/2006/relationships/hyperlink" Target="https://www.youtube.com/watch?v=EsQN9d2ccjM" TargetMode="External"/><Relationship Id="rId23" Type="http://schemas.openxmlformats.org/officeDocument/2006/relationships/theme" Target="theme/theme1.xml"/><Relationship Id="rId10" Type="http://schemas.openxmlformats.org/officeDocument/2006/relationships/hyperlink" Target="https://www.youtube.com/watch?v=gV8-VyRKDLE" TargetMode="External"/><Relationship Id="rId19" Type="http://schemas.openxmlformats.org/officeDocument/2006/relationships/hyperlink" Target="https://www.tiktok.com/@willowavalon" TargetMode="External"/><Relationship Id="rId4" Type="http://schemas.openxmlformats.org/officeDocument/2006/relationships/webSettings" Target="webSettings.xml"/><Relationship Id="rId9" Type="http://schemas.openxmlformats.org/officeDocument/2006/relationships/hyperlink" Target="https://willowavalon.lnk.to/stranger" TargetMode="External"/><Relationship Id="rId14" Type="http://schemas.openxmlformats.org/officeDocument/2006/relationships/hyperlink" Target="https://willowavalon.lnk.to/DrivinRunnn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23A93-29EE-4B77-9E44-A4DEED0F8485}"/>
</file>

<file path=customXml/itemProps2.xml><?xml version="1.0" encoding="utf-8"?>
<ds:datastoreItem xmlns:ds="http://schemas.openxmlformats.org/officeDocument/2006/customXml" ds:itemID="{0BC8905F-E665-4395-8FC8-097C12764BE9}"/>
</file>

<file path=docProps/app.xml><?xml version="1.0" encoding="utf-8"?>
<Properties xmlns="http://schemas.openxmlformats.org/officeDocument/2006/extended-properties" xmlns:vt="http://schemas.openxmlformats.org/officeDocument/2006/docPropsVTypes">
  <Template>Normal.dotm</Template>
  <TotalTime>1574</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7</cp:revision>
  <dcterms:created xsi:type="dcterms:W3CDTF">2023-12-15T22:52:00Z</dcterms:created>
  <dcterms:modified xsi:type="dcterms:W3CDTF">2024-01-10T22:54:00Z</dcterms:modified>
</cp:coreProperties>
</file>