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0C" w:rsidRPr="0085230C" w:rsidRDefault="0085230C" w:rsidP="0085230C">
      <w:pPr>
        <w:pStyle w:val="NoSpacing"/>
        <w:rPr>
          <w:bCs/>
        </w:rPr>
      </w:pPr>
      <w:r w:rsidRPr="0085230C">
        <w:rPr>
          <w:bCs/>
        </w:rPr>
        <w:t>FOR IMMEDIATE RELEASE</w:t>
      </w:r>
    </w:p>
    <w:p w:rsidR="0085230C" w:rsidRPr="0085230C" w:rsidRDefault="0085230C" w:rsidP="0085230C">
      <w:pPr>
        <w:pStyle w:val="NoSpacing"/>
        <w:rPr>
          <w:bCs/>
        </w:rPr>
      </w:pPr>
      <w:r w:rsidRPr="0085230C">
        <w:rPr>
          <w:bCs/>
        </w:rPr>
        <w:t>MARCH 11</w:t>
      </w:r>
      <w:r w:rsidRPr="0085230C">
        <w:rPr>
          <w:bCs/>
          <w:vertAlign w:val="superscript"/>
        </w:rPr>
        <w:t>TH</w:t>
      </w:r>
      <w:r w:rsidRPr="0085230C">
        <w:rPr>
          <w:bCs/>
        </w:rPr>
        <w:t>, 2020</w:t>
      </w:r>
    </w:p>
    <w:p w:rsidR="0085230C" w:rsidRDefault="0085230C" w:rsidP="0085230C">
      <w:pPr>
        <w:pStyle w:val="NoSpacing"/>
        <w:rPr>
          <w:b/>
          <w:bCs/>
        </w:rPr>
      </w:pPr>
    </w:p>
    <w:p w:rsidR="0085230C" w:rsidRPr="0085230C" w:rsidRDefault="0085230C" w:rsidP="0085230C">
      <w:pPr>
        <w:pStyle w:val="NoSpacing"/>
        <w:jc w:val="center"/>
        <w:rPr>
          <w:b/>
          <w:bCs/>
          <w:sz w:val="24"/>
        </w:rPr>
      </w:pPr>
      <w:r w:rsidRPr="0085230C">
        <w:rPr>
          <w:b/>
          <w:bCs/>
          <w:sz w:val="24"/>
        </w:rPr>
        <w:t>TAYLA PARX SINGS “ME VS. US” &amp; “FIGHT” INTIMATE PERFORMANCES ON THE EYE</w:t>
      </w:r>
    </w:p>
    <w:p w:rsidR="0085230C" w:rsidRPr="0085230C" w:rsidRDefault="0085230C" w:rsidP="0085230C">
      <w:pPr>
        <w:pStyle w:val="NoSpacing"/>
        <w:jc w:val="center"/>
        <w:rPr>
          <w:b/>
          <w:bCs/>
        </w:rPr>
      </w:pPr>
    </w:p>
    <w:p w:rsidR="0085230C" w:rsidRPr="0085230C" w:rsidRDefault="0085230C" w:rsidP="0085230C">
      <w:pPr>
        <w:pStyle w:val="NoSpacing"/>
        <w:jc w:val="center"/>
        <w:rPr>
          <w:b/>
          <w:bCs/>
        </w:rPr>
      </w:pPr>
      <w:r w:rsidRPr="0085230C">
        <w:rPr>
          <w:b/>
          <w:bCs/>
        </w:rPr>
        <w:t>TAYLA PARX MAKES HISORY WITH TAYLOR SWIFT &amp; HALSEY</w:t>
      </w:r>
    </w:p>
    <w:p w:rsidR="0085230C" w:rsidRPr="0085230C" w:rsidRDefault="0085230C" w:rsidP="0085230C">
      <w:pPr>
        <w:pStyle w:val="NoSpacing"/>
        <w:jc w:val="center"/>
        <w:rPr>
          <w:b/>
          <w:bCs/>
        </w:rPr>
      </w:pPr>
      <w:r w:rsidRPr="0085230C">
        <w:rPr>
          <w:b/>
          <w:bCs/>
        </w:rPr>
        <w:t>1</w:t>
      </w:r>
      <w:r w:rsidRPr="0085230C">
        <w:rPr>
          <w:b/>
          <w:bCs/>
          <w:vertAlign w:val="superscript"/>
        </w:rPr>
        <w:t>ST</w:t>
      </w:r>
      <w:r w:rsidRPr="0085230C">
        <w:rPr>
          <w:b/>
          <w:bCs/>
        </w:rPr>
        <w:t xml:space="preserve"> ALL-FEMALE HEADLINERS AT CAPITAL ONE JAMFEST</w:t>
      </w:r>
    </w:p>
    <w:p w:rsidR="0085230C" w:rsidRPr="0085230C" w:rsidRDefault="0085230C" w:rsidP="0085230C">
      <w:pPr>
        <w:pStyle w:val="NoSpacing"/>
        <w:jc w:val="center"/>
        <w:rPr>
          <w:b/>
          <w:bCs/>
        </w:rPr>
      </w:pPr>
    </w:p>
    <w:p w:rsidR="0085230C" w:rsidRPr="0085230C" w:rsidRDefault="0085230C" w:rsidP="0085230C">
      <w:pPr>
        <w:pStyle w:val="NoSpacing"/>
        <w:jc w:val="center"/>
        <w:rPr>
          <w:b/>
          <w:bCs/>
        </w:rPr>
      </w:pPr>
      <w:r w:rsidRPr="0085230C">
        <w:rPr>
          <w:b/>
          <w:bCs/>
        </w:rPr>
        <w:t>SONGSTRESS RECENTLY WRAPPED DEBUT HEADLINING TOUR</w:t>
      </w:r>
    </w:p>
    <w:p w:rsidR="0085230C" w:rsidRPr="0085230C" w:rsidRDefault="0085230C" w:rsidP="0085230C">
      <w:pPr>
        <w:pStyle w:val="NoSpacing"/>
        <w:jc w:val="center"/>
        <w:rPr>
          <w:b/>
          <w:bCs/>
        </w:rPr>
      </w:pPr>
      <w:r w:rsidRPr="0085230C">
        <w:rPr>
          <w:b/>
          <w:bCs/>
        </w:rPr>
        <w:t>16 CITIES ACROSS THE U.S. &amp; EUROPE</w:t>
      </w:r>
    </w:p>
    <w:p w:rsidR="0085230C" w:rsidRPr="0085230C" w:rsidRDefault="0085230C" w:rsidP="0085230C">
      <w:pPr>
        <w:pStyle w:val="NoSpacing"/>
        <w:jc w:val="center"/>
        <w:rPr>
          <w:b/>
          <w:bCs/>
        </w:rPr>
      </w:pPr>
    </w:p>
    <w:p w:rsidR="0085230C" w:rsidRPr="0085230C" w:rsidRDefault="0085230C" w:rsidP="0085230C">
      <w:pPr>
        <w:pStyle w:val="NoSpacing"/>
        <w:jc w:val="center"/>
        <w:rPr>
          <w:b/>
          <w:bCs/>
        </w:rPr>
      </w:pPr>
      <w:r w:rsidRPr="0085230C">
        <w:rPr>
          <w:b/>
          <w:bCs/>
        </w:rPr>
        <w:t xml:space="preserve">WATCH “ME VS. US” ON THE EYE </w:t>
      </w:r>
      <w:hyperlink r:id="rId4" w:history="1">
        <w:r w:rsidRPr="0085230C">
          <w:rPr>
            <w:rStyle w:val="Hyperlink"/>
            <w:b/>
            <w:bCs/>
          </w:rPr>
          <w:t>HERE</w:t>
        </w:r>
      </w:hyperlink>
    </w:p>
    <w:p w:rsidR="0085230C" w:rsidRPr="0085230C" w:rsidRDefault="0085230C" w:rsidP="0085230C">
      <w:pPr>
        <w:pStyle w:val="NoSpacing"/>
        <w:jc w:val="center"/>
        <w:rPr>
          <w:b/>
          <w:bCs/>
        </w:rPr>
      </w:pPr>
      <w:r w:rsidRPr="0085230C">
        <w:rPr>
          <w:b/>
          <w:bCs/>
        </w:rPr>
        <w:t xml:space="preserve">WATCH “FIGHT” ON THE EYE </w:t>
      </w:r>
      <w:hyperlink r:id="rId5" w:history="1">
        <w:r w:rsidRPr="0085230C">
          <w:rPr>
            <w:rStyle w:val="Hyperlink"/>
            <w:b/>
            <w:bCs/>
          </w:rPr>
          <w:t>HERE</w:t>
        </w:r>
      </w:hyperlink>
    </w:p>
    <w:p w:rsidR="0085230C" w:rsidRPr="0085230C" w:rsidRDefault="0085230C" w:rsidP="0085230C">
      <w:pPr>
        <w:pStyle w:val="NoSpacing"/>
        <w:rPr>
          <w:b/>
          <w:bCs/>
        </w:rPr>
      </w:pPr>
    </w:p>
    <w:p w:rsidR="0085230C" w:rsidRDefault="0085230C" w:rsidP="0085230C">
      <w:pPr>
        <w:pStyle w:val="NoSpacing"/>
        <w:jc w:val="center"/>
        <w:rPr>
          <w:b/>
          <w:bCs/>
        </w:rPr>
      </w:pPr>
      <w:r>
        <w:rPr>
          <w:noProof/>
          <w:lang w:val="en-GB"/>
        </w:rPr>
        <w:drawing>
          <wp:inline distT="0" distB="0" distL="0" distR="0">
            <wp:extent cx="3468414" cy="2338956"/>
            <wp:effectExtent l="0" t="0" r="0" b="4445"/>
            <wp:docPr id="1" name="Picture 1" descr="cid:image001.jpg@01D5F7B1.C509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7B1.C50949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92220" cy="2355010"/>
                    </a:xfrm>
                    <a:prstGeom prst="rect">
                      <a:avLst/>
                    </a:prstGeom>
                    <a:noFill/>
                    <a:ln>
                      <a:noFill/>
                    </a:ln>
                  </pic:spPr>
                </pic:pic>
              </a:graphicData>
            </a:graphic>
          </wp:inline>
        </w:drawing>
      </w:r>
    </w:p>
    <w:p w:rsidR="0085230C" w:rsidRPr="0085230C" w:rsidRDefault="0085230C" w:rsidP="0085230C">
      <w:pPr>
        <w:pStyle w:val="NoSpacing"/>
        <w:jc w:val="center"/>
        <w:rPr>
          <w:b/>
          <w:bCs/>
        </w:rPr>
      </w:pPr>
    </w:p>
    <w:p w:rsidR="0085230C" w:rsidRPr="0085230C" w:rsidRDefault="0085230C" w:rsidP="0085230C">
      <w:pPr>
        <w:pStyle w:val="NoSpacing"/>
      </w:pPr>
      <w:r w:rsidRPr="0085230C">
        <w:t xml:space="preserve">Singer-songwriter </w:t>
      </w:r>
      <w:r w:rsidRPr="0085230C">
        <w:rPr>
          <w:b/>
          <w:bCs/>
        </w:rPr>
        <w:t>Tayla Parx</w:t>
      </w:r>
      <w:r w:rsidRPr="0085230C">
        <w:t xml:space="preserve"> has been featured today on the emerging YouTube Series, </w:t>
      </w:r>
      <w:r w:rsidRPr="0085230C">
        <w:rPr>
          <w:b/>
          <w:bCs/>
        </w:rPr>
        <w:t>THE EYE</w:t>
      </w:r>
      <w:r w:rsidRPr="0085230C">
        <w:t xml:space="preserve">. The talented songstress showcases her voice with a soulful version of “Me vs Us.” Last week, she performed “Fight” on the series, which originally featured the country duo </w:t>
      </w:r>
      <w:r w:rsidRPr="0085230C">
        <w:rPr>
          <w:b/>
          <w:bCs/>
        </w:rPr>
        <w:t>Florida Georgia Line</w:t>
      </w:r>
      <w:r w:rsidRPr="0085230C">
        <w:t xml:space="preserve">. Watch the stripped-down “Me vs Us” performance </w:t>
      </w:r>
      <w:hyperlink r:id="rId8" w:history="1">
        <w:r w:rsidRPr="0085230C">
          <w:rPr>
            <w:rStyle w:val="Hyperlink"/>
          </w:rPr>
          <w:t>HERE</w:t>
        </w:r>
      </w:hyperlink>
      <w:r w:rsidRPr="0085230C">
        <w:t xml:space="preserve">; watch “Fight” </w:t>
      </w:r>
      <w:hyperlink r:id="rId9" w:history="1">
        <w:r w:rsidRPr="0085230C">
          <w:rPr>
            <w:rStyle w:val="Hyperlink"/>
          </w:rPr>
          <w:t>HERE</w:t>
        </w:r>
      </w:hyperlink>
      <w:r w:rsidRPr="0085230C">
        <w:t xml:space="preserve">. </w:t>
      </w:r>
    </w:p>
    <w:p w:rsidR="0085230C" w:rsidRPr="0085230C" w:rsidRDefault="0085230C" w:rsidP="0085230C">
      <w:pPr>
        <w:pStyle w:val="NoSpacing"/>
      </w:pPr>
    </w:p>
    <w:p w:rsidR="0085230C" w:rsidRPr="0085230C" w:rsidRDefault="0085230C" w:rsidP="0085230C">
      <w:pPr>
        <w:pStyle w:val="NoSpacing"/>
      </w:pPr>
      <w:r w:rsidRPr="0085230C">
        <w:t xml:space="preserve">Last Month, Tayla Parx announced that she will be headlining this year’s </w:t>
      </w:r>
      <w:r w:rsidRPr="0085230C">
        <w:rPr>
          <w:b/>
          <w:bCs/>
        </w:rPr>
        <w:t xml:space="preserve">Capitol One </w:t>
      </w:r>
      <w:proofErr w:type="spellStart"/>
      <w:r w:rsidRPr="0085230C">
        <w:rPr>
          <w:b/>
          <w:bCs/>
        </w:rPr>
        <w:t>JamFest</w:t>
      </w:r>
      <w:proofErr w:type="spellEnd"/>
      <w:r w:rsidRPr="0085230C">
        <w:t xml:space="preserve"> during the 2020 NCAA March Madness music festival in Atlanta, Georgia. Parx will perform alongside pop icons, </w:t>
      </w:r>
      <w:r w:rsidRPr="0085230C">
        <w:rPr>
          <w:b/>
          <w:bCs/>
        </w:rPr>
        <w:t>Taylor Swift</w:t>
      </w:r>
      <w:r w:rsidRPr="0085230C">
        <w:t xml:space="preserve"> and </w:t>
      </w:r>
      <w:r w:rsidRPr="0085230C">
        <w:rPr>
          <w:b/>
          <w:bCs/>
        </w:rPr>
        <w:t>Halsey</w:t>
      </w:r>
      <w:r w:rsidRPr="0085230C">
        <w:t xml:space="preserve">. For the first time ever, Capital One’s </w:t>
      </w:r>
      <w:proofErr w:type="spellStart"/>
      <w:r w:rsidRPr="0085230C">
        <w:t>JamFest</w:t>
      </w:r>
      <w:proofErr w:type="spellEnd"/>
      <w:r w:rsidRPr="0085230C">
        <w:t xml:space="preserve"> will feature an all-female lineup. For ticket sales and more information visit </w:t>
      </w:r>
      <w:hyperlink r:id="rId10" w:history="1">
        <w:r w:rsidRPr="0085230C">
          <w:rPr>
            <w:rStyle w:val="Hyperlink"/>
          </w:rPr>
          <w:t>HERE</w:t>
        </w:r>
      </w:hyperlink>
      <w:r w:rsidRPr="0085230C">
        <w:t>.  </w:t>
      </w:r>
    </w:p>
    <w:p w:rsidR="0085230C" w:rsidRPr="0085230C" w:rsidRDefault="0085230C" w:rsidP="0085230C">
      <w:pPr>
        <w:pStyle w:val="NoSpacing"/>
      </w:pPr>
    </w:p>
    <w:p w:rsidR="0085230C" w:rsidRPr="0085230C" w:rsidRDefault="0085230C" w:rsidP="0085230C">
      <w:pPr>
        <w:pStyle w:val="NoSpacing"/>
        <w:rPr>
          <w:b/>
          <w:bCs/>
          <w:u w:val="single"/>
        </w:rPr>
      </w:pPr>
      <w:r w:rsidRPr="0085230C">
        <w:rPr>
          <w:b/>
          <w:bCs/>
          <w:u w:val="single"/>
        </w:rPr>
        <w:t>ABOUT THE EYE</w:t>
      </w:r>
    </w:p>
    <w:p w:rsidR="0085230C" w:rsidRPr="0085230C" w:rsidRDefault="0085230C" w:rsidP="0085230C">
      <w:pPr>
        <w:pStyle w:val="NoSpacing"/>
      </w:pPr>
      <w:r w:rsidRPr="0085230C">
        <w:t xml:space="preserve">THE EYE is a live performance series on YouTube. Musicians perform a stripped-down version of their music on an intimate stage, showcasing their raw talent. Artists like </w:t>
      </w:r>
      <w:proofErr w:type="spellStart"/>
      <w:r w:rsidRPr="0085230C">
        <w:t>Burna</w:t>
      </w:r>
      <w:proofErr w:type="spellEnd"/>
      <w:r w:rsidRPr="0085230C">
        <w:t xml:space="preserve"> Boy, </w:t>
      </w:r>
      <w:proofErr w:type="spellStart"/>
      <w:r w:rsidRPr="0085230C">
        <w:t>Saweetie</w:t>
      </w:r>
      <w:proofErr w:type="spellEnd"/>
      <w:r w:rsidRPr="0085230C">
        <w:t xml:space="preserve"> and </w:t>
      </w:r>
      <w:proofErr w:type="spellStart"/>
      <w:r w:rsidRPr="0085230C">
        <w:t>Bebe</w:t>
      </w:r>
      <w:proofErr w:type="spellEnd"/>
      <w:r w:rsidRPr="0085230C">
        <w:t xml:space="preserve"> </w:t>
      </w:r>
      <w:proofErr w:type="spellStart"/>
      <w:r w:rsidRPr="0085230C">
        <w:t>Rexha</w:t>
      </w:r>
      <w:proofErr w:type="spellEnd"/>
      <w:r w:rsidRPr="0085230C">
        <w:t xml:space="preserve"> have all been featured on THE EYE. </w:t>
      </w:r>
    </w:p>
    <w:p w:rsidR="0085230C" w:rsidRPr="0085230C" w:rsidRDefault="0085230C" w:rsidP="0085230C">
      <w:pPr>
        <w:pStyle w:val="NoSpacing"/>
      </w:pPr>
    </w:p>
    <w:p w:rsidR="0085230C" w:rsidRPr="0085230C" w:rsidRDefault="0085230C" w:rsidP="0085230C">
      <w:pPr>
        <w:pStyle w:val="NoSpacing"/>
        <w:rPr>
          <w:b/>
          <w:bCs/>
          <w:u w:val="single"/>
        </w:rPr>
      </w:pPr>
      <w:r w:rsidRPr="0085230C">
        <w:rPr>
          <w:b/>
          <w:bCs/>
          <w:u w:val="single"/>
        </w:rPr>
        <w:t>ABOUT TAYLA PARX</w:t>
      </w:r>
    </w:p>
    <w:p w:rsidR="0085230C" w:rsidRPr="0085230C" w:rsidRDefault="0085230C" w:rsidP="0085230C">
      <w:pPr>
        <w:pStyle w:val="NoSpacing"/>
      </w:pPr>
      <w:r w:rsidRPr="0085230C">
        <w:t xml:space="preserve">GRAMMY® Award-nominated singer, songwriter, and boundary breaker Tayla Parx reimagines genre, gender, feminism, popular music, and the very definition of an artist. From the onset of her career, she has consistently shifted perspectives on stage as a performer, behind-the-scenes as a songwriter, and </w:t>
      </w:r>
      <w:r w:rsidRPr="0085230C">
        <w:lastRenderedPageBreak/>
        <w:t xml:space="preserve">on-screen as an actress in television, films, and video games. Within one year, she became “the first female songwriter to have three simultaneous top 10 songs—Ariana Grande’s “7 Rings” and “thank u, next” and Panic! At </w:t>
      </w:r>
      <w:proofErr w:type="gramStart"/>
      <w:r w:rsidRPr="0085230C">
        <w:t>The</w:t>
      </w:r>
      <w:proofErr w:type="gramEnd"/>
      <w:r w:rsidRPr="0085230C">
        <w:t xml:space="preserve"> Disco’s double-platinum “High Hopes.”  In 2019, Parx released her debut album </w:t>
      </w:r>
      <w:hyperlink r:id="rId11" w:history="1">
        <w:r w:rsidRPr="0085230C">
          <w:rPr>
            <w:rStyle w:val="Hyperlink"/>
            <w:i/>
            <w:iCs/>
          </w:rPr>
          <w:t>We Need To Talk</w:t>
        </w:r>
      </w:hyperlink>
      <w:r w:rsidRPr="0085230C">
        <w:t xml:space="preserve">. </w:t>
      </w:r>
      <w:r w:rsidRPr="0085230C">
        <w:rPr>
          <w:i/>
          <w:iCs/>
        </w:rPr>
        <w:t>We Need To Talk</w:t>
      </w:r>
      <w:r w:rsidRPr="0085230C">
        <w:t xml:space="preserve"> includes such previously released tracks as ”</w:t>
      </w:r>
      <w:hyperlink r:id="rId12" w:history="1">
        <w:r w:rsidRPr="0085230C">
          <w:rPr>
            <w:rStyle w:val="Hyperlink"/>
          </w:rPr>
          <w:t>Rebound</w:t>
        </w:r>
      </w:hyperlink>
      <w:r w:rsidRPr="0085230C">
        <w:t xml:space="preserve">”, </w:t>
      </w:r>
      <w:hyperlink r:id="rId13" w:history="1">
        <w:r w:rsidRPr="0085230C">
          <w:rPr>
            <w:rStyle w:val="Hyperlink"/>
          </w:rPr>
          <w:t>“I Want You,”</w:t>
        </w:r>
      </w:hyperlink>
      <w:r w:rsidRPr="0085230C">
        <w:t xml:space="preserve"> and “</w:t>
      </w:r>
      <w:hyperlink r:id="rId14" w:history="1">
        <w:r w:rsidRPr="0085230C">
          <w:rPr>
            <w:rStyle w:val="Hyperlink"/>
          </w:rPr>
          <w:t>Me Vs. Us</w:t>
        </w:r>
      </w:hyperlink>
      <w:r w:rsidRPr="0085230C">
        <w:t xml:space="preserve">.” Acclaimed by </w:t>
      </w:r>
      <w:hyperlink r:id="rId15" w:history="1">
        <w:r w:rsidRPr="0085230C">
          <w:rPr>
            <w:rStyle w:val="Hyperlink"/>
          </w:rPr>
          <w:t>Entertainment Weekly</w:t>
        </w:r>
      </w:hyperlink>
      <w:r w:rsidRPr="0085230C">
        <w:t xml:space="preserve"> for possessing “equal parts swagger and vulnerability.” </w:t>
      </w:r>
    </w:p>
    <w:p w:rsidR="00C81710" w:rsidRDefault="00C81710" w:rsidP="0085230C">
      <w:pPr>
        <w:pStyle w:val="NoSpacing"/>
      </w:pPr>
    </w:p>
    <w:p w:rsidR="0085230C" w:rsidRDefault="0085230C" w:rsidP="0085230C">
      <w:pPr>
        <w:jc w:val="center"/>
        <w:rPr>
          <w:b/>
          <w:bCs/>
        </w:rPr>
      </w:pPr>
      <w:r>
        <w:rPr>
          <w:b/>
          <w:bCs/>
        </w:rPr>
        <w:t>CONNECT WITH TAYLA PARX</w:t>
      </w:r>
    </w:p>
    <w:p w:rsidR="0085230C" w:rsidRDefault="0085230C" w:rsidP="0085230C">
      <w:pPr>
        <w:jc w:val="center"/>
      </w:pPr>
      <w:hyperlink r:id="rId16" w:history="1">
        <w:r>
          <w:rPr>
            <w:rStyle w:val="Hyperlink"/>
          </w:rPr>
          <w:t>OFFICIAL</w:t>
        </w:r>
      </w:hyperlink>
      <w:r>
        <w:t xml:space="preserve"> | </w:t>
      </w:r>
      <w:hyperlink r:id="rId17" w:history="1">
        <w:r>
          <w:rPr>
            <w:rStyle w:val="Hyperlink"/>
          </w:rPr>
          <w:t>INSTAGRAM</w:t>
        </w:r>
      </w:hyperlink>
      <w:r>
        <w:t xml:space="preserve"> | </w:t>
      </w:r>
      <w:hyperlink r:id="rId18" w:history="1">
        <w:r>
          <w:rPr>
            <w:rStyle w:val="Hyperlink"/>
          </w:rPr>
          <w:t>YOUTUBE</w:t>
        </w:r>
      </w:hyperlink>
      <w:r>
        <w:t xml:space="preserve"> | </w:t>
      </w:r>
      <w:hyperlink r:id="rId19" w:history="1">
        <w:r>
          <w:rPr>
            <w:rStyle w:val="Hyperlink"/>
          </w:rPr>
          <w:t>TWITTER</w:t>
        </w:r>
      </w:hyperlink>
      <w:r>
        <w:t xml:space="preserve"> | </w:t>
      </w:r>
      <w:hyperlink r:id="rId20" w:history="1">
        <w:r>
          <w:rPr>
            <w:rStyle w:val="Hyperlink"/>
          </w:rPr>
          <w:t>FACEBOOK</w:t>
        </w:r>
      </w:hyperlink>
    </w:p>
    <w:p w:rsidR="0085230C" w:rsidRDefault="0085230C" w:rsidP="0085230C">
      <w:bookmarkStart w:id="0" w:name="_GoBack"/>
      <w:bookmarkEnd w:id="0"/>
    </w:p>
    <w:p w:rsidR="0085230C" w:rsidRDefault="0085230C" w:rsidP="0085230C">
      <w:pPr>
        <w:jc w:val="center"/>
        <w:rPr>
          <w:b/>
          <w:bCs/>
        </w:rPr>
      </w:pPr>
      <w:r>
        <w:rPr>
          <w:b/>
          <w:bCs/>
        </w:rPr>
        <w:t>TAYLA PARX CONTACT</w:t>
      </w:r>
    </w:p>
    <w:p w:rsidR="0085230C" w:rsidRDefault="0085230C" w:rsidP="0085230C">
      <w:pPr>
        <w:jc w:val="center"/>
      </w:pPr>
      <w:r>
        <w:t xml:space="preserve">Brittany Bell | </w:t>
      </w:r>
      <w:hyperlink r:id="rId21" w:history="1">
        <w:r>
          <w:rPr>
            <w:rStyle w:val="Hyperlink"/>
          </w:rPr>
          <w:t>Brittany.bell@atlanticrecords.com</w:t>
        </w:r>
      </w:hyperlink>
    </w:p>
    <w:p w:rsidR="0085230C" w:rsidRDefault="0085230C" w:rsidP="0085230C">
      <w:pPr>
        <w:jc w:val="center"/>
        <w:rPr>
          <w:rStyle w:val="Hyperlink"/>
        </w:rPr>
      </w:pPr>
      <w:r>
        <w:t xml:space="preserve">Chandler Owen (TOUR) | </w:t>
      </w:r>
      <w:hyperlink r:id="rId22" w:history="1">
        <w:r>
          <w:rPr>
            <w:rStyle w:val="Hyperlink"/>
          </w:rPr>
          <w:t>chandler.owen@atlanticrecords.com</w:t>
        </w:r>
      </w:hyperlink>
    </w:p>
    <w:p w:rsidR="0085230C" w:rsidRDefault="0085230C" w:rsidP="0085230C">
      <w:pPr>
        <w:jc w:val="center"/>
        <w:rPr>
          <w:rStyle w:val="Hyperlink"/>
        </w:rPr>
      </w:pPr>
    </w:p>
    <w:p w:rsidR="0085230C" w:rsidRDefault="0085230C" w:rsidP="0085230C">
      <w:pPr>
        <w:pStyle w:val="NoSpacing"/>
      </w:pPr>
    </w:p>
    <w:sectPr w:rsidR="00852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C"/>
    <w:rsid w:val="0085230C"/>
    <w:rsid w:val="00C8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08BF"/>
  <w15:chartTrackingRefBased/>
  <w15:docId w15:val="{76887F11-39C1-4303-B567-AFFCF72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30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30C"/>
    <w:pPr>
      <w:spacing w:after="0" w:line="240" w:lineRule="auto"/>
    </w:pPr>
  </w:style>
  <w:style w:type="character" w:styleId="Hyperlink">
    <w:name w:val="Hyperlink"/>
    <w:basedOn w:val="DefaultParagraphFont"/>
    <w:uiPriority w:val="99"/>
    <w:unhideWhenUsed/>
    <w:rsid w:val="0085230C"/>
    <w:rPr>
      <w:color w:val="0563C1" w:themeColor="hyperlink"/>
      <w:u w:val="single"/>
    </w:rPr>
  </w:style>
  <w:style w:type="character" w:styleId="UnresolvedMention">
    <w:name w:val="Unresolved Mention"/>
    <w:basedOn w:val="DefaultParagraphFont"/>
    <w:uiPriority w:val="99"/>
    <w:semiHidden/>
    <w:unhideWhenUsed/>
    <w:rsid w:val="0085230C"/>
    <w:rPr>
      <w:color w:val="605E5C"/>
      <w:shd w:val="clear" w:color="auto" w:fill="E1DFDD"/>
    </w:rPr>
  </w:style>
  <w:style w:type="paragraph" w:styleId="BalloonText">
    <w:name w:val="Balloon Text"/>
    <w:basedOn w:val="Normal"/>
    <w:link w:val="BalloonTextChar"/>
    <w:uiPriority w:val="99"/>
    <w:semiHidden/>
    <w:unhideWhenUsed/>
    <w:rsid w:val="00852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42EZkxI2Sw&amp;feature=push-u-sub&amp;attr_tag=-cXmafPHE1qSQGHt%3A6" TargetMode="External"/><Relationship Id="rId13" Type="http://schemas.openxmlformats.org/officeDocument/2006/relationships/hyperlink" Target="https://nam04.safelinks.protection.outlook.com/?url=https%3A%2F%2Fatlantic.lnk.to%2FIWantYouPR%2Fyoutube&amp;data=02%7C01%7CChandler.Owen%40atlanticrecords.com%7C63c7f4d6c5c34589eb2e08d7c54108be%7C8367939002ec4ba1ad3d69da3fdd637e%7C0%7C0%7C637194755418261556&amp;sdata=LDzoRnFY%2Fj7SQKuWnRekRUGR07TtEKTxZYn05FIP%2BSo%3D&amp;reserved=0" TargetMode="External"/><Relationship Id="rId18" Type="http://schemas.openxmlformats.org/officeDocument/2006/relationships/hyperlink" Target="https://nam04.safelinks.protection.outlook.com/?url=https%3A%2F%2Fwww.youtube.com%2Fchannel%2FUCXR82zHJ6FuWccQQqxtNHyw&amp;data=02%7C01%7CBrittany.Bell%40atlanticrecords.com%7C72e5019b952f49d6a37b08d767cb7024%7C8367939002ec4ba1ad3d69da3fdd637e%7C0%7C0%7C637091995767845275&amp;sdata=M4mNpZJksHgINxwIOGG2Y7KAzFxVMIyd%2FmV6%2FEbnnE4%3D&amp;reserved=0" TargetMode="External"/><Relationship Id="rId3" Type="http://schemas.openxmlformats.org/officeDocument/2006/relationships/webSettings" Target="webSettings.xml"/><Relationship Id="rId21" Type="http://schemas.openxmlformats.org/officeDocument/2006/relationships/hyperlink" Target="mailto:Brittany.bell@atlanticrecords.com" TargetMode="External"/><Relationship Id="rId7" Type="http://schemas.openxmlformats.org/officeDocument/2006/relationships/image" Target="cid:image001.jpg@01D5F7B1.C50949D0" TargetMode="External"/><Relationship Id="rId12" Type="http://schemas.openxmlformats.org/officeDocument/2006/relationships/hyperlink" Target="https://nam04.safelinks.protection.outlook.com/?url=https%3A%2F%2Ftaylaparx.lnk.to%2FWatchRebound&amp;data=02%7C01%7CChandler.Owen%40atlanticrecords.com%7C63c7f4d6c5c34589eb2e08d7c54108be%7C8367939002ec4ba1ad3d69da3fdd637e%7C0%7C0%7C637194755418251563&amp;sdata=of75JMabk7yI4eaX7iZ8drrihC45ALwrQxyc5mZyxho%3D&amp;reserved=0" TargetMode="External"/><Relationship Id="rId17" Type="http://schemas.openxmlformats.org/officeDocument/2006/relationships/hyperlink" Target="https://nam04.safelinks.protection.outlook.com/?url=http%3A%2F%2Finstagram.com%2Ftaylaparx&amp;data=02%7C01%7CBrittany.Bell%40atlanticrecords.com%7C72e5019b952f49d6a37b08d767cb7024%7C8367939002ec4ba1ad3d69da3fdd637e%7C0%7C0%7C637091995767835281&amp;sdata=eUqEFdYGWY5Obwe49Mpjx0LIpkaJOoTGgj0AiW9AoGE%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3A%2F%2Fwww.taylaparx.com%2F&amp;data=02%7C01%7CBrittany.Bell%40atlanticrecords.com%7C72e5019b952f49d6a37b08d767cb7024%7C8367939002ec4ba1ad3d69da3fdd637e%7C0%7C0%7C637091995767835281&amp;sdata=yzZgSK%2BAmW6KS0n63RCmasbwz6hCdrxmYIYLyutbskk%3D&amp;reserved=0" TargetMode="External"/><Relationship Id="rId20" Type="http://schemas.openxmlformats.org/officeDocument/2006/relationships/hyperlink" Target="https://nam04.safelinks.protection.outlook.com/?url=https%3A%2F%2Fwww.facebook.com%2Ftaylaparx%2F&amp;data=02%7C01%7CBrittany.Bell%40atlanticrecords.com%7C72e5019b952f49d6a37b08d767cb7024%7C8367939002ec4ba1ad3d69da3fdd637e%7C0%7C0%7C637091995767855271&amp;sdata=g%2Bq%2FQz9pWrsMSGWaxDi2l34ycFkfgVXPKdMg7PETdwE%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taylaparx.lnk.to%2FWeNeedToTalkPR&amp;data=02%7C01%7CChandler.Owen%40atlanticrecords.com%7C63c7f4d6c5c34589eb2e08d7c54108be%7C8367939002ec4ba1ad3d69da3fdd637e%7C0%7C0%7C637194755418251563&amp;sdata=VPTt2t9Hjq7oKMMOZJRnjQndF9S%2Buj9pMspwr6Gi%2BGM%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www.youtube.com%2Fwatch%3Fv%3DIT25XEXJpPs&amp;data=02%7C01%7CChandler.Owen%40atlanticrecords.com%7C63c7f4d6c5c34589eb2e08d7c54108be%7C8367939002ec4ba1ad3d69da3fdd637e%7C0%7C0%7C637194755418231574&amp;sdata=X619k2tUYDx0gMpk7bzMTP7u3akW087AyJMOACybhgU%3D&amp;reserved=0" TargetMode="External"/><Relationship Id="rId15" Type="http://schemas.openxmlformats.org/officeDocument/2006/relationships/hyperlink" Target="https://nam04.safelinks.protection.outlook.com/?url=https%3A%2F%2Few.com%2Fmusic%2F2019%2F03%2F27%2Ftayla-parx-we-need-to-talk-interview%2F&amp;data=02%7C01%7CChandler.Owen%40atlanticrecords.com%7C63c7f4d6c5c34589eb2e08d7c54108be%7C8367939002ec4ba1ad3d69da3fdd637e%7C0%7C0%7C637194755418271553&amp;sdata=SIelykO81WzHFtXANUpSEKYrGare503KmT3wPHfCWVk%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www.ncaa.com%2Fmarchmadness%2Fmusicfest%2Fcapitalonejamfest%23overview&amp;data=02%7C01%7CChandler.Owen%40atlanticrecords.com%7C63c7f4d6c5c34589eb2e08d7c54108be%7C8367939002ec4ba1ad3d69da3fdd637e%7C0%7C0%7C637194755418241568&amp;sdata=toX3bYIke%2FSXK3O%2BWnBKo%2BQwAMH9jrzxPSfmgm9byM4%3D&amp;reserved=0" TargetMode="External"/><Relationship Id="rId19" Type="http://schemas.openxmlformats.org/officeDocument/2006/relationships/hyperlink" Target="https://nam04.safelinks.protection.outlook.com/?url=https%3A%2F%2Ftwitter.com%2FTAYLAPARX&amp;data=02%7C01%7CBrittany.Bell%40atlanticrecords.com%7C72e5019b952f49d6a37b08d767cb7024%7C8367939002ec4ba1ad3d69da3fdd637e%7C0%7C0%7C637091995767855271&amp;sdata=cGtFQhooY2WJdF6hcsYdR3hj3z1btpIQKYkAxbnG8fI%3D&amp;reserved=0" TargetMode="External"/><Relationship Id="rId4" Type="http://schemas.openxmlformats.org/officeDocument/2006/relationships/hyperlink" Target="https://www.youtube.com/watch?v=842EZkxI2Sw&amp;feature=push-u-sub&amp;attr_tag=-cXmafPHE1qSQGHt%3A6" TargetMode="External"/><Relationship Id="rId9" Type="http://schemas.openxmlformats.org/officeDocument/2006/relationships/hyperlink" Target="https://nam04.safelinks.protection.outlook.com/?url=https%3A%2F%2Fwww.youtube.com%2Fwatch%3Fv%3DIT25XEXJpPs&amp;data=02%7C01%7CChandler.Owen%40atlanticrecords.com%7C63c7f4d6c5c34589eb2e08d7c54108be%7C8367939002ec4ba1ad3d69da3fdd637e%7C0%7C0%7C637194755418241568&amp;sdata=HVh7XdIByz1IhxMGLmZ3ScPEs9z4ZDAtXHwyeXMc1Xo%3D&amp;reserved=0" TargetMode="External"/><Relationship Id="rId14" Type="http://schemas.openxmlformats.org/officeDocument/2006/relationships/hyperlink" Target="https://nam04.safelinks.protection.outlook.com/?url=https%3A%2F%2Ftaylaparx.lnk.to%2FMevsUsID&amp;data=02%7C01%7CChandler.Owen%40atlanticrecords.com%7C63c7f4d6c5c34589eb2e08d7c54108be%7C8367939002ec4ba1ad3d69da3fdd637e%7C0%7C0%7C637194755418261556&amp;sdata=SQ2ni6Njus2Jh0N6hUCQI1MiqxMbY73KgZpXBR%2B%2Fylc%3D&amp;reserved=0" TargetMode="External"/><Relationship Id="rId22" Type="http://schemas.openxmlformats.org/officeDocument/2006/relationships/hyperlink" Target="mailto:chandler.owe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1061</Words>
  <Characters>6051</Characters>
  <Application>Microsoft Office Word</Application>
  <DocSecurity>0</DocSecurity>
  <Lines>50</Lines>
  <Paragraphs>14</Paragraphs>
  <ScaleCrop>false</ScaleCrop>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2020-03-11T19:00:00Z</dcterms:created>
  <dcterms:modified xsi:type="dcterms:W3CDTF">2020-03-11T19:04:00Z</dcterms:modified>
</cp:coreProperties>
</file>