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659" w:rsidRDefault="00A21659" w:rsidP="00A21659">
      <w:bookmarkStart w:id="0" w:name="_Hlk35580427"/>
      <w:r>
        <w:t>FOR IMMEDIATE RELEASE</w:t>
      </w:r>
    </w:p>
    <w:p w:rsidR="00A21659" w:rsidRDefault="00A21659" w:rsidP="00A21659">
      <w:r>
        <w:t>AUGUST 21, 2020</w:t>
      </w:r>
    </w:p>
    <w:p w:rsidR="00A21659" w:rsidRDefault="00A21659" w:rsidP="00A21659">
      <w:pPr>
        <w:rPr>
          <w:b/>
          <w:bCs/>
        </w:rPr>
      </w:pPr>
    </w:p>
    <w:p w:rsidR="00A21659" w:rsidRDefault="00A21659" w:rsidP="00A21659">
      <w:pPr>
        <w:jc w:val="center"/>
        <w:rPr>
          <w:b/>
          <w:bCs/>
          <w:sz w:val="28"/>
        </w:rPr>
      </w:pPr>
      <w:r>
        <w:rPr>
          <w:b/>
          <w:bCs/>
          <w:sz w:val="28"/>
        </w:rPr>
        <w:t>4</w:t>
      </w:r>
      <w:r>
        <w:rPr>
          <w:b/>
          <w:bCs/>
          <w:sz w:val="28"/>
          <w:vertAlign w:val="superscript"/>
        </w:rPr>
        <w:t>TH</w:t>
      </w:r>
      <w:r>
        <w:rPr>
          <w:b/>
          <w:bCs/>
          <w:sz w:val="28"/>
        </w:rPr>
        <w:t xml:space="preserve"> &amp; ORANGE GIVES AN INTIMATE PERFORMANCE OF</w:t>
      </w:r>
    </w:p>
    <w:p w:rsidR="00A21659" w:rsidRDefault="00A21659" w:rsidP="00A21659">
      <w:pPr>
        <w:jc w:val="center"/>
        <w:rPr>
          <w:b/>
          <w:bCs/>
          <w:sz w:val="28"/>
        </w:rPr>
      </w:pPr>
      <w:r>
        <w:rPr>
          <w:b/>
          <w:bCs/>
          <w:sz w:val="28"/>
        </w:rPr>
        <w:t>“STORY OF MY LIFE (ACOUSTIC)”</w:t>
      </w:r>
    </w:p>
    <w:p w:rsidR="00A21659" w:rsidRDefault="00A21659" w:rsidP="00A21659">
      <w:pPr>
        <w:jc w:val="center"/>
        <w:rPr>
          <w:b/>
          <w:bCs/>
          <w:sz w:val="24"/>
        </w:rPr>
      </w:pPr>
    </w:p>
    <w:p w:rsidR="00A21659" w:rsidRDefault="00A21659" w:rsidP="00A21659">
      <w:pPr>
        <w:jc w:val="center"/>
        <w:rPr>
          <w:b/>
          <w:bCs/>
          <w:sz w:val="24"/>
        </w:rPr>
      </w:pPr>
      <w:r>
        <w:rPr>
          <w:b/>
          <w:bCs/>
          <w:sz w:val="24"/>
        </w:rPr>
        <w:t>ALTERNATIVE ROCKERS DROP ACOUSTIC VERSION OF “STORY OF MY LIFE”</w:t>
      </w:r>
    </w:p>
    <w:p w:rsidR="00A21659" w:rsidRDefault="00A21659" w:rsidP="00A21659">
      <w:pPr>
        <w:ind w:left="720"/>
        <w:jc w:val="center"/>
        <w:rPr>
          <w:b/>
          <w:bCs/>
        </w:rPr>
      </w:pPr>
      <w:r>
        <w:rPr>
          <w:b/>
          <w:bCs/>
        </w:rPr>
        <w:t xml:space="preserve">LISTEN HERE: </w:t>
      </w:r>
      <w:hyperlink r:id="rId5" w:history="1">
        <w:r>
          <w:rPr>
            <w:rStyle w:val="Hyperlink"/>
            <w:b/>
          </w:rPr>
          <w:t>4THANDORANGE.LNK.TO/SOMLACOUSTIC</w:t>
        </w:r>
      </w:hyperlink>
    </w:p>
    <w:p w:rsidR="00A21659" w:rsidRDefault="00A21659" w:rsidP="00A21659">
      <w:pPr>
        <w:jc w:val="center"/>
        <w:rPr>
          <w:b/>
          <w:bCs/>
          <w:sz w:val="24"/>
        </w:rPr>
      </w:pPr>
    </w:p>
    <w:p w:rsidR="00A21659" w:rsidRDefault="00A21659" w:rsidP="00A21659">
      <w:pPr>
        <w:jc w:val="center"/>
        <w:rPr>
          <w:b/>
          <w:bCs/>
          <w:sz w:val="24"/>
        </w:rPr>
      </w:pPr>
      <w:r>
        <w:rPr>
          <w:b/>
          <w:bCs/>
          <w:sz w:val="24"/>
        </w:rPr>
        <w:t xml:space="preserve">WATCH THE ACOUSTIC PERFORMANCE LIVE OUT OF LONG BEACH </w:t>
      </w:r>
      <w:hyperlink r:id="rId6" w:history="1">
        <w:r>
          <w:rPr>
            <w:rStyle w:val="Hyperlink"/>
            <w:b/>
            <w:bCs/>
            <w:sz w:val="24"/>
          </w:rPr>
          <w:t>HERE</w:t>
        </w:r>
      </w:hyperlink>
    </w:p>
    <w:p w:rsidR="00A21659" w:rsidRDefault="00A21659" w:rsidP="00A21659">
      <w:pPr>
        <w:jc w:val="center"/>
        <w:rPr>
          <w:b/>
          <w:bCs/>
          <w:sz w:val="24"/>
        </w:rPr>
      </w:pPr>
    </w:p>
    <w:p w:rsidR="00A21659" w:rsidRDefault="00A21659" w:rsidP="00A21659">
      <w:pPr>
        <w:jc w:val="center"/>
        <w:rPr>
          <w:b/>
          <w:bCs/>
          <w:sz w:val="24"/>
        </w:rPr>
      </w:pPr>
      <w:r>
        <w:rPr>
          <w:b/>
          <w:bCs/>
          <w:sz w:val="24"/>
        </w:rPr>
        <w:t>ORIGINAL TOON 53 PRODUCTIONS ANIMATED VISUAL HITS OVER 4 MILLION VIEWS</w:t>
      </w:r>
    </w:p>
    <w:p w:rsidR="00A21659" w:rsidRDefault="00A21659" w:rsidP="00A21659">
      <w:pPr>
        <w:jc w:val="center"/>
        <w:rPr>
          <w:b/>
          <w:bCs/>
        </w:rPr>
      </w:pPr>
      <w:r>
        <w:rPr>
          <w:b/>
          <w:bCs/>
        </w:rPr>
        <w:t xml:space="preserve">WATCH ANIMATED “STORY OF MY LIFE” VISUAL </w:t>
      </w:r>
      <w:hyperlink r:id="rId7" w:history="1">
        <w:r>
          <w:rPr>
            <w:rStyle w:val="Hyperlink"/>
            <w:b/>
            <w:bCs/>
          </w:rPr>
          <w:t>HERE</w:t>
        </w:r>
      </w:hyperlink>
    </w:p>
    <w:p w:rsidR="00A21659" w:rsidRDefault="00A21659" w:rsidP="00A21659">
      <w:pPr>
        <w:jc w:val="center"/>
        <w:rPr>
          <w:b/>
          <w:bCs/>
          <w:sz w:val="24"/>
        </w:rPr>
      </w:pPr>
    </w:p>
    <w:p w:rsidR="00A21659" w:rsidRDefault="00A21659" w:rsidP="00A21659">
      <w:pPr>
        <w:pStyle w:val="NoSpacing"/>
      </w:pPr>
    </w:p>
    <w:p w:rsidR="00A21659" w:rsidRDefault="00A21659" w:rsidP="00A21659">
      <w:pPr>
        <w:jc w:val="center"/>
        <w:rPr>
          <w:b/>
          <w:bCs/>
          <w:sz w:val="24"/>
        </w:rPr>
      </w:pPr>
      <w:r>
        <w:rPr>
          <w:noProof/>
        </w:rPr>
        <w:drawing>
          <wp:inline distT="0" distB="0" distL="0" distR="0">
            <wp:extent cx="5510530" cy="2543175"/>
            <wp:effectExtent l="0" t="0" r="0" b="9525"/>
            <wp:docPr id="2" name="Picture 2" descr="https://img.youtube.com/vi/3Kox4ZU_F-o/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youtube.com/vi/3Kox4ZU_F-o/maxresdefault.jpg"/>
                    <pic:cNvPicPr>
                      <a:picLocks noChangeAspect="1" noChangeArrowheads="1"/>
                    </pic:cNvPicPr>
                  </pic:nvPicPr>
                  <pic:blipFill>
                    <a:blip r:embed="rId8">
                      <a:extLst>
                        <a:ext uri="{28A0092B-C50C-407E-A947-70E740481C1C}">
                          <a14:useLocalDpi xmlns:a14="http://schemas.microsoft.com/office/drawing/2010/main" val="0"/>
                        </a:ext>
                      </a:extLst>
                    </a:blip>
                    <a:srcRect t="7407" b="10542"/>
                    <a:stretch>
                      <a:fillRect/>
                    </a:stretch>
                  </pic:blipFill>
                  <pic:spPr bwMode="auto">
                    <a:xfrm>
                      <a:off x="0" y="0"/>
                      <a:ext cx="5510530" cy="2543175"/>
                    </a:xfrm>
                    <a:prstGeom prst="rect">
                      <a:avLst/>
                    </a:prstGeom>
                    <a:noFill/>
                    <a:ln>
                      <a:noFill/>
                    </a:ln>
                  </pic:spPr>
                </pic:pic>
              </a:graphicData>
            </a:graphic>
          </wp:inline>
        </w:drawing>
      </w:r>
    </w:p>
    <w:p w:rsidR="00A21659" w:rsidRDefault="00A21659" w:rsidP="00A21659">
      <w:pPr>
        <w:jc w:val="center"/>
        <w:rPr>
          <w:bCs/>
          <w:i/>
          <w:iCs/>
          <w:sz w:val="18"/>
        </w:rPr>
      </w:pPr>
      <w:hyperlink r:id="rId9" w:history="1">
        <w:r>
          <w:rPr>
            <w:rStyle w:val="Hyperlink"/>
            <w:bCs/>
            <w:i/>
            <w:iCs/>
            <w:sz w:val="18"/>
          </w:rPr>
          <w:t>DOWNLOAD PRESS ASSETS</w:t>
        </w:r>
      </w:hyperlink>
    </w:p>
    <w:p w:rsidR="00A21659" w:rsidRDefault="00A21659" w:rsidP="00A21659">
      <w:pPr>
        <w:jc w:val="both"/>
      </w:pPr>
    </w:p>
    <w:p w:rsidR="00A21659" w:rsidRDefault="00A21659" w:rsidP="00A21659">
      <w:pPr>
        <w:jc w:val="both"/>
      </w:pPr>
      <w:r>
        <w:t>Southern California outfit 4</w:t>
      </w:r>
      <w:r>
        <w:rPr>
          <w:vertAlign w:val="superscript"/>
        </w:rPr>
        <w:t>th</w:t>
      </w:r>
      <w:r>
        <w:t xml:space="preserve"> &amp; Orange invite you to an intimate backyard performance of their stripped-down hit “Story </w:t>
      </w:r>
      <w:proofErr w:type="gramStart"/>
      <w:r>
        <w:t>Of</w:t>
      </w:r>
      <w:proofErr w:type="gramEnd"/>
      <w:r>
        <w:t xml:space="preserve"> My Life.” Watch the incredible performance </w:t>
      </w:r>
      <w:hyperlink r:id="rId10" w:history="1">
        <w:r>
          <w:rPr>
            <w:rStyle w:val="Hyperlink"/>
          </w:rPr>
          <w:t>HERE</w:t>
        </w:r>
      </w:hyperlink>
      <w:r>
        <w:t xml:space="preserve">. “Story Of My Life (Acoustic)” is available at all streaming services </w:t>
      </w:r>
      <w:hyperlink r:id="rId11" w:history="1">
        <w:r>
          <w:rPr>
            <w:rStyle w:val="Hyperlink"/>
          </w:rPr>
          <w:t>HERE</w:t>
        </w:r>
      </w:hyperlink>
      <w:r>
        <w:t xml:space="preserve">. The original version dropped alongside nostalgic, old-school animation styled lyric video. The Toon 53 production animated visual recently surpassed 4 million views via YouTube – watch it </w:t>
      </w:r>
      <w:hyperlink r:id="rId12" w:history="1">
        <w:r>
          <w:rPr>
            <w:rStyle w:val="Hyperlink"/>
          </w:rPr>
          <w:t>HERE</w:t>
        </w:r>
      </w:hyperlink>
      <w:r>
        <w:t xml:space="preserve">. </w:t>
      </w:r>
    </w:p>
    <w:p w:rsidR="00A21659" w:rsidRDefault="00A21659" w:rsidP="00A21659">
      <w:pPr>
        <w:jc w:val="both"/>
      </w:pPr>
    </w:p>
    <w:p w:rsidR="00A21659" w:rsidRDefault="00A21659" w:rsidP="00A21659">
      <w:pPr>
        <w:jc w:val="both"/>
      </w:pPr>
      <w:r>
        <w:t xml:space="preserve">“Since Lucas </w:t>
      </w:r>
      <w:proofErr w:type="spellStart"/>
      <w:r>
        <w:t>Secon</w:t>
      </w:r>
      <w:proofErr w:type="spellEnd"/>
      <w:r>
        <w:t xml:space="preserve"> was the producer of the original “Story </w:t>
      </w:r>
      <w:proofErr w:type="gramStart"/>
      <w:r>
        <w:t>Of</w:t>
      </w:r>
      <w:proofErr w:type="gramEnd"/>
      <w:r>
        <w:t xml:space="preserve"> My Life” record, it felt great when we, as a band, were able to strip it down organically and recreate it into something of our own,” notes 4</w:t>
      </w:r>
      <w:r>
        <w:rPr>
          <w:vertAlign w:val="superscript"/>
        </w:rPr>
        <w:t>th</w:t>
      </w:r>
      <w:r>
        <w:t xml:space="preserve"> &amp; Orange of the acoustic single. “This was something special for us as it’s our first acoustic video and song. Long Beach is home, so we shot the live performance in our buddy’s backyard to give it that classic California, summertime feel.”</w:t>
      </w:r>
    </w:p>
    <w:p w:rsidR="00A21659" w:rsidRDefault="00A21659" w:rsidP="00A21659">
      <w:pPr>
        <w:jc w:val="both"/>
      </w:pPr>
    </w:p>
    <w:p w:rsidR="00A21659" w:rsidRDefault="00A21659" w:rsidP="00A21659">
      <w:pPr>
        <w:jc w:val="both"/>
      </w:pPr>
      <w:r>
        <w:t>4</w:t>
      </w:r>
      <w:r>
        <w:rPr>
          <w:vertAlign w:val="superscript"/>
        </w:rPr>
        <w:t>th</w:t>
      </w:r>
      <w:r>
        <w:t xml:space="preserve"> &amp; Orange stay connected to their fans through the pandemic by keeping a bubbling live, virtual performance schedule – enabling them to offer positive vibrations and luminous energy through the screen. They kicked off summertime with a headlining set at Reggae 360’s Ascension Summer Kick Off </w:t>
      </w:r>
      <w:r>
        <w:lastRenderedPageBreak/>
        <w:t xml:space="preserve">virtual festival; watch </w:t>
      </w:r>
      <w:hyperlink r:id="rId13" w:history="1">
        <w:r>
          <w:rPr>
            <w:rStyle w:val="Hyperlink"/>
          </w:rPr>
          <w:t>HERE</w:t>
        </w:r>
      </w:hyperlink>
      <w:r>
        <w:t xml:space="preserve">. They’ve stayed busy with performances at </w:t>
      </w:r>
      <w:hyperlink r:id="rId14" w:history="1">
        <w:r>
          <w:rPr>
            <w:rStyle w:val="Hyperlink"/>
          </w:rPr>
          <w:t>Rev Clinic’s Summer Stash Bash</w:t>
        </w:r>
      </w:hyperlink>
      <w:r>
        <w:t xml:space="preserve"> and </w:t>
      </w:r>
      <w:hyperlink r:id="rId15" w:history="1">
        <w:r>
          <w:rPr>
            <w:rStyle w:val="Hyperlink"/>
          </w:rPr>
          <w:t>Reggae 360’s Summer Festival</w:t>
        </w:r>
      </w:hyperlink>
      <w:r>
        <w:t xml:space="preserve">, along with a full performance on </w:t>
      </w:r>
      <w:hyperlink r:id="rId16" w:history="1">
        <w:r>
          <w:rPr>
            <w:rStyle w:val="Hyperlink"/>
          </w:rPr>
          <w:t>Sessions</w:t>
        </w:r>
      </w:hyperlink>
      <w:r>
        <w:t>.  The beginning of 2020 saw them on the festival circuit at One Love Cali Reggae Festival in Long Beach, CA, and Chandler, AZ’s Arizona Roots Festival. Their festival performances at Reggae Rise Up Last Vegas and Reggae Rise Up St. Petersburg will be postponed; festival websites will have all information. 4</w:t>
      </w:r>
      <w:r>
        <w:rPr>
          <w:vertAlign w:val="superscript"/>
        </w:rPr>
        <w:t>th</w:t>
      </w:r>
      <w:r>
        <w:t xml:space="preserve"> &amp; Oranges national tours with Collie </w:t>
      </w:r>
      <w:proofErr w:type="spellStart"/>
      <w:r>
        <w:t>Buddz</w:t>
      </w:r>
      <w:proofErr w:type="spellEnd"/>
      <w:r>
        <w:t xml:space="preserve"> and </w:t>
      </w:r>
      <w:proofErr w:type="spellStart"/>
      <w:r>
        <w:t>Natiruts</w:t>
      </w:r>
      <w:proofErr w:type="spellEnd"/>
      <w:r>
        <w:t xml:space="preserve"> will also be postponed; visit their website </w:t>
      </w:r>
      <w:hyperlink r:id="rId17" w:history="1">
        <w:r>
          <w:rPr>
            <w:rStyle w:val="Hyperlink"/>
          </w:rPr>
          <w:t>HERE</w:t>
        </w:r>
      </w:hyperlink>
      <w:r>
        <w:t xml:space="preserve"> for tour updates. </w:t>
      </w:r>
    </w:p>
    <w:p w:rsidR="00A21659" w:rsidRDefault="00A21659" w:rsidP="00A21659">
      <w:pPr>
        <w:jc w:val="both"/>
      </w:pPr>
    </w:p>
    <w:p w:rsidR="00A21659" w:rsidRDefault="00A21659" w:rsidP="00A21659">
      <w:pPr>
        <w:jc w:val="both"/>
      </w:pPr>
      <w:r>
        <w:t>During the COVID-19 pandemic</w:t>
      </w:r>
      <w:bookmarkStart w:id="1" w:name="_Hlk36714456"/>
      <w:r>
        <w:t>, 4</w:t>
      </w:r>
      <w:r>
        <w:rPr>
          <w:vertAlign w:val="superscript"/>
        </w:rPr>
        <w:t>th</w:t>
      </w:r>
      <w:r>
        <w:t xml:space="preserve"> &amp; Orange reminded you that this is “Not the End,” an incredible single that pushes positivity and reinforces unity</w:t>
      </w:r>
      <w:bookmarkEnd w:id="1"/>
      <w:r>
        <w:t xml:space="preserve">. Listen to “Not the End” </w:t>
      </w:r>
      <w:hyperlink r:id="rId18" w:history="1">
        <w:r>
          <w:rPr>
            <w:rStyle w:val="Hyperlink"/>
          </w:rPr>
          <w:t>HERE</w:t>
        </w:r>
      </w:hyperlink>
      <w:r>
        <w:t>. 4</w:t>
      </w:r>
      <w:r>
        <w:rPr>
          <w:vertAlign w:val="superscript"/>
        </w:rPr>
        <w:t>th</w:t>
      </w:r>
      <w:r>
        <w:t xml:space="preserve"> &amp; Orange also curated a playlist of their favorite songs to get you through the day; listen to the </w:t>
      </w:r>
      <w:proofErr w:type="spellStart"/>
      <w:r>
        <w:rPr>
          <w:i/>
        </w:rPr>
        <w:t>Quarantunes</w:t>
      </w:r>
      <w:proofErr w:type="spellEnd"/>
      <w:r>
        <w:t xml:space="preserve"> playlist </w:t>
      </w:r>
      <w:hyperlink r:id="rId19" w:history="1">
        <w:r>
          <w:rPr>
            <w:rStyle w:val="Hyperlink"/>
          </w:rPr>
          <w:t>HERE</w:t>
        </w:r>
      </w:hyperlink>
      <w:r>
        <w:t xml:space="preserve">. The reggae genre-benders were also seen recruiting fellow Long Beach native Warren G for the “In The LBC” remix. Listen to the remix featuring the West Coast hip hop legend </w:t>
      </w:r>
      <w:hyperlink r:id="rId20" w:history="1">
        <w:r>
          <w:rPr>
            <w:rStyle w:val="Hyperlink"/>
          </w:rPr>
          <w:t>HERE</w:t>
        </w:r>
      </w:hyperlink>
      <w:r>
        <w:t>. 4</w:t>
      </w:r>
      <w:r>
        <w:rPr>
          <w:vertAlign w:val="superscript"/>
        </w:rPr>
        <w:t>th</w:t>
      </w:r>
      <w:r>
        <w:t xml:space="preserve"> &amp; Orange released their feel-good Long Beach anthem in February in celebration of their iconic hometown; listen to the original track  </w:t>
      </w:r>
      <w:hyperlink r:id="rId21" w:history="1">
        <w:r>
          <w:rPr>
            <w:rStyle w:val="Hyperlink"/>
          </w:rPr>
          <w:t>HERE</w:t>
        </w:r>
      </w:hyperlink>
      <w:r>
        <w:t xml:space="preserve">. Watch the official music video </w:t>
      </w:r>
      <w:hyperlink r:id="rId22" w:history="1">
        <w:r>
          <w:rPr>
            <w:rStyle w:val="Hyperlink"/>
          </w:rPr>
          <w:t>HERE</w:t>
        </w:r>
      </w:hyperlink>
      <w:r>
        <w:t xml:space="preserve">. </w:t>
      </w:r>
    </w:p>
    <w:p w:rsidR="00A21659" w:rsidRDefault="00A21659" w:rsidP="00A21659"/>
    <w:p w:rsidR="00A21659" w:rsidRDefault="00A21659" w:rsidP="00A21659">
      <w:pPr>
        <w:jc w:val="both"/>
      </w:pPr>
      <w:r>
        <w:t>At the tail end of 2019, 4</w:t>
      </w:r>
      <w:r>
        <w:rPr>
          <w:vertAlign w:val="superscript"/>
        </w:rPr>
        <w:t>th</w:t>
      </w:r>
      <w:r>
        <w:t xml:space="preserve"> &amp; Orange dropped “</w:t>
      </w:r>
      <w:hyperlink r:id="rId23" w:history="1">
        <w:r>
          <w:rPr>
            <w:rStyle w:val="Hyperlink"/>
          </w:rPr>
          <w:t>Only You</w:t>
        </w:r>
      </w:hyperlink>
      <w:r>
        <w:t xml:space="preserve">,” which sees the group putting their quintessential SoCal pop-reggae touch on an undisputed classic song. The track dropped alongside an electric </w:t>
      </w:r>
      <w:hyperlink r:id="rId24" w:history="1">
        <w:r>
          <w:rPr>
            <w:rStyle w:val="Hyperlink"/>
          </w:rPr>
          <w:t>companion visual</w:t>
        </w:r>
      </w:hyperlink>
      <w:r>
        <w:t xml:space="preserve"> directed by Jose Omar. They kickstarted the summer of 2019 with their sizzling debut single, “</w:t>
      </w:r>
      <w:hyperlink r:id="rId25" w:history="1">
        <w:r>
          <w:rPr>
            <w:rStyle w:val="Hyperlink"/>
          </w:rPr>
          <w:t>Girl Next Door</w:t>
        </w:r>
      </w:hyperlink>
      <w:r>
        <w:rPr>
          <w:rStyle w:val="Hyperlink"/>
          <w:color w:val="auto"/>
          <w:u w:val="none"/>
        </w:rPr>
        <w:t>,</w:t>
      </w:r>
      <w:r>
        <w:t xml:space="preserve">” with an </w:t>
      </w:r>
      <w:hyperlink r:id="rId26" w:history="1">
        <w:r>
          <w:rPr>
            <w:rStyle w:val="Hyperlink"/>
          </w:rPr>
          <w:t>official video</w:t>
        </w:r>
      </w:hyperlink>
      <w:r>
        <w:t xml:space="preserve"> directed by Michael Garcia that’s now boasting more than 2.5 million individual views. The single was swiftly followed by two additional summer smashes in “</w:t>
      </w:r>
      <w:hyperlink r:id="rId27" w:history="1">
        <w:r>
          <w:rPr>
            <w:rStyle w:val="Hyperlink"/>
          </w:rPr>
          <w:t>No More Favors</w:t>
        </w:r>
      </w:hyperlink>
      <w:r>
        <w:t>” and “</w:t>
      </w:r>
      <w:hyperlink r:id="rId28" w:history="1">
        <w:r>
          <w:rPr>
            <w:rStyle w:val="Hyperlink"/>
          </w:rPr>
          <w:t>Junky</w:t>
        </w:r>
      </w:hyperlink>
      <w:r>
        <w:t>.”</w:t>
      </w:r>
    </w:p>
    <w:p w:rsidR="00A21659" w:rsidRDefault="00A21659" w:rsidP="00A21659">
      <w:bookmarkStart w:id="2" w:name="_Hlk23422997"/>
    </w:p>
    <w:p w:rsidR="00A21659" w:rsidRDefault="00A21659" w:rsidP="00A21659">
      <w:pPr>
        <w:jc w:val="center"/>
      </w:pPr>
      <w:r>
        <w:rPr>
          <w:noProof/>
        </w:rPr>
        <w:drawing>
          <wp:inline distT="0" distB="0" distL="0" distR="0">
            <wp:extent cx="3343275" cy="221488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43275" cy="2214880"/>
                    </a:xfrm>
                    <a:prstGeom prst="rect">
                      <a:avLst/>
                    </a:prstGeom>
                    <a:noFill/>
                    <a:ln>
                      <a:noFill/>
                    </a:ln>
                  </pic:spPr>
                </pic:pic>
              </a:graphicData>
            </a:graphic>
          </wp:inline>
        </w:drawing>
      </w:r>
    </w:p>
    <w:p w:rsidR="00A21659" w:rsidRDefault="00A21659" w:rsidP="00A21659">
      <w:pPr>
        <w:jc w:val="center"/>
        <w:rPr>
          <w:i/>
          <w:sz w:val="20"/>
        </w:rPr>
      </w:pPr>
      <w:r>
        <w:rPr>
          <w:i/>
          <w:sz w:val="20"/>
        </w:rPr>
        <w:t xml:space="preserve">DOWNLOAD HIGH-RES PRESS PHOTO </w:t>
      </w:r>
      <w:hyperlink r:id="rId30" w:history="1">
        <w:r>
          <w:rPr>
            <w:rStyle w:val="Hyperlink"/>
            <w:i/>
            <w:sz w:val="20"/>
          </w:rPr>
          <w:t>HERE</w:t>
        </w:r>
      </w:hyperlink>
    </w:p>
    <w:p w:rsidR="00A21659" w:rsidRDefault="00A21659" w:rsidP="00A21659">
      <w:pPr>
        <w:jc w:val="center"/>
        <w:rPr>
          <w:i/>
          <w:sz w:val="20"/>
        </w:rPr>
      </w:pPr>
      <w:r>
        <w:rPr>
          <w:i/>
          <w:sz w:val="20"/>
        </w:rPr>
        <w:t>PHOTO CREDIT: JIMMY FONTAINE</w:t>
      </w:r>
    </w:p>
    <w:p w:rsidR="00A21659" w:rsidRDefault="00A21659" w:rsidP="00A21659"/>
    <w:p w:rsidR="00A21659" w:rsidRDefault="00A21659" w:rsidP="00A21659">
      <w:pPr>
        <w:jc w:val="center"/>
        <w:rPr>
          <w:b/>
          <w:bCs/>
        </w:rPr>
      </w:pPr>
      <w:r>
        <w:rPr>
          <w:b/>
          <w:bCs/>
        </w:rPr>
        <w:t>BAND MEMBERS</w:t>
      </w:r>
    </w:p>
    <w:p w:rsidR="00A21659" w:rsidRDefault="00A21659" w:rsidP="00A21659">
      <w:pPr>
        <w:jc w:val="center"/>
      </w:pPr>
      <w:r>
        <w:t>Garrett Douglas - Lead Vocals</w:t>
      </w:r>
    </w:p>
    <w:p w:rsidR="00A21659" w:rsidRDefault="00A21659" w:rsidP="00A21659">
      <w:pPr>
        <w:jc w:val="center"/>
      </w:pPr>
      <w:r>
        <w:t xml:space="preserve">Chris “DJ </w:t>
      </w:r>
      <w:proofErr w:type="spellStart"/>
      <w:r>
        <w:t>Irey</w:t>
      </w:r>
      <w:proofErr w:type="spellEnd"/>
      <w:r>
        <w:t>” Garcia - Keyboards / Producer</w:t>
      </w:r>
    </w:p>
    <w:p w:rsidR="00A21659" w:rsidRDefault="00A21659" w:rsidP="00A21659">
      <w:pPr>
        <w:jc w:val="center"/>
      </w:pPr>
      <w:r>
        <w:t>Ricardo Santiago – Guitar</w:t>
      </w:r>
    </w:p>
    <w:p w:rsidR="00A21659" w:rsidRDefault="00A21659" w:rsidP="00A21659">
      <w:pPr>
        <w:jc w:val="center"/>
      </w:pPr>
      <w:r>
        <w:t xml:space="preserve">Alex </w:t>
      </w:r>
      <w:proofErr w:type="spellStart"/>
      <w:r>
        <w:t>Bursztyn</w:t>
      </w:r>
      <w:proofErr w:type="spellEnd"/>
      <w:r>
        <w:t xml:space="preserve"> – Bass</w:t>
      </w:r>
    </w:p>
    <w:p w:rsidR="00A21659" w:rsidRDefault="00A21659" w:rsidP="00A21659">
      <w:pPr>
        <w:jc w:val="center"/>
      </w:pPr>
      <w:r>
        <w:t>Sam Ward – Drums</w:t>
      </w:r>
    </w:p>
    <w:p w:rsidR="00A21659" w:rsidRDefault="00A21659" w:rsidP="00A21659">
      <w:pPr>
        <w:jc w:val="center"/>
      </w:pPr>
    </w:p>
    <w:p w:rsidR="00A21659" w:rsidRDefault="00A21659" w:rsidP="00A21659">
      <w:pPr>
        <w:jc w:val="center"/>
        <w:rPr>
          <w:b/>
          <w:bCs/>
        </w:rPr>
      </w:pPr>
      <w:r>
        <w:rPr>
          <w:b/>
          <w:bCs/>
        </w:rPr>
        <w:t>CONNECT WITH 4</w:t>
      </w:r>
      <w:r>
        <w:rPr>
          <w:b/>
          <w:bCs/>
          <w:vertAlign w:val="superscript"/>
        </w:rPr>
        <w:t>TH</w:t>
      </w:r>
      <w:r>
        <w:rPr>
          <w:b/>
          <w:bCs/>
        </w:rPr>
        <w:t xml:space="preserve"> &amp; ORANGE</w:t>
      </w:r>
    </w:p>
    <w:p w:rsidR="00A21659" w:rsidRDefault="00A21659" w:rsidP="00A21659">
      <w:pPr>
        <w:jc w:val="center"/>
      </w:pPr>
      <w:hyperlink r:id="rId31" w:history="1">
        <w:r>
          <w:rPr>
            <w:rStyle w:val="Hyperlink"/>
          </w:rPr>
          <w:t>INSTAGRAM</w:t>
        </w:r>
      </w:hyperlink>
      <w:r>
        <w:t xml:space="preserve"> | </w:t>
      </w:r>
      <w:hyperlink r:id="rId32" w:history="1">
        <w:r>
          <w:rPr>
            <w:rStyle w:val="Hyperlink"/>
          </w:rPr>
          <w:t>TWITTER</w:t>
        </w:r>
      </w:hyperlink>
      <w:r>
        <w:t xml:space="preserve"> | </w:t>
      </w:r>
      <w:hyperlink r:id="rId33" w:history="1">
        <w:r>
          <w:rPr>
            <w:rStyle w:val="Hyperlink"/>
          </w:rPr>
          <w:t>FACEBOOK</w:t>
        </w:r>
      </w:hyperlink>
      <w:r>
        <w:t xml:space="preserve"> | </w:t>
      </w:r>
      <w:hyperlink r:id="rId34" w:history="1">
        <w:r>
          <w:rPr>
            <w:rStyle w:val="Hyperlink"/>
          </w:rPr>
          <w:t>YOUTUBE</w:t>
        </w:r>
      </w:hyperlink>
    </w:p>
    <w:p w:rsidR="00A21659" w:rsidRDefault="00A21659" w:rsidP="00A21659">
      <w:pPr>
        <w:jc w:val="center"/>
      </w:pPr>
    </w:p>
    <w:p w:rsidR="00A21659" w:rsidRDefault="00A21659" w:rsidP="00A21659">
      <w:pPr>
        <w:jc w:val="center"/>
        <w:rPr>
          <w:i/>
        </w:rPr>
      </w:pPr>
      <w:r>
        <w:rPr>
          <w:i/>
        </w:rPr>
        <w:lastRenderedPageBreak/>
        <w:t xml:space="preserve">For additional press assets, please visit their press site </w:t>
      </w:r>
      <w:hyperlink r:id="rId35" w:history="1">
        <w:r>
          <w:rPr>
            <w:rStyle w:val="Hyperlink"/>
            <w:i/>
          </w:rPr>
          <w:t>HERE</w:t>
        </w:r>
      </w:hyperlink>
      <w:r>
        <w:rPr>
          <w:i/>
        </w:rPr>
        <w:t>.</w:t>
      </w:r>
    </w:p>
    <w:p w:rsidR="00A21659" w:rsidRDefault="00A21659" w:rsidP="00A21659">
      <w:pPr>
        <w:jc w:val="center"/>
        <w:rPr>
          <w:i/>
        </w:rPr>
      </w:pPr>
    </w:p>
    <w:p w:rsidR="00A21659" w:rsidRDefault="00A21659" w:rsidP="00A21659">
      <w:pPr>
        <w:jc w:val="center"/>
        <w:rPr>
          <w:b/>
          <w:bCs/>
        </w:rPr>
      </w:pPr>
      <w:r>
        <w:rPr>
          <w:b/>
          <w:bCs/>
        </w:rPr>
        <w:t>PRESS CONTACT</w:t>
      </w:r>
    </w:p>
    <w:p w:rsidR="00A21659" w:rsidRDefault="00A21659" w:rsidP="00A21659">
      <w:pPr>
        <w:jc w:val="center"/>
      </w:pPr>
      <w:r>
        <w:t xml:space="preserve">Chandler Owen | </w:t>
      </w:r>
      <w:hyperlink r:id="rId36" w:history="1">
        <w:r>
          <w:rPr>
            <w:rStyle w:val="Hyperlink"/>
          </w:rPr>
          <w:t>Chandler.Owen@atlanticrecords.com</w:t>
        </w:r>
      </w:hyperlink>
      <w:bookmarkEnd w:id="0"/>
      <w:bookmarkEnd w:id="2"/>
    </w:p>
    <w:p w:rsidR="00A21659" w:rsidRDefault="00A21659" w:rsidP="00A21659">
      <w:pPr>
        <w:rPr>
          <w:rFonts w:asciiTheme="minorHAnsi" w:hAnsiTheme="minorHAnsi" w:cstheme="minorBidi"/>
        </w:rPr>
      </w:pPr>
    </w:p>
    <w:p w:rsidR="00CD1F93" w:rsidRPr="00A21659" w:rsidRDefault="00CD1F93" w:rsidP="00A21659">
      <w:bookmarkStart w:id="3" w:name="_GoBack"/>
      <w:bookmarkEnd w:id="3"/>
    </w:p>
    <w:sectPr w:rsidR="00CD1F93" w:rsidRPr="00A21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C49"/>
    <w:multiLevelType w:val="hybridMultilevel"/>
    <w:tmpl w:val="07385DEE"/>
    <w:lvl w:ilvl="0" w:tplc="5CACA0D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503BF"/>
    <w:multiLevelType w:val="hybridMultilevel"/>
    <w:tmpl w:val="112E6A64"/>
    <w:lvl w:ilvl="0" w:tplc="400ECB8A">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45363"/>
    <w:multiLevelType w:val="hybridMultilevel"/>
    <w:tmpl w:val="AE2C717E"/>
    <w:lvl w:ilvl="0" w:tplc="A4B8B970">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D7E01"/>
    <w:multiLevelType w:val="multilevel"/>
    <w:tmpl w:val="664622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210E1E"/>
    <w:multiLevelType w:val="hybridMultilevel"/>
    <w:tmpl w:val="5316D9AE"/>
    <w:lvl w:ilvl="0" w:tplc="A752699E">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E1"/>
    <w:rsid w:val="00024CE3"/>
    <w:rsid w:val="000345B6"/>
    <w:rsid w:val="00075B6B"/>
    <w:rsid w:val="000877E9"/>
    <w:rsid w:val="000916A7"/>
    <w:rsid w:val="000C0679"/>
    <w:rsid w:val="00111339"/>
    <w:rsid w:val="00142527"/>
    <w:rsid w:val="00151004"/>
    <w:rsid w:val="00153DC3"/>
    <w:rsid w:val="0019746D"/>
    <w:rsid w:val="001A246B"/>
    <w:rsid w:val="001B23F8"/>
    <w:rsid w:val="001B70EE"/>
    <w:rsid w:val="001C1053"/>
    <w:rsid w:val="0020525A"/>
    <w:rsid w:val="00260F5E"/>
    <w:rsid w:val="00262152"/>
    <w:rsid w:val="00273B90"/>
    <w:rsid w:val="002918C0"/>
    <w:rsid w:val="002939BC"/>
    <w:rsid w:val="0029448D"/>
    <w:rsid w:val="002A4FF4"/>
    <w:rsid w:val="00301A1D"/>
    <w:rsid w:val="003435B5"/>
    <w:rsid w:val="00362697"/>
    <w:rsid w:val="00375608"/>
    <w:rsid w:val="00377991"/>
    <w:rsid w:val="003A4AEA"/>
    <w:rsid w:val="003E7D07"/>
    <w:rsid w:val="00424FD3"/>
    <w:rsid w:val="00452DAF"/>
    <w:rsid w:val="004639B2"/>
    <w:rsid w:val="004B5F68"/>
    <w:rsid w:val="004C489E"/>
    <w:rsid w:val="005102D1"/>
    <w:rsid w:val="005230B4"/>
    <w:rsid w:val="00563FA8"/>
    <w:rsid w:val="00583BB2"/>
    <w:rsid w:val="005B1714"/>
    <w:rsid w:val="00605127"/>
    <w:rsid w:val="00664AF0"/>
    <w:rsid w:val="00687703"/>
    <w:rsid w:val="006A7F31"/>
    <w:rsid w:val="006C459B"/>
    <w:rsid w:val="006D72B5"/>
    <w:rsid w:val="00756574"/>
    <w:rsid w:val="007C6CC4"/>
    <w:rsid w:val="007D04A7"/>
    <w:rsid w:val="0083488F"/>
    <w:rsid w:val="008604DA"/>
    <w:rsid w:val="00885EC2"/>
    <w:rsid w:val="008A7D6A"/>
    <w:rsid w:val="008B7441"/>
    <w:rsid w:val="008F22F9"/>
    <w:rsid w:val="00907541"/>
    <w:rsid w:val="00925231"/>
    <w:rsid w:val="00937FAE"/>
    <w:rsid w:val="0097528E"/>
    <w:rsid w:val="009C085C"/>
    <w:rsid w:val="009D2CDC"/>
    <w:rsid w:val="009E315E"/>
    <w:rsid w:val="00A1611B"/>
    <w:rsid w:val="00A21659"/>
    <w:rsid w:val="00B856CF"/>
    <w:rsid w:val="00B939AF"/>
    <w:rsid w:val="00B95724"/>
    <w:rsid w:val="00BF2C68"/>
    <w:rsid w:val="00C24317"/>
    <w:rsid w:val="00C318CF"/>
    <w:rsid w:val="00C46957"/>
    <w:rsid w:val="00C65ED4"/>
    <w:rsid w:val="00C755C1"/>
    <w:rsid w:val="00C814AA"/>
    <w:rsid w:val="00CC5718"/>
    <w:rsid w:val="00CC77E1"/>
    <w:rsid w:val="00CD1F93"/>
    <w:rsid w:val="00CF1A81"/>
    <w:rsid w:val="00D167EE"/>
    <w:rsid w:val="00D444F2"/>
    <w:rsid w:val="00D509DC"/>
    <w:rsid w:val="00D8711A"/>
    <w:rsid w:val="00DF5416"/>
    <w:rsid w:val="00E10B30"/>
    <w:rsid w:val="00E7592B"/>
    <w:rsid w:val="00E94A9E"/>
    <w:rsid w:val="00F43543"/>
    <w:rsid w:val="00F532FE"/>
    <w:rsid w:val="00FA7E69"/>
    <w:rsid w:val="00FB2C71"/>
    <w:rsid w:val="00FC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B9BF1-96C6-442D-8DF5-452FAD3B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7E1"/>
    <w:pPr>
      <w:spacing w:after="0" w:line="240" w:lineRule="auto"/>
    </w:pPr>
    <w:rPr>
      <w:rFonts w:ascii="Calibri" w:hAnsi="Calibri" w:cs="Calibri"/>
    </w:rPr>
  </w:style>
  <w:style w:type="paragraph" w:styleId="Heading1">
    <w:name w:val="heading 1"/>
    <w:basedOn w:val="Normal"/>
    <w:next w:val="Normal"/>
    <w:link w:val="Heading1Char"/>
    <w:uiPriority w:val="9"/>
    <w:qFormat/>
    <w:rsid w:val="00424F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7E1"/>
    <w:rPr>
      <w:color w:val="0563C1"/>
      <w:u w:val="single"/>
    </w:rPr>
  </w:style>
  <w:style w:type="paragraph" w:styleId="NormalWeb">
    <w:name w:val="Normal (Web)"/>
    <w:basedOn w:val="Normal"/>
    <w:uiPriority w:val="99"/>
    <w:semiHidden/>
    <w:unhideWhenUsed/>
    <w:rsid w:val="00CC77E1"/>
    <w:pPr>
      <w:spacing w:before="100" w:beforeAutospacing="1" w:after="100" w:afterAutospacing="1"/>
    </w:pPr>
  </w:style>
  <w:style w:type="paragraph" w:styleId="BalloonText">
    <w:name w:val="Balloon Text"/>
    <w:basedOn w:val="Normal"/>
    <w:link w:val="BalloonTextChar"/>
    <w:uiPriority w:val="99"/>
    <w:semiHidden/>
    <w:unhideWhenUsed/>
    <w:rsid w:val="00CC7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7E1"/>
    <w:rPr>
      <w:rFonts w:ascii="Segoe UI" w:hAnsi="Segoe UI" w:cs="Segoe UI"/>
      <w:sz w:val="18"/>
      <w:szCs w:val="18"/>
    </w:rPr>
  </w:style>
  <w:style w:type="character" w:styleId="UnresolvedMention">
    <w:name w:val="Unresolved Mention"/>
    <w:basedOn w:val="DefaultParagraphFont"/>
    <w:uiPriority w:val="99"/>
    <w:semiHidden/>
    <w:unhideWhenUsed/>
    <w:rsid w:val="00D167EE"/>
    <w:rPr>
      <w:color w:val="605E5C"/>
      <w:shd w:val="clear" w:color="auto" w:fill="E1DFDD"/>
    </w:rPr>
  </w:style>
  <w:style w:type="paragraph" w:styleId="ListParagraph">
    <w:name w:val="List Paragraph"/>
    <w:basedOn w:val="Normal"/>
    <w:uiPriority w:val="34"/>
    <w:qFormat/>
    <w:rsid w:val="004639B2"/>
    <w:pPr>
      <w:ind w:left="720"/>
      <w:contextualSpacing/>
    </w:pPr>
  </w:style>
  <w:style w:type="character" w:styleId="FollowedHyperlink">
    <w:name w:val="FollowedHyperlink"/>
    <w:basedOn w:val="DefaultParagraphFont"/>
    <w:uiPriority w:val="99"/>
    <w:semiHidden/>
    <w:unhideWhenUsed/>
    <w:rsid w:val="00F532FE"/>
    <w:rPr>
      <w:color w:val="954F72" w:themeColor="followedHyperlink"/>
      <w:u w:val="single"/>
    </w:rPr>
  </w:style>
  <w:style w:type="character" w:customStyle="1" w:styleId="Heading1Char">
    <w:name w:val="Heading 1 Char"/>
    <w:basedOn w:val="DefaultParagraphFont"/>
    <w:link w:val="Heading1"/>
    <w:uiPriority w:val="9"/>
    <w:rsid w:val="00424FD3"/>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37FA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8246">
      <w:bodyDiv w:val="1"/>
      <w:marLeft w:val="0"/>
      <w:marRight w:val="0"/>
      <w:marTop w:val="0"/>
      <w:marBottom w:val="0"/>
      <w:divBdr>
        <w:top w:val="none" w:sz="0" w:space="0" w:color="auto"/>
        <w:left w:val="none" w:sz="0" w:space="0" w:color="auto"/>
        <w:bottom w:val="none" w:sz="0" w:space="0" w:color="auto"/>
        <w:right w:val="none" w:sz="0" w:space="0" w:color="auto"/>
      </w:divBdr>
    </w:div>
    <w:div w:id="371808669">
      <w:bodyDiv w:val="1"/>
      <w:marLeft w:val="0"/>
      <w:marRight w:val="0"/>
      <w:marTop w:val="0"/>
      <w:marBottom w:val="0"/>
      <w:divBdr>
        <w:top w:val="none" w:sz="0" w:space="0" w:color="auto"/>
        <w:left w:val="none" w:sz="0" w:space="0" w:color="auto"/>
        <w:bottom w:val="none" w:sz="0" w:space="0" w:color="auto"/>
        <w:right w:val="none" w:sz="0" w:space="0" w:color="auto"/>
      </w:divBdr>
    </w:div>
    <w:div w:id="561714502">
      <w:bodyDiv w:val="1"/>
      <w:marLeft w:val="0"/>
      <w:marRight w:val="0"/>
      <w:marTop w:val="0"/>
      <w:marBottom w:val="0"/>
      <w:divBdr>
        <w:top w:val="none" w:sz="0" w:space="0" w:color="auto"/>
        <w:left w:val="none" w:sz="0" w:space="0" w:color="auto"/>
        <w:bottom w:val="none" w:sz="0" w:space="0" w:color="auto"/>
        <w:right w:val="none" w:sz="0" w:space="0" w:color="auto"/>
      </w:divBdr>
    </w:div>
    <w:div w:id="585499134">
      <w:bodyDiv w:val="1"/>
      <w:marLeft w:val="0"/>
      <w:marRight w:val="0"/>
      <w:marTop w:val="0"/>
      <w:marBottom w:val="0"/>
      <w:divBdr>
        <w:top w:val="none" w:sz="0" w:space="0" w:color="auto"/>
        <w:left w:val="none" w:sz="0" w:space="0" w:color="auto"/>
        <w:bottom w:val="none" w:sz="0" w:space="0" w:color="auto"/>
        <w:right w:val="none" w:sz="0" w:space="0" w:color="auto"/>
      </w:divBdr>
    </w:div>
    <w:div w:id="891305556">
      <w:bodyDiv w:val="1"/>
      <w:marLeft w:val="0"/>
      <w:marRight w:val="0"/>
      <w:marTop w:val="0"/>
      <w:marBottom w:val="0"/>
      <w:divBdr>
        <w:top w:val="none" w:sz="0" w:space="0" w:color="auto"/>
        <w:left w:val="none" w:sz="0" w:space="0" w:color="auto"/>
        <w:bottom w:val="none" w:sz="0" w:space="0" w:color="auto"/>
        <w:right w:val="none" w:sz="0" w:space="0" w:color="auto"/>
      </w:divBdr>
    </w:div>
    <w:div w:id="1358043000">
      <w:bodyDiv w:val="1"/>
      <w:marLeft w:val="0"/>
      <w:marRight w:val="0"/>
      <w:marTop w:val="0"/>
      <w:marBottom w:val="0"/>
      <w:divBdr>
        <w:top w:val="none" w:sz="0" w:space="0" w:color="auto"/>
        <w:left w:val="none" w:sz="0" w:space="0" w:color="auto"/>
        <w:bottom w:val="none" w:sz="0" w:space="0" w:color="auto"/>
        <w:right w:val="none" w:sz="0" w:space="0" w:color="auto"/>
      </w:divBdr>
    </w:div>
    <w:div w:id="1475949623">
      <w:bodyDiv w:val="1"/>
      <w:marLeft w:val="0"/>
      <w:marRight w:val="0"/>
      <w:marTop w:val="0"/>
      <w:marBottom w:val="0"/>
      <w:divBdr>
        <w:top w:val="none" w:sz="0" w:space="0" w:color="auto"/>
        <w:left w:val="none" w:sz="0" w:space="0" w:color="auto"/>
        <w:bottom w:val="none" w:sz="0" w:space="0" w:color="auto"/>
        <w:right w:val="none" w:sz="0" w:space="0" w:color="auto"/>
      </w:divBdr>
    </w:div>
    <w:div w:id="153742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4thandorange/videos/289739668715332/" TargetMode="External"/><Relationship Id="rId18" Type="http://schemas.openxmlformats.org/officeDocument/2006/relationships/hyperlink" Target="https://nam04.safelinks.protection.outlook.com/?url=https%3A%2F%2F4thandorange.lnk.to%2FNotTheEndPR&amp;data=02%7C01%7CChandler.Owen%40atlanticrecords.com%7Cf2adaa4c58404c9754dc08d7d6669548%7C8367939002ec4ba1ad3d69da3fdd637e%7C0%7C0%7C637213608421706356&amp;sdata=ZG5idQiUuNmbsTY7VwP6BoqoxeaJb0Xw68ZklejRMCI%3D&amp;reserved=0" TargetMode="External"/><Relationship Id="rId26" Type="http://schemas.openxmlformats.org/officeDocument/2006/relationships/hyperlink" Target="https://www.youtube.com/watch?v=6S9cpWTOYcw" TargetMode="External"/><Relationship Id="rId3" Type="http://schemas.openxmlformats.org/officeDocument/2006/relationships/settings" Target="settings.xml"/><Relationship Id="rId21" Type="http://schemas.openxmlformats.org/officeDocument/2006/relationships/hyperlink" Target="http://4thandorange.lnk.to/InTheLBCPR" TargetMode="External"/><Relationship Id="rId34" Type="http://schemas.openxmlformats.org/officeDocument/2006/relationships/hyperlink" Target="https://www.youtube.com/channel/UClmb8V8yRbLQYWYwinVXBBQ" TargetMode="External"/><Relationship Id="rId7" Type="http://schemas.openxmlformats.org/officeDocument/2006/relationships/hyperlink" Target="http://4thandorange.lnk.to/StoryOfMyLifePR/youtube" TargetMode="External"/><Relationship Id="rId12" Type="http://schemas.openxmlformats.org/officeDocument/2006/relationships/hyperlink" Target="http://4thandorange.lnk.to/StoryOfMyLifePR/youtube" TargetMode="External"/><Relationship Id="rId17" Type="http://schemas.openxmlformats.org/officeDocument/2006/relationships/hyperlink" Target="https://www.4thandorange.com/tour/" TargetMode="External"/><Relationship Id="rId25" Type="http://schemas.openxmlformats.org/officeDocument/2006/relationships/hyperlink" Target="https://atlantic.lnk.to/GirlNextDoorID" TargetMode="External"/><Relationship Id="rId33" Type="http://schemas.openxmlformats.org/officeDocument/2006/relationships/hyperlink" Target="https://www.facebook.com/4thandorang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m04.safelinks.protection.outlook.com/?url=https%3A%2F%2Fsessionslive.com%2F4thandorange%3Ffbclid%3DIwAR05r7NvEDUvNjRfPTeBi_G9NPIe6FX91kD6JC4ontu2KI1IiiV1d6sn7HU&amp;data=02%7C01%7CChandler.Owen%40atlanticrecords.com%7C1e7e682fc0c7464b81c608d84545002e%7C8367939002ec4ba1ad3d69da3fdd637e%7C0%7C0%7C637335509944957942&amp;sdata=or72gokAahb8JUDGZvrMCSWzGw4d%2BKxQdxLsgaHVNXM%3D&amp;reserved=0" TargetMode="External"/><Relationship Id="rId20" Type="http://schemas.openxmlformats.org/officeDocument/2006/relationships/hyperlink" Target="https://4thAndOrange.lnk.to/WarrenGRmxPR"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www.youtube.com/watch?v=3Kox4ZU_F-o" TargetMode="External"/><Relationship Id="rId11" Type="http://schemas.openxmlformats.org/officeDocument/2006/relationships/hyperlink" Target="https://nam04.safelinks.protection.outlook.com/?url=https%3A%2F%2F4thandorange.lnk.to%2FSOMLAcoustic&amp;data=02%7C01%7CChandler.Owen%40atlanticrecords.com%7Cc5959a48d7ac4274baec08d8453d741f%7C8367939002ec4ba1ad3d69da3fdd637e%7C0%7C0%7C637335477524597713&amp;sdata=8AL49BFlmSazgAcINmEovVbNNMdW40OcmfKZMxba7X8%3D&amp;reserved=0" TargetMode="External"/><Relationship Id="rId24" Type="http://schemas.openxmlformats.org/officeDocument/2006/relationships/hyperlink" Target="https://www.youtube.com/watch?v=YOA4_U5yeiA" TargetMode="External"/><Relationship Id="rId32" Type="http://schemas.openxmlformats.org/officeDocument/2006/relationships/hyperlink" Target="https://twitter.com/4thandorange" TargetMode="External"/><Relationship Id="rId37" Type="http://schemas.openxmlformats.org/officeDocument/2006/relationships/fontTable" Target="fontTable.xml"/><Relationship Id="rId5" Type="http://schemas.openxmlformats.org/officeDocument/2006/relationships/hyperlink" Target="https://nam04.safelinks.protection.outlook.com/?url=https%3A%2F%2F4thandorange.lnk.to%2FSOMLAcoustic&amp;data=02%7C01%7CChandler.Owen%40atlanticrecords.com%7Cc5959a48d7ac4274baec08d8453d741f%7C8367939002ec4ba1ad3d69da3fdd637e%7C0%7C0%7C637335477524597713&amp;sdata=8AL49BFlmSazgAcINmEovVbNNMdW40OcmfKZMxba7X8%3D&amp;reserved=0" TargetMode="External"/><Relationship Id="rId15" Type="http://schemas.openxmlformats.org/officeDocument/2006/relationships/hyperlink" Target="https://nam04.safelinks.protection.outlook.com/?url=https%3A%2F%2Fwww.facebook.com%2Fevents%2F280577486594930%2F&amp;data=02%7C01%7CChandler.Owen%40atlanticrecords.com%7C1e7e682fc0c7464b81c608d84545002e%7C8367939002ec4ba1ad3d69da3fdd637e%7C0%7C0%7C637335509944947982&amp;sdata=8KZN4xyLql%2BBqwu1nAK2R%2B53gk2eZCOYAN9drIP11zI%3D&amp;reserved=0" TargetMode="External"/><Relationship Id="rId23" Type="http://schemas.openxmlformats.org/officeDocument/2006/relationships/hyperlink" Target="https://atlantic.lnk.to/OnlyYouPr" TargetMode="External"/><Relationship Id="rId28" Type="http://schemas.openxmlformats.org/officeDocument/2006/relationships/hyperlink" Target="https://atlantic.lnk.to/JunkyID" TargetMode="External"/><Relationship Id="rId36" Type="http://schemas.openxmlformats.org/officeDocument/2006/relationships/hyperlink" Target="mailto:Chandler.Owen@atlanticrecords.com" TargetMode="External"/><Relationship Id="rId10" Type="http://schemas.openxmlformats.org/officeDocument/2006/relationships/hyperlink" Target="https://www.youtube.com/watch?v=3Kox4ZU_F-o" TargetMode="External"/><Relationship Id="rId19" Type="http://schemas.openxmlformats.org/officeDocument/2006/relationships/hyperlink" Target="https://open.spotify.com/playlist/3bbuZKmLBxwMDKiORbltCT?si=-Kd6StiCRWm7oU07fr7qWg" TargetMode="External"/><Relationship Id="rId31" Type="http://schemas.openxmlformats.org/officeDocument/2006/relationships/hyperlink" Target="https://www.instagram.com/4thandorange/" TargetMode="External"/><Relationship Id="rId4" Type="http://schemas.openxmlformats.org/officeDocument/2006/relationships/webSettings" Target="webSettings.xml"/><Relationship Id="rId9" Type="http://schemas.openxmlformats.org/officeDocument/2006/relationships/hyperlink" Target="https://press.atlanticrecords.com/4th-orange/" TargetMode="External"/><Relationship Id="rId14" Type="http://schemas.openxmlformats.org/officeDocument/2006/relationships/hyperlink" Target="https://nam04.safelinks.protection.outlook.com/?url=https%3A%2F%2Fwww.facebook.com%2Fevents%2F266739697744138%2F&amp;data=02%7C01%7CChandler.Owen%40atlanticrecords.com%7C1e7e682fc0c7464b81c608d84545002e%7C8367939002ec4ba1ad3d69da3fdd637e%7C0%7C0%7C637335509944947982&amp;sdata=famFA4VlcOYHXpUe8U%2BDN8D2dMZ%2F2OV3yicnlvvZcuQ%3D&amp;reserved=0" TargetMode="External"/><Relationship Id="rId22" Type="http://schemas.openxmlformats.org/officeDocument/2006/relationships/hyperlink" Target="https://www.youtube.com/watch?v=gFJsYbWiJtE&amp;feature=youtu.be" TargetMode="External"/><Relationship Id="rId27" Type="http://schemas.openxmlformats.org/officeDocument/2006/relationships/hyperlink" Target="https://atlantic.lnk.to/NoMoreFavorsID" TargetMode="External"/><Relationship Id="rId30" Type="http://schemas.openxmlformats.org/officeDocument/2006/relationships/hyperlink" Target="https://press.atlanticrecords.com/4th-orange/" TargetMode="External"/><Relationship Id="rId35" Type="http://schemas.openxmlformats.org/officeDocument/2006/relationships/hyperlink" Target="http://press.atlanticrecords.com/4th-or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1319</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15</cp:revision>
  <dcterms:created xsi:type="dcterms:W3CDTF">2020-03-16T23:06:00Z</dcterms:created>
  <dcterms:modified xsi:type="dcterms:W3CDTF">2020-08-21T15:14:00Z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106623</vt:lpwstr>
  </property>
  <property fmtid="{D5CDD505-2E9C-101B-9397-08002B2CF9AE}" pid="3" name="NXPowerLiteSettings">
    <vt:lpwstr>C7000400038000</vt:lpwstr>
  </property>
  <property fmtid="{D5CDD505-2E9C-101B-9397-08002B2CF9AE}" pid="4" name="NXPowerLiteVersion">
    <vt:lpwstr>S9.0.1</vt:lpwstr>
  </property>
</Properties>
</file>