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A06D2B" w14:textId="2AB4564D" w:rsidR="00046AAB" w:rsidRDefault="00046AAB" w:rsidP="00AE1BDE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  <w:sz w:val="28"/>
          <w:szCs w:val="28"/>
        </w:rPr>
      </w:pPr>
      <w:r w:rsidRPr="00046AAB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35F7FCB" wp14:editId="724DA14A">
            <wp:extent cx="1005840" cy="457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7165" w14:textId="77777777" w:rsidR="00046AAB" w:rsidRDefault="00046AAB" w:rsidP="00AE1BDE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E5DB84F" w14:textId="3C88AEAA" w:rsidR="00AE1BDE" w:rsidRDefault="003738EB" w:rsidP="00AE1BDE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ARLIE RETURN WITH “karma”</w:t>
      </w:r>
    </w:p>
    <w:p w14:paraId="7C7491D3" w14:textId="77777777" w:rsidR="00AE1BDE" w:rsidRDefault="00AE1BDE" w:rsidP="00AE1BDE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  <w:sz w:val="22"/>
          <w:szCs w:val="28"/>
        </w:rPr>
      </w:pPr>
    </w:p>
    <w:p w14:paraId="1F0B57C5" w14:textId="34A4C5E5" w:rsidR="00AE1BDE" w:rsidRDefault="003738EB" w:rsidP="00AE1BDE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VISIONARY INDIE-POP BAND</w:t>
      </w:r>
      <w:r w:rsidR="00902AED">
        <w:rPr>
          <w:rFonts w:ascii="Calibri" w:hAnsi="Calibri" w:cs="Calibri"/>
          <w:b/>
          <w:bCs/>
        </w:rPr>
        <w:t xml:space="preserve"> UNVEILS </w:t>
      </w:r>
      <w:r>
        <w:rPr>
          <w:rFonts w:ascii="Calibri" w:hAnsi="Calibri" w:cs="Calibri"/>
          <w:b/>
          <w:bCs/>
        </w:rPr>
        <w:t>LONG</w:t>
      </w:r>
      <w:r w:rsidR="00967859">
        <w:rPr>
          <w:rFonts w:ascii="Calibri" w:hAnsi="Calibri" w:cs="Calibri"/>
          <w:b/>
          <w:bCs/>
        </w:rPr>
        <w:t>-</w:t>
      </w:r>
      <w:r>
        <w:rPr>
          <w:rFonts w:ascii="Calibri" w:hAnsi="Calibri" w:cs="Calibri"/>
          <w:b/>
          <w:bCs/>
        </w:rPr>
        <w:t>AWAITED NEW SINGLE</w:t>
      </w:r>
    </w:p>
    <w:p w14:paraId="329255CB" w14:textId="32F22444" w:rsidR="00902AED" w:rsidRDefault="00902AED" w:rsidP="00AE1BDE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</w:p>
    <w:p w14:paraId="0E66152E" w14:textId="7EB852A4" w:rsidR="00902AED" w:rsidRDefault="00F33C72" w:rsidP="00AE1BDE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SINGLE ARRIVES WITH OFFICIAL MUSIC VIDEO STARRING LEAD SINGER/SONGWRITER/PRODUCER NATHANIEL BANKS</w:t>
      </w:r>
    </w:p>
    <w:p w14:paraId="5B5B0FBA" w14:textId="4F7746B5" w:rsidR="003738EB" w:rsidRDefault="003738EB" w:rsidP="00AE1BDE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</w:p>
    <w:p w14:paraId="2DE07C6D" w14:textId="73216AAE" w:rsidR="003738EB" w:rsidRDefault="003738EB" w:rsidP="00AE1BDE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NORTH AMERICAN TOUR SUPPORTING DAYGLOW</w:t>
      </w:r>
    </w:p>
    <w:p w14:paraId="7CC817E9" w14:textId="072B4E02" w:rsidR="003738EB" w:rsidRDefault="003738EB" w:rsidP="00AE1BDE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BEGINS SEPTEMBER 9</w:t>
      </w:r>
      <w:r w:rsidRPr="003738EB">
        <w:rPr>
          <w:rFonts w:ascii="Calibri" w:hAnsi="Calibri" w:cs="Calibri"/>
          <w:b/>
          <w:bCs/>
          <w:vertAlign w:val="superscript"/>
        </w:rPr>
        <w:t>TH</w:t>
      </w:r>
      <w:r>
        <w:rPr>
          <w:rFonts w:ascii="Calibri" w:hAnsi="Calibri" w:cs="Calibri"/>
          <w:b/>
          <w:bCs/>
        </w:rPr>
        <w:t xml:space="preserve"> IN DALLAS, TX</w:t>
      </w:r>
    </w:p>
    <w:p w14:paraId="29856F54" w14:textId="7F0CA3A8" w:rsidR="00902AED" w:rsidRDefault="00902AED" w:rsidP="00AE1BDE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</w:p>
    <w:p w14:paraId="69DA4F2D" w14:textId="239D2DEB" w:rsidR="00AE1BDE" w:rsidRDefault="00AE1BDE" w:rsidP="00AE1BDE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02AED">
        <w:rPr>
          <w:rFonts w:ascii="Calibri" w:hAnsi="Calibri" w:cs="Calibri"/>
          <w:b/>
          <w:bCs/>
          <w:sz w:val="22"/>
          <w:szCs w:val="22"/>
        </w:rPr>
        <w:t>LISTEN</w:t>
      </w:r>
      <w:r w:rsidR="00902AED" w:rsidRPr="00902AED">
        <w:rPr>
          <w:rFonts w:ascii="Calibri" w:hAnsi="Calibri" w:cs="Calibri"/>
          <w:b/>
          <w:bCs/>
          <w:sz w:val="22"/>
          <w:szCs w:val="22"/>
        </w:rPr>
        <w:t xml:space="preserve"> TO </w:t>
      </w:r>
      <w:r w:rsidR="003738EB">
        <w:rPr>
          <w:rFonts w:ascii="Calibri" w:hAnsi="Calibri" w:cs="Calibri"/>
          <w:b/>
          <w:bCs/>
          <w:sz w:val="22"/>
          <w:szCs w:val="22"/>
        </w:rPr>
        <w:t>“karma”</w:t>
      </w:r>
      <w:r w:rsidRPr="00902AED">
        <w:rPr>
          <w:rFonts w:ascii="Calibri" w:hAnsi="Calibri" w:cs="Calibri"/>
          <w:b/>
          <w:bCs/>
          <w:sz w:val="22"/>
          <w:szCs w:val="22"/>
        </w:rPr>
        <w:t xml:space="preserve"> </w:t>
      </w:r>
      <w:hyperlink r:id="rId8" w:history="1">
        <w:r w:rsidRPr="000F4BEE">
          <w:rPr>
            <w:rStyle w:val="Hyperlink"/>
            <w:rFonts w:ascii="Calibri" w:hAnsi="Calibri" w:cs="Calibri"/>
            <w:b/>
            <w:bCs/>
            <w:sz w:val="22"/>
            <w:szCs w:val="22"/>
          </w:rPr>
          <w:t>HERE</w:t>
        </w:r>
      </w:hyperlink>
      <w:r w:rsidRPr="00902AED">
        <w:rPr>
          <w:rFonts w:ascii="Calibri" w:hAnsi="Calibri" w:cs="Calibri"/>
          <w:b/>
          <w:bCs/>
          <w:sz w:val="22"/>
          <w:szCs w:val="22"/>
        </w:rPr>
        <w:t xml:space="preserve"> | WATCH </w:t>
      </w:r>
      <w:r w:rsidR="00902AED" w:rsidRPr="00902AED">
        <w:rPr>
          <w:rFonts w:ascii="Calibri" w:hAnsi="Calibri" w:cs="Calibri"/>
          <w:b/>
          <w:bCs/>
          <w:sz w:val="22"/>
          <w:szCs w:val="22"/>
        </w:rPr>
        <w:t xml:space="preserve">OFFICIAL MUSIC VIDEO </w:t>
      </w:r>
      <w:hyperlink r:id="rId9" w:history="1">
        <w:r w:rsidRPr="00620832">
          <w:rPr>
            <w:rStyle w:val="Hyperlink"/>
            <w:rFonts w:ascii="Calibri" w:hAnsi="Calibri" w:cs="Calibri"/>
            <w:b/>
            <w:bCs/>
            <w:sz w:val="22"/>
            <w:szCs w:val="22"/>
          </w:rPr>
          <w:t>HERE</w:t>
        </w:r>
      </w:hyperlink>
    </w:p>
    <w:p w14:paraId="5F850B1F" w14:textId="0E089DCC" w:rsidR="00F33C72" w:rsidRDefault="00F33C72" w:rsidP="00AE1BDE">
      <w:pPr>
        <w:jc w:val="center"/>
        <w:rPr>
          <w:rFonts w:ascii="Calibri" w:hAnsi="Calibri" w:cs="Calibri"/>
          <w:b/>
          <w:bCs/>
          <w:color w:val="FF0000"/>
          <w:sz w:val="22"/>
          <w:szCs w:val="22"/>
          <w:u w:val="single"/>
        </w:rPr>
      </w:pPr>
    </w:p>
    <w:p w14:paraId="6D57B909" w14:textId="77777777" w:rsidR="00F33C72" w:rsidRDefault="00F33C72" w:rsidP="00F33C72">
      <w:pPr>
        <w:jc w:val="center"/>
        <w:rPr>
          <w:rFonts w:ascii="Calibri" w:hAnsi="Calibri" w:cs="Calibri"/>
          <w:b/>
          <w:bCs/>
          <w:i/>
          <w:iCs/>
          <w:sz w:val="21"/>
          <w:szCs w:val="21"/>
        </w:rPr>
      </w:pPr>
      <w:r>
        <w:rPr>
          <w:rFonts w:ascii="Calibri" w:hAnsi="Calibri" w:cs="Calibri"/>
          <w:b/>
          <w:bCs/>
          <w:i/>
          <w:iCs/>
          <w:sz w:val="21"/>
          <w:szCs w:val="21"/>
        </w:rPr>
        <w:t>“</w:t>
      </w:r>
      <w:r w:rsidRPr="0033194D">
        <w:rPr>
          <w:rFonts w:ascii="Calibri" w:hAnsi="Calibri" w:cs="Calibri"/>
          <w:b/>
          <w:bCs/>
          <w:i/>
          <w:iCs/>
          <w:sz w:val="21"/>
          <w:szCs w:val="21"/>
        </w:rPr>
        <w:t xml:space="preserve">Fusing a sound both futuristic and vintage…Arlie flirts with an aroma of nostalgic youth, like a mix between a 1984 </w:t>
      </w:r>
      <w:proofErr w:type="spellStart"/>
      <w:r w:rsidRPr="0033194D">
        <w:rPr>
          <w:rFonts w:ascii="Calibri" w:hAnsi="Calibri" w:cs="Calibri"/>
          <w:b/>
          <w:bCs/>
          <w:i/>
          <w:iCs/>
          <w:sz w:val="21"/>
          <w:szCs w:val="21"/>
        </w:rPr>
        <w:t>Testarossa</w:t>
      </w:r>
      <w:proofErr w:type="spellEnd"/>
      <w:r w:rsidRPr="0033194D">
        <w:rPr>
          <w:rFonts w:ascii="Calibri" w:hAnsi="Calibri" w:cs="Calibri"/>
          <w:b/>
          <w:bCs/>
          <w:i/>
          <w:iCs/>
          <w:sz w:val="21"/>
          <w:szCs w:val="21"/>
        </w:rPr>
        <w:t xml:space="preserve"> and The Jetsons</w:t>
      </w:r>
      <w:r>
        <w:rPr>
          <w:rFonts w:ascii="Calibri" w:hAnsi="Calibri" w:cs="Calibri"/>
          <w:b/>
          <w:bCs/>
          <w:i/>
          <w:iCs/>
          <w:sz w:val="21"/>
          <w:szCs w:val="21"/>
        </w:rPr>
        <w:t>’</w:t>
      </w:r>
      <w:r w:rsidRPr="0033194D">
        <w:rPr>
          <w:rFonts w:ascii="Calibri" w:hAnsi="Calibri" w:cs="Calibri"/>
          <w:b/>
          <w:bCs/>
          <w:i/>
          <w:iCs/>
          <w:sz w:val="21"/>
          <w:szCs w:val="21"/>
        </w:rPr>
        <w:t xml:space="preserve"> hovercraft.</w:t>
      </w:r>
      <w:r>
        <w:rPr>
          <w:rFonts w:ascii="Calibri" w:hAnsi="Calibri" w:cs="Calibri"/>
          <w:b/>
          <w:bCs/>
          <w:i/>
          <w:iCs/>
          <w:sz w:val="21"/>
          <w:szCs w:val="21"/>
        </w:rPr>
        <w:t>”</w:t>
      </w:r>
      <w:r w:rsidRPr="0033194D">
        <w:rPr>
          <w:rFonts w:ascii="Calibri" w:hAnsi="Calibri" w:cs="Calibri"/>
          <w:b/>
          <w:bCs/>
          <w:i/>
          <w:iCs/>
          <w:sz w:val="21"/>
          <w:szCs w:val="21"/>
        </w:rPr>
        <w:t xml:space="preserve"> </w:t>
      </w:r>
    </w:p>
    <w:p w14:paraId="596287E0" w14:textId="77777777" w:rsidR="00F33C72" w:rsidRDefault="00F33C72" w:rsidP="00F33C72">
      <w:pPr>
        <w:jc w:val="center"/>
        <w:rPr>
          <w:rFonts w:ascii="Calibri" w:hAnsi="Calibri" w:cs="Calibri"/>
          <w:b/>
          <w:bCs/>
          <w:i/>
          <w:iCs/>
          <w:sz w:val="21"/>
          <w:szCs w:val="21"/>
        </w:rPr>
      </w:pPr>
      <w:r w:rsidRPr="0033194D">
        <w:rPr>
          <w:rFonts w:ascii="Calibri" w:hAnsi="Calibri" w:cs="Calibri"/>
          <w:b/>
          <w:bCs/>
          <w:i/>
          <w:iCs/>
          <w:sz w:val="21"/>
          <w:szCs w:val="21"/>
        </w:rPr>
        <w:t xml:space="preserve">– </w:t>
      </w:r>
      <w:hyperlink r:id="rId10" w:history="1">
        <w:r w:rsidRPr="003738EB">
          <w:rPr>
            <w:rStyle w:val="Hyperlink"/>
            <w:rFonts w:ascii="Calibri" w:hAnsi="Calibri" w:cs="Calibri"/>
            <w:b/>
            <w:bCs/>
            <w:i/>
            <w:iCs/>
            <w:sz w:val="21"/>
            <w:szCs w:val="21"/>
          </w:rPr>
          <w:t>FLAUNT</w:t>
        </w:r>
      </w:hyperlink>
    </w:p>
    <w:p w14:paraId="34039516" w14:textId="77777777" w:rsidR="00F33C72" w:rsidRDefault="00F33C72" w:rsidP="00F33C72">
      <w:pPr>
        <w:jc w:val="center"/>
        <w:rPr>
          <w:rFonts w:ascii="Calibri" w:hAnsi="Calibri" w:cs="Calibri"/>
          <w:b/>
          <w:bCs/>
          <w:i/>
          <w:iCs/>
          <w:sz w:val="21"/>
          <w:szCs w:val="21"/>
        </w:rPr>
      </w:pPr>
    </w:p>
    <w:p w14:paraId="087B3860" w14:textId="77777777" w:rsidR="00F33C72" w:rsidRDefault="00F33C72" w:rsidP="00F33C72">
      <w:pPr>
        <w:jc w:val="center"/>
        <w:rPr>
          <w:rFonts w:ascii="Calibri" w:hAnsi="Calibri" w:cs="Calibri"/>
          <w:b/>
          <w:bCs/>
          <w:i/>
          <w:iCs/>
          <w:sz w:val="21"/>
          <w:szCs w:val="21"/>
        </w:rPr>
      </w:pPr>
      <w:r>
        <w:rPr>
          <w:rFonts w:ascii="Calibri" w:hAnsi="Calibri" w:cs="Calibri"/>
          <w:b/>
          <w:bCs/>
          <w:i/>
          <w:iCs/>
          <w:sz w:val="21"/>
          <w:szCs w:val="21"/>
        </w:rPr>
        <w:t>“</w:t>
      </w:r>
      <w:r w:rsidRPr="003738EB">
        <w:rPr>
          <w:rFonts w:ascii="Calibri" w:hAnsi="Calibri" w:cs="Calibri"/>
          <w:b/>
          <w:bCs/>
          <w:i/>
          <w:iCs/>
          <w:sz w:val="21"/>
          <w:szCs w:val="21"/>
        </w:rPr>
        <w:t>A true collage of everything from pop</w:t>
      </w:r>
      <w:r>
        <w:rPr>
          <w:rFonts w:ascii="Calibri" w:hAnsi="Calibri" w:cs="Calibri"/>
          <w:b/>
          <w:bCs/>
          <w:i/>
          <w:iCs/>
          <w:sz w:val="21"/>
          <w:szCs w:val="21"/>
        </w:rPr>
        <w:t xml:space="preserve"> </w:t>
      </w:r>
      <w:r w:rsidRPr="003738EB">
        <w:rPr>
          <w:rFonts w:ascii="Calibri" w:hAnsi="Calibri" w:cs="Calibri"/>
          <w:b/>
          <w:bCs/>
          <w:i/>
          <w:iCs/>
          <w:sz w:val="21"/>
          <w:szCs w:val="21"/>
        </w:rPr>
        <w:t>to alternative, pulled together with a squelching kaleidoscopic flare</w:t>
      </w:r>
      <w:r>
        <w:rPr>
          <w:rFonts w:ascii="Calibri" w:hAnsi="Calibri" w:cs="Calibri"/>
          <w:b/>
          <w:bCs/>
          <w:i/>
          <w:iCs/>
          <w:sz w:val="21"/>
          <w:szCs w:val="21"/>
        </w:rPr>
        <w:t>…</w:t>
      </w:r>
      <w:r w:rsidRPr="003738EB">
        <w:rPr>
          <w:rFonts w:ascii="Calibri" w:hAnsi="Calibri" w:cs="Calibri"/>
          <w:b/>
          <w:bCs/>
          <w:i/>
          <w:iCs/>
          <w:sz w:val="21"/>
          <w:szCs w:val="21"/>
        </w:rPr>
        <w:t>beaming with lyrical savviness that exudes alternative infatuation.</w:t>
      </w:r>
      <w:r>
        <w:rPr>
          <w:rFonts w:ascii="Calibri" w:hAnsi="Calibri" w:cs="Calibri"/>
          <w:b/>
          <w:bCs/>
          <w:i/>
          <w:iCs/>
          <w:sz w:val="21"/>
          <w:szCs w:val="21"/>
        </w:rPr>
        <w:t xml:space="preserve">” </w:t>
      </w:r>
    </w:p>
    <w:p w14:paraId="7A2E6402" w14:textId="77777777" w:rsidR="00F33C72" w:rsidRDefault="00F33C72" w:rsidP="00F33C72">
      <w:pPr>
        <w:jc w:val="center"/>
        <w:rPr>
          <w:rFonts w:ascii="Calibri" w:hAnsi="Calibri" w:cs="Calibri"/>
          <w:b/>
          <w:bCs/>
          <w:i/>
          <w:iCs/>
          <w:sz w:val="21"/>
          <w:szCs w:val="21"/>
        </w:rPr>
      </w:pPr>
      <w:r>
        <w:rPr>
          <w:rFonts w:ascii="Calibri" w:hAnsi="Calibri" w:cs="Calibri"/>
          <w:b/>
          <w:bCs/>
          <w:i/>
          <w:iCs/>
          <w:sz w:val="21"/>
          <w:szCs w:val="21"/>
        </w:rPr>
        <w:t xml:space="preserve">– </w:t>
      </w:r>
      <w:hyperlink r:id="rId11" w:history="1">
        <w:r w:rsidRPr="003738EB">
          <w:rPr>
            <w:rStyle w:val="Hyperlink"/>
            <w:rFonts w:ascii="Calibri" w:hAnsi="Calibri" w:cs="Calibri"/>
            <w:b/>
            <w:bCs/>
            <w:i/>
            <w:iCs/>
            <w:sz w:val="21"/>
            <w:szCs w:val="21"/>
          </w:rPr>
          <w:t>ONES TO WATCH</w:t>
        </w:r>
      </w:hyperlink>
    </w:p>
    <w:p w14:paraId="771C72E5" w14:textId="74C36D5E" w:rsidR="00AE1BDE" w:rsidRDefault="00AE1BDE" w:rsidP="00AE1BDE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  <w:sz w:val="22"/>
          <w:szCs w:val="28"/>
        </w:rPr>
      </w:pPr>
    </w:p>
    <w:p w14:paraId="13E9BBA4" w14:textId="77777777" w:rsidR="005931C2" w:rsidRPr="004A1FE2" w:rsidRDefault="005931C2" w:rsidP="005931C2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  <w:sz w:val="22"/>
          <w:szCs w:val="28"/>
        </w:rPr>
      </w:pPr>
      <w:r w:rsidRPr="004A1FE2">
        <w:rPr>
          <w:noProof/>
        </w:rPr>
        <w:drawing>
          <wp:inline distT="0" distB="0" distL="0" distR="0" wp14:anchorId="3A14E1F6" wp14:editId="4E2D6B10">
            <wp:extent cx="2644041" cy="265261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8931" cy="26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1FE2">
        <w:fldChar w:fldCharType="begin"/>
      </w:r>
      <w:r w:rsidRPr="004A1FE2">
        <w:instrText xml:space="preserve"> INCLUDEPICTURE  "cid:image002.jpg@01D6B2B2.1EAD1230" \* MERGEFORMATINET </w:instrText>
      </w:r>
      <w:r w:rsidRPr="004A1FE2">
        <w:fldChar w:fldCharType="end"/>
      </w:r>
    </w:p>
    <w:p w14:paraId="08D04C89" w14:textId="77777777" w:rsidR="005931C2" w:rsidRDefault="00B4663E" w:rsidP="005931C2">
      <w:pPr>
        <w:jc w:val="center"/>
        <w:rPr>
          <w:rStyle w:val="Hyperlink"/>
          <w:rFonts w:ascii="Calibri" w:hAnsi="Calibri" w:cs="Calibri"/>
          <w:sz w:val="20"/>
          <w:szCs w:val="20"/>
        </w:rPr>
      </w:pPr>
      <w:hyperlink r:id="rId13" w:history="1">
        <w:r w:rsidR="005931C2" w:rsidRPr="004A1FE2">
          <w:rPr>
            <w:rStyle w:val="Hyperlink"/>
            <w:rFonts w:ascii="Calibri" w:hAnsi="Calibri" w:cs="Calibri"/>
            <w:sz w:val="20"/>
            <w:szCs w:val="20"/>
          </w:rPr>
          <w:t>download hi-res artwork</w:t>
        </w:r>
      </w:hyperlink>
    </w:p>
    <w:p w14:paraId="28D31A02" w14:textId="7F5FDC4F" w:rsidR="00EB56C6" w:rsidRPr="004A1FE2" w:rsidRDefault="00B46B21" w:rsidP="005931C2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sz w:val="20"/>
          <w:szCs w:val="20"/>
        </w:rPr>
      </w:pPr>
      <w:r w:rsidRPr="00B46B21">
        <w:t xml:space="preserve"> </w:t>
      </w:r>
    </w:p>
    <w:p w14:paraId="00D7807F" w14:textId="118CD518" w:rsidR="003738EB" w:rsidRDefault="003738EB" w:rsidP="0061242D">
      <w:pPr>
        <w:rPr>
          <w:rFonts w:ascii="Calibri" w:hAnsi="Calibri" w:cs="Calibri"/>
          <w:b/>
          <w:bCs/>
          <w:i/>
          <w:iCs/>
          <w:sz w:val="21"/>
          <w:szCs w:val="21"/>
        </w:rPr>
      </w:pPr>
    </w:p>
    <w:p w14:paraId="29794C68" w14:textId="2F80FF21" w:rsidR="00F33C72" w:rsidRPr="001D3BB5" w:rsidRDefault="009D1BBB" w:rsidP="006C0006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Visionary</w:t>
      </w:r>
      <w:r w:rsidR="006C0006">
        <w:rPr>
          <w:rFonts w:ascii="Calibri" w:hAnsi="Calibri" w:cs="Calibri"/>
          <w:sz w:val="22"/>
          <w:szCs w:val="22"/>
        </w:rPr>
        <w:t xml:space="preserve"> indie-pop outfit</w:t>
      </w:r>
      <w:r w:rsidR="00AE1BDE">
        <w:rPr>
          <w:rFonts w:ascii="Calibri" w:hAnsi="Calibri" w:cs="Calibri"/>
          <w:sz w:val="22"/>
          <w:szCs w:val="22"/>
        </w:rPr>
        <w:t xml:space="preserve"> </w:t>
      </w:r>
      <w:r w:rsidR="006C0006">
        <w:rPr>
          <w:rFonts w:ascii="Calibri" w:hAnsi="Calibri" w:cs="Calibri"/>
          <w:b/>
          <w:sz w:val="22"/>
          <w:szCs w:val="22"/>
        </w:rPr>
        <w:t>Arlie</w:t>
      </w:r>
      <w:r w:rsidR="00AE1BDE">
        <w:rPr>
          <w:rFonts w:ascii="Calibri" w:hAnsi="Calibri" w:cs="Calibri"/>
          <w:sz w:val="22"/>
          <w:szCs w:val="22"/>
        </w:rPr>
        <w:t xml:space="preserve"> has </w:t>
      </w:r>
      <w:r w:rsidR="00922305">
        <w:rPr>
          <w:rFonts w:ascii="Calibri" w:hAnsi="Calibri" w:cs="Calibri"/>
          <w:sz w:val="22"/>
          <w:szCs w:val="22"/>
        </w:rPr>
        <w:t xml:space="preserve">announced </w:t>
      </w:r>
      <w:r w:rsidR="006C0006">
        <w:rPr>
          <w:rFonts w:ascii="Calibri" w:hAnsi="Calibri" w:cs="Calibri"/>
          <w:sz w:val="22"/>
          <w:szCs w:val="22"/>
        </w:rPr>
        <w:t>today</w:t>
      </w:r>
      <w:r w:rsidR="003738EB">
        <w:rPr>
          <w:rFonts w:ascii="Calibri" w:hAnsi="Calibri" w:cs="Calibri"/>
          <w:sz w:val="22"/>
          <w:szCs w:val="22"/>
        </w:rPr>
        <w:t>’</w:t>
      </w:r>
      <w:r w:rsidR="006C0006">
        <w:rPr>
          <w:rFonts w:ascii="Calibri" w:hAnsi="Calibri" w:cs="Calibri"/>
          <w:sz w:val="22"/>
          <w:szCs w:val="22"/>
        </w:rPr>
        <w:t xml:space="preserve">s </w:t>
      </w:r>
      <w:r w:rsidR="003738EB">
        <w:rPr>
          <w:rFonts w:ascii="Calibri" w:hAnsi="Calibri" w:cs="Calibri"/>
          <w:sz w:val="22"/>
          <w:szCs w:val="22"/>
        </w:rPr>
        <w:t>long</w:t>
      </w:r>
      <w:r w:rsidR="00F33C72">
        <w:rPr>
          <w:rFonts w:ascii="Calibri" w:hAnsi="Calibri" w:cs="Calibri"/>
          <w:sz w:val="22"/>
          <w:szCs w:val="22"/>
        </w:rPr>
        <w:t>-</w:t>
      </w:r>
      <w:r w:rsidR="003738EB">
        <w:rPr>
          <w:rFonts w:ascii="Calibri" w:hAnsi="Calibri" w:cs="Calibri"/>
          <w:sz w:val="22"/>
          <w:szCs w:val="22"/>
        </w:rPr>
        <w:t xml:space="preserve">awaited </w:t>
      </w:r>
      <w:r w:rsidR="006C0006">
        <w:rPr>
          <w:rFonts w:ascii="Calibri" w:hAnsi="Calibri" w:cs="Calibri"/>
          <w:sz w:val="22"/>
          <w:szCs w:val="22"/>
        </w:rPr>
        <w:t xml:space="preserve">premiere of their </w:t>
      </w:r>
      <w:r w:rsidR="003738EB">
        <w:rPr>
          <w:rFonts w:ascii="Calibri" w:hAnsi="Calibri" w:cs="Calibri"/>
          <w:sz w:val="22"/>
          <w:szCs w:val="22"/>
        </w:rPr>
        <w:t>transcendent</w:t>
      </w:r>
      <w:r w:rsidR="006C0006">
        <w:rPr>
          <w:rFonts w:ascii="Calibri" w:hAnsi="Calibri" w:cs="Calibri"/>
          <w:sz w:val="22"/>
          <w:szCs w:val="22"/>
        </w:rPr>
        <w:t xml:space="preserve"> new single </w:t>
      </w:r>
      <w:r w:rsidR="003738EB">
        <w:rPr>
          <w:rFonts w:ascii="Calibri" w:hAnsi="Calibri" w:cs="Calibri"/>
          <w:b/>
          <w:bCs/>
          <w:sz w:val="22"/>
          <w:szCs w:val="22"/>
        </w:rPr>
        <w:t>“</w:t>
      </w:r>
      <w:r w:rsidR="006C0006" w:rsidRPr="003738EB">
        <w:rPr>
          <w:rFonts w:ascii="Calibri" w:hAnsi="Calibri" w:cs="Calibri"/>
          <w:b/>
          <w:bCs/>
          <w:sz w:val="22"/>
          <w:szCs w:val="22"/>
        </w:rPr>
        <w:t>karma</w:t>
      </w:r>
      <w:r w:rsidR="003738EB">
        <w:rPr>
          <w:rFonts w:ascii="Calibri" w:hAnsi="Calibri" w:cs="Calibri"/>
          <w:b/>
          <w:bCs/>
          <w:sz w:val="22"/>
          <w:szCs w:val="22"/>
        </w:rPr>
        <w:t>”</w:t>
      </w:r>
      <w:r w:rsidR="006C0006">
        <w:rPr>
          <w:rFonts w:ascii="Calibri" w:hAnsi="Calibri" w:cs="Calibri"/>
          <w:sz w:val="22"/>
          <w:szCs w:val="22"/>
        </w:rPr>
        <w:t xml:space="preserve"> </w:t>
      </w:r>
      <w:r w:rsidR="00F33C72">
        <w:rPr>
          <w:rFonts w:ascii="Calibri" w:hAnsi="Calibri" w:cs="Calibri"/>
          <w:sz w:val="22"/>
          <w:szCs w:val="22"/>
        </w:rPr>
        <w:t xml:space="preserve">– out now via </w:t>
      </w:r>
      <w:r w:rsidR="00F33C72" w:rsidRPr="004A1FE2">
        <w:rPr>
          <w:rFonts w:ascii="Calibri" w:hAnsi="Calibri" w:cs="Calibri"/>
          <w:b/>
          <w:sz w:val="22"/>
          <w:szCs w:val="22"/>
        </w:rPr>
        <w:t>Atlantic Records</w:t>
      </w:r>
      <w:r w:rsidR="00F33C72">
        <w:rPr>
          <w:rFonts w:ascii="Calibri" w:hAnsi="Calibri" w:cs="Calibri"/>
          <w:sz w:val="22"/>
          <w:szCs w:val="22"/>
        </w:rPr>
        <w:t xml:space="preserve"> (listen </w:t>
      </w:r>
      <w:hyperlink r:id="rId14" w:history="1">
        <w:r w:rsidR="00F33C72" w:rsidRPr="000F4BEE">
          <w:rPr>
            <w:rStyle w:val="Hyperlink"/>
            <w:rFonts w:ascii="Calibri" w:hAnsi="Calibri" w:cs="Calibri"/>
            <w:b/>
            <w:sz w:val="22"/>
            <w:szCs w:val="22"/>
          </w:rPr>
          <w:t>here</w:t>
        </w:r>
      </w:hyperlink>
      <w:r w:rsidR="00F33C72">
        <w:rPr>
          <w:rFonts w:ascii="Calibri" w:hAnsi="Calibri" w:cs="Calibri"/>
          <w:sz w:val="22"/>
          <w:szCs w:val="22"/>
        </w:rPr>
        <w:t xml:space="preserve">). Their first new release in over three years, the song arrives with an official music video shot in their hometown of Nashville and starring lead singer/songwriter/producer </w:t>
      </w:r>
      <w:r w:rsidR="00F33C72" w:rsidRPr="00F33C72">
        <w:rPr>
          <w:rFonts w:ascii="Calibri" w:hAnsi="Calibri" w:cs="Calibri"/>
          <w:b/>
          <w:sz w:val="22"/>
          <w:szCs w:val="22"/>
        </w:rPr>
        <w:t>Nathaniel Banks</w:t>
      </w:r>
      <w:r w:rsidR="001C433C" w:rsidRPr="001C433C">
        <w:rPr>
          <w:rFonts w:ascii="Calibri" w:hAnsi="Calibri" w:cs="Calibri"/>
          <w:bCs/>
          <w:sz w:val="22"/>
          <w:szCs w:val="22"/>
        </w:rPr>
        <w:t>, plus</w:t>
      </w:r>
      <w:r w:rsidR="001C433C">
        <w:rPr>
          <w:rFonts w:ascii="Calibri" w:hAnsi="Calibri" w:cs="Calibri"/>
          <w:b/>
          <w:sz w:val="22"/>
          <w:szCs w:val="22"/>
        </w:rPr>
        <w:t xml:space="preserve"> </w:t>
      </w:r>
      <w:r w:rsidR="00CD1EA5" w:rsidRPr="001D3BB5">
        <w:rPr>
          <w:rFonts w:ascii="Calibri" w:hAnsi="Calibri" w:cs="Calibri"/>
          <w:bCs/>
          <w:sz w:val="22"/>
          <w:szCs w:val="22"/>
        </w:rPr>
        <w:t xml:space="preserve">appearances by the whole band </w:t>
      </w:r>
      <w:r w:rsidR="00CD1EA5" w:rsidRPr="001D3BB5">
        <w:rPr>
          <w:rFonts w:asciiTheme="minorHAnsi" w:hAnsiTheme="minorHAnsi" w:cstheme="minorHAnsi"/>
          <w:bCs/>
          <w:sz w:val="22"/>
          <w:szCs w:val="22"/>
        </w:rPr>
        <w:t>–</w:t>
      </w:r>
      <w:r w:rsidR="00CD1EA5" w:rsidRPr="001D3BB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D3BB5" w:rsidRPr="001D3BB5">
        <w:rPr>
          <w:rFonts w:asciiTheme="minorHAnsi" w:hAnsiTheme="minorHAnsi" w:cstheme="minorHAnsi"/>
          <w:b/>
          <w:bCs/>
          <w:sz w:val="22"/>
          <w:szCs w:val="22"/>
        </w:rPr>
        <w:t xml:space="preserve">Adam </w:t>
      </w:r>
      <w:proofErr w:type="spellStart"/>
      <w:r w:rsidR="001D3BB5" w:rsidRPr="001D3BB5">
        <w:rPr>
          <w:rFonts w:asciiTheme="minorHAnsi" w:hAnsiTheme="minorHAnsi" w:cstheme="minorHAnsi"/>
          <w:b/>
          <w:bCs/>
          <w:sz w:val="22"/>
          <w:szCs w:val="22"/>
        </w:rPr>
        <w:t>Lochemes</w:t>
      </w:r>
      <w:proofErr w:type="spellEnd"/>
      <w:r w:rsidR="001D3BB5" w:rsidRPr="001D3BB5">
        <w:rPr>
          <w:rFonts w:asciiTheme="minorHAnsi" w:hAnsiTheme="minorHAnsi" w:cstheme="minorHAnsi"/>
          <w:sz w:val="22"/>
          <w:szCs w:val="22"/>
        </w:rPr>
        <w:t xml:space="preserve">, </w:t>
      </w:r>
      <w:r w:rsidR="001D3BB5" w:rsidRPr="001D3BB5">
        <w:rPr>
          <w:rFonts w:asciiTheme="minorHAnsi" w:hAnsiTheme="minorHAnsi" w:cstheme="minorHAnsi"/>
          <w:b/>
          <w:bCs/>
          <w:sz w:val="22"/>
          <w:szCs w:val="22"/>
        </w:rPr>
        <w:t xml:space="preserve">Carson </w:t>
      </w:r>
      <w:proofErr w:type="spellStart"/>
      <w:r w:rsidR="001D3BB5" w:rsidRPr="001D3BB5">
        <w:rPr>
          <w:rFonts w:asciiTheme="minorHAnsi" w:hAnsiTheme="minorHAnsi" w:cstheme="minorHAnsi"/>
          <w:b/>
          <w:bCs/>
          <w:sz w:val="22"/>
          <w:szCs w:val="22"/>
        </w:rPr>
        <w:t>Lystad</w:t>
      </w:r>
      <w:proofErr w:type="spellEnd"/>
      <w:r w:rsidR="001D3BB5" w:rsidRPr="001D3BB5">
        <w:rPr>
          <w:rFonts w:asciiTheme="minorHAnsi" w:hAnsiTheme="minorHAnsi" w:cstheme="minorHAnsi"/>
          <w:sz w:val="22"/>
          <w:szCs w:val="22"/>
        </w:rPr>
        <w:t xml:space="preserve">, and </w:t>
      </w:r>
      <w:r w:rsidR="001D3BB5" w:rsidRPr="001D3BB5">
        <w:rPr>
          <w:rFonts w:asciiTheme="minorHAnsi" w:hAnsiTheme="minorHAnsi" w:cstheme="minorHAnsi"/>
          <w:b/>
          <w:bCs/>
          <w:sz w:val="22"/>
          <w:szCs w:val="22"/>
        </w:rPr>
        <w:t>Ryan Savage</w:t>
      </w:r>
      <w:r w:rsidR="001D3BB5">
        <w:rPr>
          <w:rFonts w:asciiTheme="minorHAnsi" w:hAnsiTheme="minorHAnsi" w:cstheme="minorHAnsi"/>
          <w:sz w:val="22"/>
          <w:szCs w:val="22"/>
        </w:rPr>
        <w:t xml:space="preserve"> </w:t>
      </w:r>
      <w:r w:rsidR="00F33C72" w:rsidRPr="001D3BB5">
        <w:rPr>
          <w:rFonts w:asciiTheme="minorHAnsi" w:hAnsiTheme="minorHAnsi" w:cstheme="minorHAnsi"/>
          <w:sz w:val="22"/>
          <w:szCs w:val="22"/>
        </w:rPr>
        <w:t xml:space="preserve">(watch </w:t>
      </w:r>
      <w:hyperlink r:id="rId15" w:history="1">
        <w:r w:rsidR="00F33C72" w:rsidRPr="001D3BB5">
          <w:rPr>
            <w:rStyle w:val="Hyperlink"/>
            <w:rFonts w:asciiTheme="minorHAnsi" w:hAnsiTheme="minorHAnsi" w:cstheme="minorHAnsi"/>
            <w:b/>
            <w:sz w:val="22"/>
            <w:szCs w:val="22"/>
          </w:rPr>
          <w:t>here</w:t>
        </w:r>
      </w:hyperlink>
      <w:r w:rsidR="00F33C72" w:rsidRPr="001D3BB5">
        <w:rPr>
          <w:rFonts w:asciiTheme="minorHAnsi" w:hAnsiTheme="minorHAnsi" w:cstheme="minorHAnsi"/>
          <w:sz w:val="22"/>
          <w:szCs w:val="22"/>
        </w:rPr>
        <w:t xml:space="preserve">). </w:t>
      </w:r>
    </w:p>
    <w:p w14:paraId="1146F4B7" w14:textId="6A26CD3F" w:rsidR="00EB56C6" w:rsidRDefault="00EB56C6" w:rsidP="006C0006">
      <w:pPr>
        <w:jc w:val="both"/>
        <w:rPr>
          <w:rFonts w:ascii="Calibri" w:hAnsi="Calibri" w:cs="Calibri"/>
          <w:sz w:val="22"/>
          <w:szCs w:val="22"/>
        </w:rPr>
      </w:pPr>
    </w:p>
    <w:p w14:paraId="0396DD3C" w14:textId="518515D7" w:rsidR="00EB56C6" w:rsidRDefault="004A1FE2" w:rsidP="00EB56C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“</w:t>
      </w:r>
      <w:r w:rsidRPr="004A1FE2">
        <w:rPr>
          <w:rFonts w:ascii="Calibri" w:hAnsi="Calibri" w:cs="Calibri"/>
          <w:b/>
          <w:sz w:val="22"/>
          <w:szCs w:val="22"/>
        </w:rPr>
        <w:t>karma</w:t>
      </w:r>
      <w:r>
        <w:rPr>
          <w:rFonts w:ascii="Calibri" w:hAnsi="Calibri" w:cs="Calibri"/>
          <w:sz w:val="22"/>
          <w:szCs w:val="22"/>
        </w:rPr>
        <w:t xml:space="preserve">” </w:t>
      </w:r>
      <w:r w:rsidR="00EB56C6" w:rsidRPr="00EB56C6">
        <w:rPr>
          <w:rFonts w:ascii="Calibri" w:hAnsi="Calibri" w:cs="Calibri"/>
          <w:sz w:val="22"/>
          <w:szCs w:val="22"/>
        </w:rPr>
        <w:t>is at once many things –</w:t>
      </w:r>
      <w:r>
        <w:rPr>
          <w:rFonts w:ascii="Calibri" w:hAnsi="Calibri" w:cs="Calibri"/>
          <w:sz w:val="22"/>
          <w:szCs w:val="22"/>
        </w:rPr>
        <w:t xml:space="preserve"> </w:t>
      </w:r>
      <w:r w:rsidR="00EB56C6" w:rsidRPr="00EB56C6">
        <w:rPr>
          <w:rFonts w:ascii="Calibri" w:hAnsi="Calibri" w:cs="Calibri"/>
          <w:sz w:val="22"/>
          <w:szCs w:val="22"/>
        </w:rPr>
        <w:t>an alt-rock banger</w:t>
      </w:r>
      <w:r>
        <w:rPr>
          <w:rFonts w:ascii="Calibri" w:hAnsi="Calibri" w:cs="Calibri"/>
          <w:sz w:val="22"/>
          <w:szCs w:val="22"/>
        </w:rPr>
        <w:t xml:space="preserve"> that slowly crescendos into</w:t>
      </w:r>
      <w:r w:rsidR="00EB56C6" w:rsidRPr="00EB56C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raucous </w:t>
      </w:r>
      <w:r w:rsidR="00EB56C6" w:rsidRPr="00EB56C6">
        <w:rPr>
          <w:rFonts w:ascii="Calibri" w:hAnsi="Calibri" w:cs="Calibri"/>
          <w:sz w:val="22"/>
          <w:szCs w:val="22"/>
        </w:rPr>
        <w:t xml:space="preserve">auto-tune and distortion, </w:t>
      </w:r>
      <w:r>
        <w:rPr>
          <w:rFonts w:ascii="Calibri" w:hAnsi="Calibri" w:cs="Calibri"/>
          <w:sz w:val="22"/>
          <w:szCs w:val="22"/>
        </w:rPr>
        <w:t xml:space="preserve">while simultaneously </w:t>
      </w:r>
      <w:r w:rsidR="00EB56C6" w:rsidRPr="00EB56C6">
        <w:rPr>
          <w:rFonts w:ascii="Calibri" w:hAnsi="Calibri" w:cs="Calibri"/>
          <w:sz w:val="22"/>
          <w:szCs w:val="22"/>
        </w:rPr>
        <w:t xml:space="preserve">a showcase of exceptional songwriting. </w:t>
      </w:r>
    </w:p>
    <w:p w14:paraId="101BBD3F" w14:textId="1337E558" w:rsidR="00EB56C6" w:rsidRDefault="00EB56C6" w:rsidP="00EB56C6">
      <w:pPr>
        <w:jc w:val="both"/>
        <w:rPr>
          <w:rFonts w:ascii="Calibri" w:hAnsi="Calibri" w:cs="Calibri"/>
          <w:sz w:val="22"/>
          <w:szCs w:val="22"/>
        </w:rPr>
      </w:pPr>
    </w:p>
    <w:p w14:paraId="6D9CCFA3" w14:textId="08AE9167" w:rsidR="00EB56C6" w:rsidRDefault="00EB56C6" w:rsidP="00EB56C6">
      <w:pPr>
        <w:jc w:val="both"/>
        <w:rPr>
          <w:rFonts w:ascii="Calibri" w:hAnsi="Calibri" w:cs="Calibri"/>
          <w:sz w:val="22"/>
          <w:szCs w:val="22"/>
        </w:rPr>
      </w:pPr>
      <w:r w:rsidRPr="00EB56C6">
        <w:rPr>
          <w:rFonts w:ascii="Calibri" w:hAnsi="Calibri" w:cs="Calibri"/>
          <w:b/>
          <w:sz w:val="22"/>
          <w:szCs w:val="22"/>
        </w:rPr>
        <w:lastRenderedPageBreak/>
        <w:t>Banks</w:t>
      </w:r>
      <w:r>
        <w:rPr>
          <w:rFonts w:ascii="Calibri" w:hAnsi="Calibri" w:cs="Calibri"/>
          <w:sz w:val="22"/>
          <w:szCs w:val="22"/>
        </w:rPr>
        <w:t xml:space="preserve"> expands upon the song: </w:t>
      </w:r>
      <w:r w:rsidRPr="004A1FE2">
        <w:rPr>
          <w:rFonts w:ascii="Calibri" w:hAnsi="Calibri" w:cs="Calibri"/>
          <w:b/>
          <w:i/>
          <w:sz w:val="22"/>
          <w:szCs w:val="22"/>
        </w:rPr>
        <w:t>“‘karma’ is both narrative-driven and pure emotional catharsis. It’s easily the most ‘country’ and simultaneously the most Warped-Tour-mosh-pit-ready song on our upcoming album. The song tells the story of a pregnancy scare that brought an already tumultuous relationship to the breaking point.”</w:t>
      </w:r>
    </w:p>
    <w:p w14:paraId="2CD3CC06" w14:textId="5446CB3C" w:rsidR="00EB56C6" w:rsidRDefault="00EB56C6" w:rsidP="006C0006">
      <w:pPr>
        <w:jc w:val="both"/>
        <w:rPr>
          <w:rFonts w:ascii="Calibri" w:hAnsi="Calibri" w:cs="Calibri"/>
          <w:sz w:val="22"/>
          <w:szCs w:val="22"/>
        </w:rPr>
      </w:pPr>
    </w:p>
    <w:p w14:paraId="00BE87AB" w14:textId="77777777" w:rsidR="005931C2" w:rsidRDefault="005931C2" w:rsidP="005931C2">
      <w:pPr>
        <w:tabs>
          <w:tab w:val="left" w:pos="528"/>
          <w:tab w:val="center" w:pos="4320"/>
        </w:tabs>
        <w:jc w:val="center"/>
      </w:pPr>
      <w:r>
        <w:rPr>
          <w:noProof/>
        </w:rPr>
        <w:drawing>
          <wp:inline distT="0" distB="0" distL="0" distR="0" wp14:anchorId="22DE0BA7" wp14:editId="3B71B9DB">
            <wp:extent cx="2583180" cy="3840173"/>
            <wp:effectExtent l="0" t="0" r="762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0400" cy="385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76D6F" w14:textId="77777777" w:rsidR="005931C2" w:rsidRPr="004A1FE2" w:rsidRDefault="00B4663E" w:rsidP="005931C2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sz w:val="20"/>
          <w:szCs w:val="20"/>
        </w:rPr>
      </w:pPr>
      <w:hyperlink r:id="rId17" w:history="1">
        <w:r w:rsidR="005931C2" w:rsidRPr="004A1FE2">
          <w:rPr>
            <w:rStyle w:val="Hyperlink"/>
            <w:rFonts w:ascii="Calibri" w:hAnsi="Calibri" w:cs="Calibri"/>
            <w:b/>
            <w:sz w:val="20"/>
            <w:szCs w:val="20"/>
          </w:rPr>
          <w:t>download hi-res press photo</w:t>
        </w:r>
      </w:hyperlink>
      <w:r w:rsidR="005931C2" w:rsidRPr="004A1FE2">
        <w:rPr>
          <w:rFonts w:ascii="Calibri" w:hAnsi="Calibri" w:cs="Calibri"/>
          <w:b/>
          <w:sz w:val="20"/>
          <w:szCs w:val="20"/>
        </w:rPr>
        <w:t>; photo credit Gabe Ruckus</w:t>
      </w:r>
    </w:p>
    <w:p w14:paraId="54BD5FEF" w14:textId="001627F9" w:rsidR="00EB56C6" w:rsidRDefault="00EB56C6" w:rsidP="006C0006">
      <w:pPr>
        <w:jc w:val="both"/>
        <w:rPr>
          <w:rFonts w:ascii="Calibri" w:hAnsi="Calibri" w:cs="Calibri"/>
          <w:sz w:val="22"/>
          <w:szCs w:val="22"/>
        </w:rPr>
      </w:pPr>
    </w:p>
    <w:p w14:paraId="6DE379A9" w14:textId="47003CEE" w:rsidR="00EB56C6" w:rsidRDefault="00EB56C6" w:rsidP="00EB56C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Arlie will celebrate their return with a wide-ranging North American tour supporting </w:t>
      </w:r>
      <w:r w:rsidRPr="00B932EF">
        <w:rPr>
          <w:rFonts w:ascii="Calibri" w:hAnsi="Calibri" w:cs="Calibri"/>
          <w:b/>
          <w:bCs/>
          <w:sz w:val="22"/>
          <w:szCs w:val="22"/>
        </w:rPr>
        <w:t>Dayglow</w:t>
      </w:r>
      <w:r>
        <w:rPr>
          <w:rFonts w:ascii="Calibri" w:hAnsi="Calibri" w:cs="Calibri"/>
          <w:sz w:val="22"/>
          <w:szCs w:val="22"/>
        </w:rPr>
        <w:t xml:space="preserve">. </w:t>
      </w:r>
      <w:r w:rsidRPr="004A1FE2">
        <w:rPr>
          <w:rFonts w:ascii="Calibri" w:hAnsi="Calibri" w:cs="Calibri"/>
          <w:b/>
          <w:sz w:val="22"/>
          <w:szCs w:val="22"/>
        </w:rPr>
        <w:t xml:space="preserve">The Harmony House Tour </w:t>
      </w:r>
      <w:r>
        <w:rPr>
          <w:rFonts w:ascii="Calibri" w:hAnsi="Calibri" w:cs="Calibri"/>
          <w:sz w:val="22"/>
          <w:szCs w:val="22"/>
        </w:rPr>
        <w:t>gets underway September 9</w:t>
      </w:r>
      <w:r w:rsidRPr="006C0006">
        <w:rPr>
          <w:rFonts w:ascii="Calibri" w:hAnsi="Calibri" w:cs="Calibri"/>
          <w:sz w:val="22"/>
          <w:szCs w:val="22"/>
          <w:vertAlign w:val="superscript"/>
        </w:rPr>
        <w:t>th</w:t>
      </w:r>
      <w:r>
        <w:rPr>
          <w:rFonts w:ascii="Calibri" w:hAnsi="Calibri" w:cs="Calibri"/>
          <w:sz w:val="22"/>
          <w:szCs w:val="22"/>
        </w:rPr>
        <w:t xml:space="preserve"> at Dallas, TX’s House of Blues and includes </w:t>
      </w:r>
      <w:r w:rsidRPr="004A1FE2">
        <w:rPr>
          <w:rFonts w:ascii="Calibri" w:hAnsi="Calibri" w:cs="Calibri"/>
          <w:b/>
          <w:sz w:val="22"/>
          <w:szCs w:val="22"/>
        </w:rPr>
        <w:t>already sold</w:t>
      </w:r>
      <w:r w:rsidR="004A1FE2" w:rsidRPr="004A1FE2">
        <w:rPr>
          <w:rFonts w:ascii="Calibri" w:hAnsi="Calibri" w:cs="Calibri"/>
          <w:b/>
          <w:sz w:val="22"/>
          <w:szCs w:val="22"/>
        </w:rPr>
        <w:t>-</w:t>
      </w:r>
      <w:r w:rsidRPr="004A1FE2">
        <w:rPr>
          <w:rFonts w:ascii="Calibri" w:hAnsi="Calibri" w:cs="Calibri"/>
          <w:b/>
          <w:sz w:val="22"/>
          <w:szCs w:val="22"/>
        </w:rPr>
        <w:t xml:space="preserve">out shows in Austin, </w:t>
      </w:r>
      <w:r w:rsidR="004A1FE2">
        <w:rPr>
          <w:rFonts w:ascii="Calibri" w:hAnsi="Calibri" w:cs="Calibri"/>
          <w:b/>
          <w:sz w:val="22"/>
          <w:szCs w:val="22"/>
        </w:rPr>
        <w:t xml:space="preserve">Boston, </w:t>
      </w:r>
      <w:r w:rsidRPr="004A1FE2">
        <w:rPr>
          <w:rFonts w:ascii="Calibri" w:hAnsi="Calibri" w:cs="Calibri"/>
          <w:b/>
          <w:sz w:val="22"/>
          <w:szCs w:val="22"/>
        </w:rPr>
        <w:t>Los Angeles</w:t>
      </w:r>
      <w:r w:rsidR="004A1FE2">
        <w:rPr>
          <w:rFonts w:ascii="Calibri" w:hAnsi="Calibri" w:cs="Calibri"/>
          <w:b/>
          <w:sz w:val="22"/>
          <w:szCs w:val="22"/>
        </w:rPr>
        <w:t xml:space="preserve"> (2 nights at The Fonda)</w:t>
      </w:r>
      <w:r w:rsidRPr="004A1FE2">
        <w:rPr>
          <w:rFonts w:ascii="Calibri" w:hAnsi="Calibri" w:cs="Calibri"/>
          <w:b/>
          <w:sz w:val="22"/>
          <w:szCs w:val="22"/>
        </w:rPr>
        <w:t>, and New York</w:t>
      </w:r>
      <w:r w:rsidR="004A1FE2">
        <w:rPr>
          <w:rFonts w:ascii="Calibri" w:hAnsi="Calibri" w:cs="Calibri"/>
          <w:b/>
          <w:sz w:val="22"/>
          <w:szCs w:val="22"/>
        </w:rPr>
        <w:t>’s iconic Webster Hall</w:t>
      </w:r>
      <w:r>
        <w:rPr>
          <w:rFonts w:ascii="Calibri" w:hAnsi="Calibri" w:cs="Calibri"/>
          <w:sz w:val="22"/>
          <w:szCs w:val="22"/>
        </w:rPr>
        <w:t xml:space="preserve">. For complete details and ticket information, click </w:t>
      </w:r>
      <w:hyperlink r:id="rId18" w:history="1">
        <w:r w:rsidRPr="00EB56C6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>
        <w:rPr>
          <w:rFonts w:ascii="Calibri" w:hAnsi="Calibri" w:cs="Calibri"/>
          <w:sz w:val="22"/>
          <w:szCs w:val="22"/>
        </w:rPr>
        <w:t xml:space="preserve">. </w:t>
      </w:r>
    </w:p>
    <w:p w14:paraId="7A3DF31E" w14:textId="77777777" w:rsidR="00F33C72" w:rsidRDefault="00F33C72" w:rsidP="006C0006">
      <w:pPr>
        <w:jc w:val="both"/>
        <w:rPr>
          <w:rFonts w:ascii="Calibri" w:hAnsi="Calibri" w:cs="Calibri"/>
          <w:sz w:val="22"/>
          <w:szCs w:val="22"/>
        </w:rPr>
      </w:pPr>
    </w:p>
    <w:p w14:paraId="6D18BA46" w14:textId="6810BB54" w:rsidR="00F33C72" w:rsidRDefault="003738EB" w:rsidP="006C000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“</w:t>
      </w:r>
      <w:r w:rsidR="00B932EF">
        <w:rPr>
          <w:rFonts w:ascii="Calibri" w:hAnsi="Calibri" w:cs="Calibri"/>
          <w:sz w:val="22"/>
          <w:szCs w:val="22"/>
        </w:rPr>
        <w:t>karma</w:t>
      </w:r>
      <w:r>
        <w:rPr>
          <w:rFonts w:ascii="Calibri" w:hAnsi="Calibri" w:cs="Calibri"/>
          <w:sz w:val="22"/>
          <w:szCs w:val="22"/>
        </w:rPr>
        <w:t>”</w:t>
      </w:r>
      <w:r w:rsidR="00B932EF">
        <w:rPr>
          <w:rFonts w:ascii="Calibri" w:hAnsi="Calibri" w:cs="Calibri"/>
          <w:sz w:val="22"/>
          <w:szCs w:val="22"/>
        </w:rPr>
        <w:t xml:space="preserve"> marks the first new music from Arlie since 2018</w:t>
      </w:r>
      <w:r>
        <w:rPr>
          <w:rFonts w:ascii="Calibri" w:hAnsi="Calibri" w:cs="Calibri"/>
          <w:sz w:val="22"/>
          <w:szCs w:val="22"/>
        </w:rPr>
        <w:t>’</w:t>
      </w:r>
      <w:r w:rsidR="00B932EF">
        <w:rPr>
          <w:rFonts w:ascii="Calibri" w:hAnsi="Calibri" w:cs="Calibri"/>
          <w:sz w:val="22"/>
          <w:szCs w:val="22"/>
        </w:rPr>
        <w:t xml:space="preserve">s </w:t>
      </w:r>
      <w:r w:rsidR="0061242D">
        <w:rPr>
          <w:rFonts w:ascii="Calibri" w:hAnsi="Calibri" w:cs="Calibri"/>
          <w:sz w:val="22"/>
          <w:szCs w:val="22"/>
        </w:rPr>
        <w:t>breakthrough</w:t>
      </w:r>
      <w:r w:rsidR="00B932EF">
        <w:rPr>
          <w:rFonts w:ascii="Calibri" w:hAnsi="Calibri" w:cs="Calibri"/>
          <w:sz w:val="22"/>
          <w:szCs w:val="22"/>
        </w:rPr>
        <w:t xml:space="preserve"> </w:t>
      </w:r>
      <w:hyperlink r:id="rId19" w:history="1">
        <w:r w:rsidR="00B932EF" w:rsidRPr="004A1FE2">
          <w:rPr>
            <w:rStyle w:val="Hyperlink"/>
            <w:rFonts w:ascii="Calibri" w:hAnsi="Calibri" w:cs="Calibri"/>
            <w:b/>
            <w:i/>
            <w:iCs/>
            <w:sz w:val="22"/>
            <w:szCs w:val="22"/>
          </w:rPr>
          <w:t>Wait</w:t>
        </w:r>
      </w:hyperlink>
      <w:r w:rsidR="00B932EF">
        <w:rPr>
          <w:rFonts w:ascii="Calibri" w:hAnsi="Calibri" w:cs="Calibri"/>
          <w:sz w:val="22"/>
          <w:szCs w:val="22"/>
        </w:rPr>
        <w:t xml:space="preserve"> EP. Hailed</w:t>
      </w:r>
      <w:r w:rsidR="00F33C72">
        <w:rPr>
          <w:rFonts w:ascii="Calibri" w:hAnsi="Calibri" w:cs="Calibri"/>
          <w:sz w:val="22"/>
          <w:szCs w:val="22"/>
        </w:rPr>
        <w:t xml:space="preserve"> </w:t>
      </w:r>
      <w:r w:rsidR="00B932EF">
        <w:rPr>
          <w:rFonts w:ascii="Calibri" w:hAnsi="Calibri" w:cs="Calibri"/>
          <w:sz w:val="22"/>
          <w:szCs w:val="22"/>
        </w:rPr>
        <w:t xml:space="preserve">for its striking </w:t>
      </w:r>
      <w:r w:rsidR="00B932EF" w:rsidRPr="00B932EF">
        <w:rPr>
          <w:rFonts w:ascii="Calibri" w:hAnsi="Calibri" w:cs="Calibri"/>
          <w:sz w:val="22"/>
          <w:szCs w:val="22"/>
        </w:rPr>
        <w:t xml:space="preserve">synthesis of classic pop melodies with </w:t>
      </w:r>
      <w:r w:rsidR="00B932EF">
        <w:rPr>
          <w:rFonts w:ascii="Calibri" w:hAnsi="Calibri" w:cs="Calibri"/>
          <w:sz w:val="22"/>
          <w:szCs w:val="22"/>
        </w:rPr>
        <w:t>wildly creative modern</w:t>
      </w:r>
      <w:r w:rsidR="00B932EF" w:rsidRPr="00B932EF">
        <w:rPr>
          <w:rFonts w:ascii="Calibri" w:hAnsi="Calibri" w:cs="Calibri"/>
          <w:sz w:val="22"/>
          <w:szCs w:val="22"/>
        </w:rPr>
        <w:t xml:space="preserve"> production</w:t>
      </w:r>
      <w:r w:rsidR="00B932EF">
        <w:rPr>
          <w:rFonts w:ascii="Calibri" w:hAnsi="Calibri" w:cs="Calibri"/>
          <w:sz w:val="22"/>
          <w:szCs w:val="22"/>
        </w:rPr>
        <w:t>, the EP include</w:t>
      </w:r>
      <w:r w:rsidR="00EB56C6">
        <w:rPr>
          <w:rFonts w:ascii="Calibri" w:hAnsi="Calibri" w:cs="Calibri"/>
          <w:sz w:val="22"/>
          <w:szCs w:val="22"/>
        </w:rPr>
        <w:t>d</w:t>
      </w:r>
      <w:r w:rsidR="00B932EF">
        <w:rPr>
          <w:rFonts w:ascii="Calibri" w:hAnsi="Calibri" w:cs="Calibri"/>
          <w:sz w:val="22"/>
          <w:szCs w:val="22"/>
        </w:rPr>
        <w:t xml:space="preserve"> such hit singles as </w:t>
      </w:r>
      <w:r w:rsidR="008D1635">
        <w:rPr>
          <w:rFonts w:ascii="Calibri" w:hAnsi="Calibri" w:cs="Calibri"/>
          <w:sz w:val="22"/>
          <w:szCs w:val="22"/>
        </w:rPr>
        <w:t>“</w:t>
      </w:r>
      <w:proofErr w:type="spellStart"/>
      <w:r w:rsidR="00B4663E">
        <w:fldChar w:fldCharType="begin"/>
      </w:r>
      <w:r w:rsidR="00B4663E">
        <w:instrText xml:space="preserve"> HYPERLINK "https://www.youtube.com/watch?v=3__Y4biq_gI" </w:instrText>
      </w:r>
      <w:r w:rsidR="00B4663E">
        <w:fldChar w:fldCharType="separate"/>
      </w:r>
      <w:r w:rsidR="008D1635" w:rsidRPr="004A1FE2">
        <w:rPr>
          <w:rStyle w:val="Hyperlink"/>
          <w:rFonts w:ascii="Calibri" w:hAnsi="Calibri" w:cs="Calibri"/>
          <w:b/>
          <w:sz w:val="22"/>
          <w:szCs w:val="22"/>
        </w:rPr>
        <w:t>didya</w:t>
      </w:r>
      <w:proofErr w:type="spellEnd"/>
      <w:r w:rsidR="008D1635" w:rsidRPr="004A1FE2">
        <w:rPr>
          <w:rStyle w:val="Hyperlink"/>
          <w:rFonts w:ascii="Calibri" w:hAnsi="Calibri" w:cs="Calibri"/>
          <w:b/>
          <w:sz w:val="22"/>
          <w:szCs w:val="22"/>
        </w:rPr>
        <w:t xml:space="preserve"> think</w:t>
      </w:r>
      <w:r w:rsidR="00B4663E">
        <w:rPr>
          <w:rStyle w:val="Hyperlink"/>
          <w:rFonts w:ascii="Calibri" w:hAnsi="Calibri" w:cs="Calibri"/>
          <w:b/>
          <w:sz w:val="22"/>
          <w:szCs w:val="22"/>
        </w:rPr>
        <w:fldChar w:fldCharType="end"/>
      </w:r>
      <w:r w:rsidR="008D1635">
        <w:rPr>
          <w:rFonts w:ascii="Calibri" w:hAnsi="Calibri" w:cs="Calibri"/>
          <w:sz w:val="22"/>
          <w:szCs w:val="22"/>
        </w:rPr>
        <w:t xml:space="preserve">” </w:t>
      </w:r>
      <w:r w:rsidR="00B932EF">
        <w:rPr>
          <w:rFonts w:ascii="Calibri" w:hAnsi="Calibri" w:cs="Calibri"/>
          <w:sz w:val="22"/>
          <w:szCs w:val="22"/>
        </w:rPr>
        <w:t xml:space="preserve">and </w:t>
      </w:r>
      <w:r>
        <w:rPr>
          <w:rFonts w:ascii="Calibri" w:hAnsi="Calibri" w:cs="Calibri"/>
          <w:sz w:val="22"/>
          <w:szCs w:val="22"/>
        </w:rPr>
        <w:t>“</w:t>
      </w:r>
      <w:hyperlink r:id="rId20" w:history="1">
        <w:r w:rsidR="00B932EF" w:rsidRPr="004A1FE2">
          <w:rPr>
            <w:rStyle w:val="Hyperlink"/>
            <w:rFonts w:ascii="Calibri" w:hAnsi="Calibri" w:cs="Calibri"/>
            <w:b/>
            <w:sz w:val="22"/>
            <w:szCs w:val="22"/>
          </w:rPr>
          <w:t>big fat mouth</w:t>
        </w:r>
      </w:hyperlink>
      <w:r w:rsidR="00B932EF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>”</w:t>
      </w:r>
      <w:r w:rsidR="00B932EF">
        <w:rPr>
          <w:rFonts w:ascii="Calibri" w:hAnsi="Calibri" w:cs="Calibri"/>
          <w:sz w:val="22"/>
          <w:szCs w:val="22"/>
        </w:rPr>
        <w:t xml:space="preserve"> both joined by official music videos</w:t>
      </w:r>
      <w:r w:rsidR="00EB56C6">
        <w:rPr>
          <w:rFonts w:ascii="Calibri" w:hAnsi="Calibri" w:cs="Calibri"/>
          <w:sz w:val="22"/>
          <w:szCs w:val="22"/>
        </w:rPr>
        <w:t xml:space="preserve">. </w:t>
      </w:r>
    </w:p>
    <w:p w14:paraId="51F64F46" w14:textId="714C040C" w:rsidR="00EB56C6" w:rsidRDefault="00EB56C6" w:rsidP="006C0006">
      <w:pPr>
        <w:jc w:val="both"/>
        <w:rPr>
          <w:rFonts w:ascii="Calibri" w:hAnsi="Calibri" w:cs="Calibri"/>
          <w:sz w:val="22"/>
          <w:szCs w:val="22"/>
        </w:rPr>
      </w:pPr>
    </w:p>
    <w:p w14:paraId="7773145E" w14:textId="13018F1E" w:rsidR="00B932EF" w:rsidRPr="00F33C72" w:rsidRDefault="00EB56C6" w:rsidP="006C000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The project immediately drew acclaim for its invigorating songcraft, meticulous production, and playful, summertime energy. Upon release, </w:t>
      </w:r>
      <w:hyperlink r:id="rId21" w:history="1">
        <w:r w:rsidR="00F33C72" w:rsidRPr="00EB56C6">
          <w:rPr>
            <w:rStyle w:val="Hyperlink"/>
            <w:rFonts w:ascii="Calibri" w:hAnsi="Calibri" w:cs="Calibri"/>
            <w:b/>
            <w:iCs/>
            <w:sz w:val="22"/>
            <w:szCs w:val="22"/>
          </w:rPr>
          <w:t>FLAUNT</w:t>
        </w:r>
      </w:hyperlink>
      <w:r w:rsidR="00F33C72" w:rsidRPr="00EB56C6">
        <w:rPr>
          <w:rStyle w:val="Hyperlink"/>
          <w:rFonts w:ascii="Calibri" w:hAnsi="Calibri" w:cs="Calibri"/>
          <w:i/>
          <w:iCs/>
          <w:sz w:val="22"/>
          <w:szCs w:val="22"/>
          <w:u w:val="none"/>
        </w:rPr>
        <w:t xml:space="preserve"> </w:t>
      </w:r>
      <w:r w:rsidR="00F33C72">
        <w:rPr>
          <w:rFonts w:ascii="Calibri" w:hAnsi="Calibri" w:cs="Calibri"/>
          <w:sz w:val="22"/>
          <w:szCs w:val="22"/>
        </w:rPr>
        <w:t xml:space="preserve">praised </w:t>
      </w:r>
      <w:r>
        <w:rPr>
          <w:rFonts w:ascii="Calibri" w:hAnsi="Calibri" w:cs="Calibri"/>
          <w:sz w:val="22"/>
          <w:szCs w:val="22"/>
        </w:rPr>
        <w:t xml:space="preserve">the EP </w:t>
      </w:r>
      <w:r w:rsidR="00F33C72">
        <w:rPr>
          <w:rFonts w:ascii="Calibri" w:hAnsi="Calibri" w:cs="Calibri"/>
          <w:sz w:val="22"/>
          <w:szCs w:val="22"/>
        </w:rPr>
        <w:t>for “</w:t>
      </w:r>
      <w:r w:rsidR="00F33C72">
        <w:rPr>
          <w:rFonts w:ascii="Calibri" w:hAnsi="Calibri" w:cs="Calibri"/>
          <w:bCs/>
          <w:i/>
          <w:iCs/>
          <w:sz w:val="21"/>
          <w:szCs w:val="21"/>
        </w:rPr>
        <w:t>f</w:t>
      </w:r>
      <w:r w:rsidR="00F33C72" w:rsidRPr="00F33C72">
        <w:rPr>
          <w:rFonts w:ascii="Calibri" w:hAnsi="Calibri" w:cs="Calibri"/>
          <w:bCs/>
          <w:i/>
          <w:iCs/>
          <w:sz w:val="21"/>
          <w:szCs w:val="21"/>
        </w:rPr>
        <w:t xml:space="preserve">using a sound both futuristic and vintage…Arlie flirts with an aroma of nostalgic youth, like a mix between a 1984 </w:t>
      </w:r>
      <w:proofErr w:type="spellStart"/>
      <w:r w:rsidR="00F33C72" w:rsidRPr="00F33C72">
        <w:rPr>
          <w:rFonts w:ascii="Calibri" w:hAnsi="Calibri" w:cs="Calibri"/>
          <w:bCs/>
          <w:i/>
          <w:iCs/>
          <w:sz w:val="21"/>
          <w:szCs w:val="21"/>
        </w:rPr>
        <w:t>Testarossa</w:t>
      </w:r>
      <w:proofErr w:type="spellEnd"/>
      <w:r w:rsidR="00F33C72" w:rsidRPr="00F33C72">
        <w:rPr>
          <w:rFonts w:ascii="Calibri" w:hAnsi="Calibri" w:cs="Calibri"/>
          <w:bCs/>
          <w:i/>
          <w:iCs/>
          <w:sz w:val="21"/>
          <w:szCs w:val="21"/>
        </w:rPr>
        <w:t xml:space="preserve"> and The Jetsons’ hovercraft.”</w:t>
      </w:r>
      <w:r w:rsidR="00F33C72">
        <w:rPr>
          <w:rFonts w:ascii="Calibri" w:hAnsi="Calibri" w:cs="Calibri"/>
          <w:bCs/>
          <w:i/>
          <w:iCs/>
          <w:sz w:val="21"/>
          <w:szCs w:val="21"/>
        </w:rPr>
        <w:t xml:space="preserve"> </w:t>
      </w:r>
      <w:hyperlink r:id="rId22" w:history="1">
        <w:r w:rsidRPr="00EB56C6">
          <w:rPr>
            <w:rStyle w:val="Hyperlink"/>
            <w:rFonts w:ascii="Calibri" w:hAnsi="Calibri" w:cs="Calibri"/>
            <w:b/>
            <w:bCs/>
            <w:iCs/>
            <w:sz w:val="21"/>
            <w:szCs w:val="21"/>
          </w:rPr>
          <w:t>Ones to Watch</w:t>
        </w:r>
      </w:hyperlink>
      <w:r w:rsidR="00F33C72">
        <w:rPr>
          <w:rFonts w:ascii="Calibri" w:hAnsi="Calibri" w:cs="Calibri"/>
          <w:b/>
          <w:bCs/>
          <w:iCs/>
          <w:sz w:val="21"/>
          <w:szCs w:val="21"/>
        </w:rPr>
        <w:t xml:space="preserve"> </w:t>
      </w:r>
      <w:r w:rsidR="00F33C72">
        <w:rPr>
          <w:rFonts w:ascii="Calibri" w:hAnsi="Calibri" w:cs="Calibri"/>
          <w:bCs/>
          <w:iCs/>
          <w:sz w:val="21"/>
          <w:szCs w:val="21"/>
        </w:rPr>
        <w:t xml:space="preserve">similarly </w:t>
      </w:r>
      <w:r w:rsidR="00F33C72" w:rsidRPr="00F33C72">
        <w:rPr>
          <w:rFonts w:ascii="Calibri" w:hAnsi="Calibri" w:cs="Calibri"/>
          <w:bCs/>
          <w:iCs/>
          <w:sz w:val="21"/>
          <w:szCs w:val="21"/>
        </w:rPr>
        <w:t>declared</w:t>
      </w:r>
      <w:r w:rsidR="00F33C72">
        <w:rPr>
          <w:rFonts w:ascii="Calibri" w:hAnsi="Calibri" w:cs="Calibri"/>
          <w:b/>
          <w:bCs/>
          <w:iCs/>
          <w:sz w:val="21"/>
          <w:szCs w:val="21"/>
        </w:rPr>
        <w:t xml:space="preserve"> </w:t>
      </w:r>
      <w:r>
        <w:rPr>
          <w:rFonts w:ascii="Calibri" w:hAnsi="Calibri" w:cs="Calibri"/>
          <w:bCs/>
          <w:iCs/>
          <w:sz w:val="21"/>
          <w:szCs w:val="21"/>
        </w:rPr>
        <w:t>it</w:t>
      </w:r>
      <w:r w:rsidR="00F33C72">
        <w:rPr>
          <w:rFonts w:ascii="Calibri" w:hAnsi="Calibri" w:cs="Calibri"/>
          <w:bCs/>
          <w:i/>
          <w:iCs/>
          <w:sz w:val="21"/>
          <w:szCs w:val="21"/>
        </w:rPr>
        <w:t>: “</w:t>
      </w:r>
      <w:r w:rsidR="00F33C72" w:rsidRPr="00F33C72">
        <w:rPr>
          <w:rFonts w:ascii="Calibri" w:hAnsi="Calibri" w:cs="Calibri"/>
          <w:bCs/>
          <w:i/>
          <w:iCs/>
          <w:sz w:val="21"/>
          <w:szCs w:val="21"/>
        </w:rPr>
        <w:t>A true collage of everything from pop to alternative, pulled together with a squelching kaleidoscopic flare…beaming with lyrical savviness that exudes alternative infatuation.”</w:t>
      </w:r>
    </w:p>
    <w:p w14:paraId="25AC26A4" w14:textId="585319B3" w:rsidR="00F33C72" w:rsidRDefault="00F33C72" w:rsidP="006C0006">
      <w:pPr>
        <w:jc w:val="both"/>
        <w:rPr>
          <w:rFonts w:ascii="Calibri" w:hAnsi="Calibri" w:cs="Calibri"/>
          <w:sz w:val="22"/>
          <w:szCs w:val="22"/>
        </w:rPr>
      </w:pPr>
    </w:p>
    <w:p w14:paraId="582EE6B3" w14:textId="17E6EE29" w:rsidR="0033194D" w:rsidRPr="004A1FE2" w:rsidRDefault="00B46B21" w:rsidP="006C0006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With over </w:t>
      </w:r>
      <w:r w:rsidRPr="003738EB">
        <w:rPr>
          <w:rFonts w:ascii="Calibri" w:hAnsi="Calibri" w:cs="Calibri"/>
          <w:b/>
          <w:bCs/>
          <w:sz w:val="22"/>
          <w:szCs w:val="22"/>
        </w:rPr>
        <w:t xml:space="preserve">54M </w:t>
      </w:r>
      <w:r>
        <w:rPr>
          <w:rFonts w:ascii="Calibri" w:hAnsi="Calibri" w:cs="Calibri"/>
          <w:sz w:val="22"/>
          <w:szCs w:val="22"/>
        </w:rPr>
        <w:t>worldwide streams and counting, Arlie</w:t>
      </w:r>
      <w:r w:rsidR="009D1BBB">
        <w:rPr>
          <w:rFonts w:ascii="Calibri" w:hAnsi="Calibri" w:cs="Calibri"/>
          <w:sz w:val="22"/>
          <w:szCs w:val="22"/>
        </w:rPr>
        <w:t xml:space="preserve"> have fast risen from</w:t>
      </w:r>
      <w:r w:rsidR="00F33C72">
        <w:rPr>
          <w:rFonts w:ascii="Calibri" w:hAnsi="Calibri" w:cs="Calibri"/>
          <w:sz w:val="22"/>
          <w:szCs w:val="22"/>
        </w:rPr>
        <w:t xml:space="preserve"> a</w:t>
      </w:r>
      <w:r w:rsidR="009D1BBB">
        <w:rPr>
          <w:rFonts w:ascii="Calibri" w:hAnsi="Calibri" w:cs="Calibri"/>
          <w:sz w:val="22"/>
          <w:szCs w:val="22"/>
        </w:rPr>
        <w:t xml:space="preserve"> lo</w:t>
      </w:r>
      <w:r w:rsidR="00F33C72">
        <w:rPr>
          <w:rFonts w:ascii="Calibri" w:hAnsi="Calibri" w:cs="Calibri"/>
          <w:sz w:val="22"/>
          <w:szCs w:val="22"/>
        </w:rPr>
        <w:t>-</w:t>
      </w:r>
      <w:r w:rsidR="009D1BBB">
        <w:rPr>
          <w:rFonts w:ascii="Calibri" w:hAnsi="Calibri" w:cs="Calibri"/>
          <w:sz w:val="22"/>
          <w:szCs w:val="22"/>
        </w:rPr>
        <w:t>fi solo project to critically acclaimed indie pop sensations. Founded in 2015 as the bedroom pop brainchild of Nashville-based singer-</w:t>
      </w:r>
      <w:r w:rsidR="009D1BBB" w:rsidRPr="006C0006">
        <w:rPr>
          <w:rFonts w:ascii="Calibri" w:hAnsi="Calibri" w:cs="Calibri"/>
          <w:sz w:val="22"/>
          <w:szCs w:val="22"/>
        </w:rPr>
        <w:t>songwriter</w:t>
      </w:r>
      <w:r w:rsidR="009D1BBB">
        <w:rPr>
          <w:rFonts w:ascii="Calibri" w:hAnsi="Calibri" w:cs="Calibri"/>
          <w:sz w:val="22"/>
          <w:szCs w:val="22"/>
        </w:rPr>
        <w:t>-</w:t>
      </w:r>
      <w:r w:rsidR="009D1BBB" w:rsidRPr="006C0006">
        <w:rPr>
          <w:rFonts w:ascii="Calibri" w:hAnsi="Calibri" w:cs="Calibri"/>
          <w:sz w:val="22"/>
          <w:szCs w:val="22"/>
        </w:rPr>
        <w:t xml:space="preserve">producer </w:t>
      </w:r>
      <w:r w:rsidR="009D1BBB" w:rsidRPr="004A1FE2">
        <w:rPr>
          <w:rFonts w:ascii="Calibri" w:hAnsi="Calibri" w:cs="Calibri"/>
          <w:bCs/>
          <w:sz w:val="22"/>
          <w:szCs w:val="22"/>
        </w:rPr>
        <w:t>Nathaniel Banks</w:t>
      </w:r>
      <w:r w:rsidR="009D1BBB">
        <w:rPr>
          <w:rFonts w:ascii="Calibri" w:hAnsi="Calibri" w:cs="Calibri"/>
          <w:sz w:val="22"/>
          <w:szCs w:val="22"/>
        </w:rPr>
        <w:t>, Arlie expanded into a full</w:t>
      </w:r>
      <w:r w:rsidR="00F33C72">
        <w:rPr>
          <w:rFonts w:ascii="Calibri" w:hAnsi="Calibri" w:cs="Calibri"/>
          <w:sz w:val="22"/>
          <w:szCs w:val="22"/>
        </w:rPr>
        <w:t>-</w:t>
      </w:r>
      <w:r w:rsidR="009D1BBB">
        <w:rPr>
          <w:rFonts w:ascii="Calibri" w:hAnsi="Calibri" w:cs="Calibri"/>
          <w:sz w:val="22"/>
          <w:szCs w:val="22"/>
        </w:rPr>
        <w:t xml:space="preserve">fledged band and quickly began growing a fervent fan following in Music City and beyond. </w:t>
      </w:r>
      <w:r w:rsidR="003738EB">
        <w:rPr>
          <w:rFonts w:ascii="Calibri" w:hAnsi="Calibri" w:cs="Calibri"/>
          <w:sz w:val="22"/>
          <w:szCs w:val="22"/>
        </w:rPr>
        <w:t>Genre-blurring t</w:t>
      </w:r>
      <w:r w:rsidR="0033194D">
        <w:rPr>
          <w:rFonts w:ascii="Calibri" w:hAnsi="Calibri" w:cs="Calibri"/>
          <w:sz w:val="22"/>
          <w:szCs w:val="22"/>
        </w:rPr>
        <w:t xml:space="preserve">racks like </w:t>
      </w:r>
      <w:r w:rsidR="003738EB">
        <w:rPr>
          <w:rFonts w:ascii="Calibri" w:hAnsi="Calibri" w:cs="Calibri"/>
          <w:sz w:val="22"/>
          <w:szCs w:val="22"/>
        </w:rPr>
        <w:t>“</w:t>
      </w:r>
      <w:r w:rsidR="0033194D">
        <w:rPr>
          <w:rFonts w:ascii="Calibri" w:hAnsi="Calibri" w:cs="Calibri"/>
          <w:sz w:val="22"/>
          <w:szCs w:val="22"/>
        </w:rPr>
        <w:t>big fat mouth</w:t>
      </w:r>
      <w:r w:rsidR="003738EB">
        <w:rPr>
          <w:rFonts w:ascii="Calibri" w:hAnsi="Calibri" w:cs="Calibri"/>
          <w:sz w:val="22"/>
          <w:szCs w:val="22"/>
        </w:rPr>
        <w:t>”</w:t>
      </w:r>
      <w:r w:rsidR="0033194D">
        <w:rPr>
          <w:rFonts w:ascii="Calibri" w:hAnsi="Calibri" w:cs="Calibri"/>
          <w:sz w:val="22"/>
          <w:szCs w:val="22"/>
        </w:rPr>
        <w:t xml:space="preserve"> and </w:t>
      </w:r>
      <w:r w:rsidR="008D1635">
        <w:rPr>
          <w:rFonts w:ascii="Calibri" w:hAnsi="Calibri" w:cs="Calibri"/>
          <w:sz w:val="22"/>
          <w:szCs w:val="22"/>
        </w:rPr>
        <w:t>“</w:t>
      </w:r>
      <w:hyperlink r:id="rId23" w:history="1">
        <w:r w:rsidR="00310D54" w:rsidRPr="009109A7">
          <w:rPr>
            <w:rStyle w:val="Hyperlink"/>
            <w:rFonts w:ascii="Calibri" w:hAnsi="Calibri" w:cs="Calibri"/>
            <w:b/>
            <w:sz w:val="22"/>
            <w:szCs w:val="22"/>
          </w:rPr>
          <w:t>Too Long</w:t>
        </w:r>
      </w:hyperlink>
      <w:r w:rsidR="008D1635">
        <w:rPr>
          <w:rFonts w:ascii="Calibri" w:hAnsi="Calibri" w:cs="Calibri"/>
          <w:sz w:val="22"/>
          <w:szCs w:val="22"/>
        </w:rPr>
        <w:t xml:space="preserve">” </w:t>
      </w:r>
      <w:r w:rsidR="0033194D">
        <w:rPr>
          <w:rFonts w:ascii="Calibri" w:hAnsi="Calibri" w:cs="Calibri"/>
          <w:sz w:val="22"/>
          <w:szCs w:val="22"/>
        </w:rPr>
        <w:t xml:space="preserve">lit up playlists across the country and have only grown in popularity in the years that followed. </w:t>
      </w:r>
      <w:r w:rsidRPr="004A1FE2">
        <w:rPr>
          <w:rFonts w:ascii="Calibri" w:hAnsi="Calibri" w:cs="Calibri"/>
          <w:b/>
          <w:sz w:val="22"/>
          <w:szCs w:val="22"/>
        </w:rPr>
        <w:t xml:space="preserve">Indeed, </w:t>
      </w:r>
      <w:r w:rsidR="0033194D" w:rsidRPr="004A1FE2">
        <w:rPr>
          <w:rFonts w:ascii="Calibri" w:hAnsi="Calibri" w:cs="Calibri"/>
          <w:b/>
          <w:sz w:val="22"/>
          <w:szCs w:val="22"/>
        </w:rPr>
        <w:t>Arlie</w:t>
      </w:r>
      <w:r w:rsidR="003738EB" w:rsidRPr="004A1FE2">
        <w:rPr>
          <w:rFonts w:ascii="Calibri" w:hAnsi="Calibri" w:cs="Calibri"/>
          <w:b/>
          <w:sz w:val="22"/>
          <w:szCs w:val="22"/>
        </w:rPr>
        <w:t>’</w:t>
      </w:r>
      <w:r w:rsidR="0033194D" w:rsidRPr="004A1FE2">
        <w:rPr>
          <w:rFonts w:ascii="Calibri" w:hAnsi="Calibri" w:cs="Calibri"/>
          <w:b/>
          <w:sz w:val="22"/>
          <w:szCs w:val="22"/>
        </w:rPr>
        <w:t>s</w:t>
      </w:r>
      <w:r w:rsidR="009D1BBB" w:rsidRPr="004A1FE2">
        <w:rPr>
          <w:rFonts w:ascii="Calibri" w:hAnsi="Calibri" w:cs="Calibri"/>
          <w:b/>
          <w:sz w:val="22"/>
          <w:szCs w:val="22"/>
        </w:rPr>
        <w:t xml:space="preserve"> overall streaming numbers have </w:t>
      </w:r>
      <w:r w:rsidR="009D1BBB" w:rsidRPr="004A1FE2">
        <w:rPr>
          <w:rFonts w:ascii="Calibri" w:hAnsi="Calibri" w:cs="Calibri"/>
          <w:b/>
          <w:i/>
          <w:iCs/>
          <w:sz w:val="22"/>
          <w:szCs w:val="22"/>
        </w:rPr>
        <w:t xml:space="preserve">more </w:t>
      </w:r>
      <w:r w:rsidR="009D1BBB" w:rsidRPr="004A1FE2">
        <w:rPr>
          <w:rFonts w:ascii="Calibri" w:hAnsi="Calibri" w:cs="Calibri"/>
          <w:b/>
          <w:i/>
          <w:iCs/>
          <w:sz w:val="22"/>
          <w:szCs w:val="22"/>
        </w:rPr>
        <w:lastRenderedPageBreak/>
        <w:t>than tripled</w:t>
      </w:r>
      <w:r w:rsidR="009D1BBB" w:rsidRPr="004A1FE2">
        <w:rPr>
          <w:rFonts w:ascii="Calibri" w:hAnsi="Calibri" w:cs="Calibri"/>
          <w:b/>
          <w:sz w:val="22"/>
          <w:szCs w:val="22"/>
        </w:rPr>
        <w:t xml:space="preserve"> since they were last active</w:t>
      </w:r>
      <w:r w:rsidR="003738EB" w:rsidRPr="004A1FE2">
        <w:rPr>
          <w:rFonts w:ascii="Calibri" w:hAnsi="Calibri" w:cs="Calibri"/>
          <w:b/>
          <w:sz w:val="22"/>
          <w:szCs w:val="22"/>
        </w:rPr>
        <w:t xml:space="preserve">, </w:t>
      </w:r>
      <w:r w:rsidR="009D1BBB" w:rsidRPr="004A1FE2">
        <w:rPr>
          <w:rFonts w:ascii="Calibri" w:hAnsi="Calibri" w:cs="Calibri"/>
          <w:b/>
          <w:sz w:val="22"/>
          <w:szCs w:val="22"/>
        </w:rPr>
        <w:t xml:space="preserve">while also maintaining </w:t>
      </w:r>
      <w:r w:rsidRPr="004A1FE2">
        <w:rPr>
          <w:rFonts w:ascii="Calibri" w:hAnsi="Calibri" w:cs="Calibri"/>
          <w:b/>
          <w:sz w:val="22"/>
          <w:szCs w:val="22"/>
        </w:rPr>
        <w:t>a devoted audience exceeding 550K monthly listeners</w:t>
      </w:r>
      <w:r w:rsidR="009D1BBB" w:rsidRPr="004A1FE2">
        <w:rPr>
          <w:rFonts w:ascii="Calibri" w:hAnsi="Calibri" w:cs="Calibri"/>
          <w:b/>
          <w:sz w:val="22"/>
          <w:szCs w:val="22"/>
        </w:rPr>
        <w:t xml:space="preserve">. </w:t>
      </w:r>
    </w:p>
    <w:p w14:paraId="3377E1EE" w14:textId="1923359D" w:rsidR="0033194D" w:rsidRPr="004A1FE2" w:rsidRDefault="0033194D" w:rsidP="006C0006">
      <w:pPr>
        <w:jc w:val="both"/>
        <w:rPr>
          <w:rFonts w:ascii="Calibri" w:hAnsi="Calibri" w:cs="Calibri"/>
          <w:b/>
          <w:sz w:val="22"/>
          <w:szCs w:val="22"/>
        </w:rPr>
      </w:pPr>
    </w:p>
    <w:p w14:paraId="76CC8CD1" w14:textId="357F32A1" w:rsidR="0033194D" w:rsidRPr="004A1FE2" w:rsidRDefault="0033194D" w:rsidP="006C0006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Arlie followed the </w:t>
      </w:r>
      <w:r w:rsidRPr="003738EB">
        <w:rPr>
          <w:rFonts w:ascii="Calibri" w:hAnsi="Calibri" w:cs="Calibri"/>
          <w:i/>
          <w:iCs/>
          <w:sz w:val="22"/>
          <w:szCs w:val="22"/>
        </w:rPr>
        <w:t>Wait</w:t>
      </w:r>
      <w:r>
        <w:rPr>
          <w:rFonts w:ascii="Calibri" w:hAnsi="Calibri" w:cs="Calibri"/>
          <w:sz w:val="22"/>
          <w:szCs w:val="22"/>
        </w:rPr>
        <w:t xml:space="preserve"> EP with nearly non-stop touring, including tours with </w:t>
      </w:r>
      <w:proofErr w:type="spellStart"/>
      <w:r w:rsidRPr="004A1FE2">
        <w:rPr>
          <w:rFonts w:ascii="Calibri" w:hAnsi="Calibri" w:cs="Calibri"/>
          <w:b/>
          <w:sz w:val="22"/>
          <w:szCs w:val="22"/>
        </w:rPr>
        <w:t>Rostam</w:t>
      </w:r>
      <w:proofErr w:type="spellEnd"/>
      <w:r w:rsidRPr="004A1FE2">
        <w:rPr>
          <w:rFonts w:ascii="Calibri" w:hAnsi="Calibri" w:cs="Calibri"/>
          <w:b/>
          <w:sz w:val="22"/>
          <w:szCs w:val="22"/>
        </w:rPr>
        <w:t>, Mt Joy, COIN, and Cold War Kids</w:t>
      </w:r>
      <w:r>
        <w:rPr>
          <w:rFonts w:ascii="Calibri" w:hAnsi="Calibri" w:cs="Calibri"/>
          <w:sz w:val="22"/>
          <w:szCs w:val="22"/>
        </w:rPr>
        <w:t xml:space="preserve">, show-stealing sets at such festivals as </w:t>
      </w:r>
      <w:r w:rsidRPr="004A1FE2">
        <w:rPr>
          <w:rFonts w:ascii="Calibri" w:hAnsi="Calibri" w:cs="Calibri"/>
          <w:b/>
          <w:sz w:val="22"/>
          <w:szCs w:val="22"/>
        </w:rPr>
        <w:t>Bonnaroo</w:t>
      </w:r>
      <w:r>
        <w:rPr>
          <w:rFonts w:ascii="Calibri" w:hAnsi="Calibri" w:cs="Calibri"/>
          <w:sz w:val="22"/>
          <w:szCs w:val="22"/>
        </w:rPr>
        <w:t xml:space="preserve"> and </w:t>
      </w:r>
      <w:r w:rsidRPr="004A1FE2">
        <w:rPr>
          <w:rFonts w:ascii="Calibri" w:hAnsi="Calibri" w:cs="Calibri"/>
          <w:b/>
          <w:sz w:val="22"/>
          <w:szCs w:val="22"/>
        </w:rPr>
        <w:t>Forecastle</w:t>
      </w:r>
      <w:r>
        <w:rPr>
          <w:rFonts w:ascii="Calibri" w:hAnsi="Calibri" w:cs="Calibri"/>
          <w:sz w:val="22"/>
          <w:szCs w:val="22"/>
        </w:rPr>
        <w:t>, and a</w:t>
      </w:r>
      <w:r w:rsidR="003738EB">
        <w:rPr>
          <w:rFonts w:ascii="Calibri" w:hAnsi="Calibri" w:cs="Calibri"/>
          <w:sz w:val="22"/>
          <w:szCs w:val="22"/>
        </w:rPr>
        <w:t xml:space="preserve">n East Coast headline run (supported by </w:t>
      </w:r>
      <w:proofErr w:type="spellStart"/>
      <w:r w:rsidR="003738EB" w:rsidRPr="004A1FE2">
        <w:rPr>
          <w:rFonts w:ascii="Calibri" w:hAnsi="Calibri" w:cs="Calibri"/>
          <w:b/>
          <w:sz w:val="22"/>
          <w:szCs w:val="22"/>
        </w:rPr>
        <w:t>Briston</w:t>
      </w:r>
      <w:proofErr w:type="spellEnd"/>
      <w:r w:rsidR="003738EB" w:rsidRPr="004A1FE2">
        <w:rPr>
          <w:rFonts w:ascii="Calibri" w:hAnsi="Calibri" w:cs="Calibri"/>
          <w:b/>
          <w:sz w:val="22"/>
          <w:szCs w:val="22"/>
        </w:rPr>
        <w:t xml:space="preserve"> Maroney</w:t>
      </w:r>
      <w:r w:rsidR="003738EB">
        <w:rPr>
          <w:rFonts w:ascii="Calibri" w:hAnsi="Calibri" w:cs="Calibri"/>
          <w:sz w:val="22"/>
          <w:szCs w:val="22"/>
        </w:rPr>
        <w:t>)</w:t>
      </w:r>
      <w:r w:rsidR="003738EB" w:rsidRPr="003738EB">
        <w:rPr>
          <w:rFonts w:ascii="Calibri" w:hAnsi="Calibri" w:cs="Calibri"/>
          <w:sz w:val="22"/>
          <w:szCs w:val="22"/>
        </w:rPr>
        <w:t xml:space="preserve"> </w:t>
      </w:r>
      <w:r w:rsidR="003738EB">
        <w:rPr>
          <w:rFonts w:ascii="Calibri" w:hAnsi="Calibri" w:cs="Calibri"/>
          <w:sz w:val="22"/>
          <w:szCs w:val="22"/>
        </w:rPr>
        <w:t xml:space="preserve">that </w:t>
      </w:r>
      <w:r w:rsidR="00EB56C6">
        <w:rPr>
          <w:rFonts w:ascii="Calibri" w:hAnsi="Calibri" w:cs="Calibri"/>
          <w:sz w:val="22"/>
          <w:szCs w:val="22"/>
        </w:rPr>
        <w:t xml:space="preserve">included </w:t>
      </w:r>
      <w:r w:rsidR="00EB56C6" w:rsidRPr="004A1FE2">
        <w:rPr>
          <w:rFonts w:ascii="Calibri" w:hAnsi="Calibri" w:cs="Calibri"/>
          <w:b/>
          <w:sz w:val="22"/>
          <w:szCs w:val="22"/>
        </w:rPr>
        <w:t xml:space="preserve">sold-out </w:t>
      </w:r>
      <w:r w:rsidR="003738EB" w:rsidRPr="004A1FE2">
        <w:rPr>
          <w:rFonts w:ascii="Calibri" w:hAnsi="Calibri" w:cs="Calibri"/>
          <w:b/>
          <w:sz w:val="22"/>
          <w:szCs w:val="22"/>
        </w:rPr>
        <w:t xml:space="preserve">shows in both Nashville and Brooklyn. </w:t>
      </w:r>
    </w:p>
    <w:p w14:paraId="36ABA0A9" w14:textId="713F3926" w:rsidR="0033194D" w:rsidRDefault="0033194D" w:rsidP="006C0006">
      <w:pPr>
        <w:jc w:val="both"/>
        <w:rPr>
          <w:rFonts w:ascii="Calibri" w:hAnsi="Calibri" w:cs="Calibri"/>
          <w:sz w:val="22"/>
          <w:szCs w:val="22"/>
        </w:rPr>
      </w:pPr>
    </w:p>
    <w:p w14:paraId="21806B21" w14:textId="048D117A" w:rsidR="0033194D" w:rsidRDefault="003738EB" w:rsidP="003738EB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# # #</w:t>
      </w:r>
    </w:p>
    <w:p w14:paraId="76A8B0A8" w14:textId="408E222E" w:rsidR="00B46B21" w:rsidRDefault="00B46B21" w:rsidP="006C0006">
      <w:pPr>
        <w:jc w:val="both"/>
        <w:rPr>
          <w:rFonts w:ascii="Calibri" w:hAnsi="Calibri" w:cs="Calibri"/>
          <w:sz w:val="22"/>
          <w:szCs w:val="22"/>
        </w:rPr>
      </w:pPr>
    </w:p>
    <w:p w14:paraId="27C21003" w14:textId="0FBD6C69" w:rsidR="00B46B21" w:rsidRPr="003738EB" w:rsidRDefault="00B46B21" w:rsidP="00B932EF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3738EB">
        <w:rPr>
          <w:rFonts w:ascii="Calibri" w:hAnsi="Calibri" w:cs="Calibri"/>
          <w:b/>
          <w:bCs/>
          <w:sz w:val="22"/>
          <w:szCs w:val="22"/>
        </w:rPr>
        <w:t>ARLIE</w:t>
      </w:r>
    </w:p>
    <w:p w14:paraId="70F4B2D0" w14:textId="551A9041" w:rsidR="00B46B21" w:rsidRPr="003738EB" w:rsidRDefault="00B46B21" w:rsidP="00B932EF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3738EB">
        <w:rPr>
          <w:rFonts w:ascii="Calibri" w:hAnsi="Calibri" w:cs="Calibri"/>
          <w:b/>
          <w:bCs/>
          <w:sz w:val="22"/>
          <w:szCs w:val="22"/>
        </w:rPr>
        <w:t>NORTH AMERICAN TOUR 2021</w:t>
      </w:r>
    </w:p>
    <w:p w14:paraId="771CE773" w14:textId="11F1463A" w:rsidR="00B46B21" w:rsidRPr="003738EB" w:rsidRDefault="00B46B21" w:rsidP="00B932EF">
      <w:pPr>
        <w:jc w:val="center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3738EB">
        <w:rPr>
          <w:rFonts w:ascii="Calibri" w:hAnsi="Calibri" w:cs="Calibri"/>
          <w:b/>
          <w:bCs/>
          <w:i/>
          <w:iCs/>
          <w:sz w:val="22"/>
          <w:szCs w:val="22"/>
        </w:rPr>
        <w:t>ALL DATES WITH DAYGLOW</w:t>
      </w:r>
    </w:p>
    <w:p w14:paraId="701FEA4C" w14:textId="136C4D8A" w:rsidR="00B46B21" w:rsidRDefault="00B46B21" w:rsidP="00B932EF">
      <w:pPr>
        <w:jc w:val="center"/>
        <w:rPr>
          <w:rFonts w:ascii="Calibri" w:hAnsi="Calibri" w:cs="Calibri"/>
          <w:sz w:val="22"/>
          <w:szCs w:val="22"/>
        </w:rPr>
      </w:pPr>
    </w:p>
    <w:p w14:paraId="3CE75836" w14:textId="45EEA414" w:rsidR="00B46B21" w:rsidRPr="003738EB" w:rsidRDefault="00B932EF" w:rsidP="00B932EF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3738EB">
        <w:rPr>
          <w:rFonts w:ascii="Calibri" w:hAnsi="Calibri" w:cs="Calibri"/>
          <w:b/>
          <w:bCs/>
          <w:sz w:val="22"/>
          <w:szCs w:val="22"/>
        </w:rPr>
        <w:t>SEPTEMBER</w:t>
      </w:r>
    </w:p>
    <w:p w14:paraId="3C7BA1FE" w14:textId="21908CD5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9 – Dallas, TX – House of Blues</w:t>
      </w:r>
      <w:r w:rsidR="00893234">
        <w:rPr>
          <w:rFonts w:ascii="Calibri" w:hAnsi="Calibri" w:cs="Calibri"/>
          <w:sz w:val="22"/>
          <w:szCs w:val="22"/>
        </w:rPr>
        <w:t xml:space="preserve"> </w:t>
      </w:r>
      <w:r w:rsidR="00893234"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6E0255E0" w14:textId="537AC2E9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 xml:space="preserve">10 – Austin, TX – </w:t>
      </w:r>
      <w:proofErr w:type="spellStart"/>
      <w:r w:rsidRPr="00B932EF">
        <w:rPr>
          <w:rFonts w:ascii="Calibri" w:hAnsi="Calibri" w:cs="Calibri"/>
          <w:sz w:val="22"/>
          <w:szCs w:val="22"/>
        </w:rPr>
        <w:t>Stubb</w:t>
      </w:r>
      <w:r w:rsidR="003738EB">
        <w:rPr>
          <w:rFonts w:ascii="Calibri" w:hAnsi="Calibri" w:cs="Calibri"/>
          <w:sz w:val="22"/>
          <w:szCs w:val="22"/>
        </w:rPr>
        <w:t>’</w:t>
      </w:r>
      <w:r w:rsidRPr="00B932EF">
        <w:rPr>
          <w:rFonts w:ascii="Calibri" w:hAnsi="Calibri" w:cs="Calibri"/>
          <w:sz w:val="22"/>
          <w:szCs w:val="22"/>
        </w:rPr>
        <w:t>s</w:t>
      </w:r>
      <w:proofErr w:type="spellEnd"/>
      <w:r w:rsidRPr="00B932EF">
        <w:rPr>
          <w:rFonts w:ascii="Calibri" w:hAnsi="Calibri" w:cs="Calibri"/>
          <w:sz w:val="22"/>
          <w:szCs w:val="22"/>
        </w:rPr>
        <w:t xml:space="preserve"> </w:t>
      </w:r>
      <w:r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6AA572F3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11 – Houston, TX – Warehouse Live</w:t>
      </w:r>
    </w:p>
    <w:p w14:paraId="6837C8CA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13 – Phoenix, AZ – The Van Buren</w:t>
      </w:r>
    </w:p>
    <w:p w14:paraId="3F1ED888" w14:textId="2023F00F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15 – Los Angeles, CA – The Fonda Theatre</w:t>
      </w:r>
      <w:r w:rsidR="00893234">
        <w:rPr>
          <w:rFonts w:ascii="Calibri" w:hAnsi="Calibri" w:cs="Calibri"/>
          <w:sz w:val="22"/>
          <w:szCs w:val="22"/>
        </w:rPr>
        <w:t xml:space="preserve"> </w:t>
      </w:r>
      <w:r w:rsidR="00893234"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1D65A982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 xml:space="preserve">16 – Los Angeles, CA – The Fonda Theatre </w:t>
      </w:r>
      <w:r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60249A5F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17 – San Diego, CA – House of Blues</w:t>
      </w:r>
    </w:p>
    <w:p w14:paraId="7743068D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 xml:space="preserve">18 - Santa Ana, CA – The Observatory </w:t>
      </w:r>
      <w:r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615F3978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22 - San Francisco, CA - The Regency Ballroom</w:t>
      </w:r>
    </w:p>
    <w:p w14:paraId="1D2CA050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23 – Portland, OR – Roseland Theater</w:t>
      </w:r>
    </w:p>
    <w:p w14:paraId="540EF03B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24 – Vancouver, BC – Commodore Ballroom</w:t>
      </w:r>
    </w:p>
    <w:p w14:paraId="5C22F919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26 – Seattle, WA – Showbox</w:t>
      </w:r>
    </w:p>
    <w:p w14:paraId="44BB22FA" w14:textId="7FEB41FC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28 - Salt Lake City, UT – The Depot</w:t>
      </w:r>
      <w:r w:rsidR="00893234">
        <w:rPr>
          <w:rFonts w:ascii="Calibri" w:hAnsi="Calibri" w:cs="Calibri"/>
          <w:sz w:val="22"/>
          <w:szCs w:val="22"/>
        </w:rPr>
        <w:t xml:space="preserve"> </w:t>
      </w:r>
      <w:r w:rsidR="00893234"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5A39A410" w14:textId="7AC7CEF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29 – Denver, CO – Summit</w:t>
      </w:r>
    </w:p>
    <w:p w14:paraId="7057F272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</w:p>
    <w:p w14:paraId="78FCEA2F" w14:textId="77777777" w:rsidR="00B932EF" w:rsidRPr="00B932EF" w:rsidRDefault="00B932EF" w:rsidP="00B932EF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B932EF">
        <w:rPr>
          <w:rFonts w:ascii="Calibri" w:hAnsi="Calibri" w:cs="Calibri"/>
          <w:b/>
          <w:bCs/>
          <w:sz w:val="22"/>
          <w:szCs w:val="22"/>
        </w:rPr>
        <w:t>OCTOBER</w:t>
      </w:r>
    </w:p>
    <w:p w14:paraId="19B10723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5 – Indianapolis, IN – Deluxe</w:t>
      </w:r>
    </w:p>
    <w:p w14:paraId="376B7925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6 – Nashville, TN – Brooklyn Bowl</w:t>
      </w:r>
    </w:p>
    <w:p w14:paraId="31135975" w14:textId="5E5BD583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12 – Atlanta, GA – Center Stage</w:t>
      </w:r>
    </w:p>
    <w:p w14:paraId="4E5BAF40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13 – Charlotte, NC – The Underground</w:t>
      </w:r>
    </w:p>
    <w:p w14:paraId="2E5F0A9C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15 – Philadelphia, PA - TLA</w:t>
      </w:r>
    </w:p>
    <w:p w14:paraId="0F26CCC7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 xml:space="preserve">16 – Boston, MA – Paradise Rock Club </w:t>
      </w:r>
      <w:r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5E8ABA6B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 xml:space="preserve">17 – New York, NY – Webster Hall </w:t>
      </w:r>
      <w:r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0B1E89B2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19 – Washington, D.C. – 9:30 Club</w:t>
      </w:r>
    </w:p>
    <w:p w14:paraId="2D951794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21 – Columbus, OH – Newport Music Hall</w:t>
      </w:r>
    </w:p>
    <w:p w14:paraId="4BB65F28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23 – Toronto, ON – The Phoenix Concert Center</w:t>
      </w:r>
    </w:p>
    <w:p w14:paraId="2E6D6BEE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24 – Grand Rapids, MI – Elevation</w:t>
      </w:r>
    </w:p>
    <w:p w14:paraId="36D2609A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27 – Minneapolis, MN – First Avenue</w:t>
      </w:r>
    </w:p>
    <w:p w14:paraId="3FD0D74D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29 – St. Louis, MO – Delmar Hall</w:t>
      </w:r>
    </w:p>
    <w:p w14:paraId="49E07944" w14:textId="77777777" w:rsidR="00B932EF" w:rsidRP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30 – Kansas City, MO – The Truman</w:t>
      </w:r>
    </w:p>
    <w:p w14:paraId="6F19666F" w14:textId="041ADF21" w:rsidR="00B932EF" w:rsidRDefault="00B932EF" w:rsidP="00B932EF">
      <w:pPr>
        <w:jc w:val="center"/>
        <w:rPr>
          <w:rFonts w:ascii="Calibri" w:hAnsi="Calibri" w:cs="Calibri"/>
          <w:sz w:val="22"/>
          <w:szCs w:val="22"/>
        </w:rPr>
      </w:pPr>
    </w:p>
    <w:p w14:paraId="659DC14C" w14:textId="58021586" w:rsidR="00AE1BDE" w:rsidRDefault="00B932EF" w:rsidP="003738EB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# # #</w:t>
      </w:r>
    </w:p>
    <w:p w14:paraId="6C23BEEC" w14:textId="77777777" w:rsidR="003738EB" w:rsidRDefault="003738EB" w:rsidP="00AE1BDE">
      <w:pPr>
        <w:jc w:val="center"/>
        <w:rPr>
          <w:rFonts w:ascii="Calibri" w:hAnsi="Calibri" w:cs="Calibri"/>
          <w:b/>
          <w:sz w:val="22"/>
          <w:szCs w:val="22"/>
        </w:rPr>
      </w:pPr>
    </w:p>
    <w:p w14:paraId="700D7306" w14:textId="23007910" w:rsidR="00AE1BDE" w:rsidRDefault="00AE1BDE" w:rsidP="00AE1BDE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CONNECT WITH </w:t>
      </w:r>
      <w:r w:rsidR="00B46B21">
        <w:rPr>
          <w:rFonts w:ascii="Calibri" w:hAnsi="Calibri" w:cs="Calibri"/>
          <w:b/>
          <w:sz w:val="22"/>
          <w:szCs w:val="22"/>
        </w:rPr>
        <w:t>ARLIE</w:t>
      </w:r>
      <w:r>
        <w:rPr>
          <w:rFonts w:ascii="Calibri" w:hAnsi="Calibri" w:cs="Calibri"/>
          <w:b/>
          <w:sz w:val="22"/>
          <w:szCs w:val="22"/>
        </w:rPr>
        <w:t>:</w:t>
      </w:r>
    </w:p>
    <w:p w14:paraId="4F029508" w14:textId="473E0A2E" w:rsidR="00AE1BDE" w:rsidRDefault="00B4663E" w:rsidP="00AE1BDE">
      <w:pPr>
        <w:jc w:val="center"/>
        <w:rPr>
          <w:rFonts w:ascii="Calibri" w:hAnsi="Calibri" w:cs="Calibri"/>
          <w:iCs/>
          <w:sz w:val="22"/>
          <w:szCs w:val="22"/>
        </w:rPr>
      </w:pPr>
      <w:hyperlink r:id="rId24" w:history="1">
        <w:r w:rsidR="00902AED" w:rsidRPr="00902AED">
          <w:rPr>
            <w:rStyle w:val="Hyperlink"/>
            <w:rFonts w:ascii="Calibri" w:hAnsi="Calibri" w:cs="Calibri"/>
            <w:sz w:val="22"/>
            <w:szCs w:val="22"/>
          </w:rPr>
          <w:t>OFFICIAL</w:t>
        </w:r>
      </w:hyperlink>
      <w:r w:rsidR="00902AED" w:rsidRPr="00902AED">
        <w:rPr>
          <w:rFonts w:ascii="Calibri" w:hAnsi="Calibri" w:cs="Calibri"/>
          <w:sz w:val="22"/>
          <w:szCs w:val="22"/>
        </w:rPr>
        <w:t xml:space="preserve"> | </w:t>
      </w:r>
      <w:hyperlink r:id="rId25" w:history="1">
        <w:r w:rsidR="00AE1BDE" w:rsidRPr="00902AED">
          <w:rPr>
            <w:rStyle w:val="Hyperlink"/>
            <w:rFonts w:ascii="Calibri" w:hAnsi="Calibri" w:cs="Calibri"/>
            <w:iCs/>
            <w:color w:val="auto"/>
            <w:sz w:val="22"/>
            <w:szCs w:val="22"/>
          </w:rPr>
          <w:t>INSTAGRAM</w:t>
        </w:r>
      </w:hyperlink>
      <w:r w:rsidR="00AE1BDE" w:rsidRPr="00902AED">
        <w:rPr>
          <w:rFonts w:ascii="Calibri" w:hAnsi="Calibri" w:cs="Calibri"/>
          <w:iCs/>
          <w:sz w:val="22"/>
          <w:szCs w:val="22"/>
        </w:rPr>
        <w:t xml:space="preserve"> </w:t>
      </w:r>
      <w:r w:rsidR="00AE1BDE" w:rsidRPr="00902AED">
        <w:rPr>
          <w:rFonts w:ascii="Calibri" w:hAnsi="Calibri" w:cs="Calibri"/>
          <w:caps/>
          <w:sz w:val="22"/>
          <w:szCs w:val="22"/>
        </w:rPr>
        <w:t xml:space="preserve">| </w:t>
      </w:r>
      <w:hyperlink r:id="rId26" w:history="1">
        <w:r w:rsidR="00AE1BDE" w:rsidRPr="00902AED">
          <w:rPr>
            <w:rStyle w:val="Hyperlink"/>
            <w:rFonts w:ascii="Calibri" w:hAnsi="Calibri" w:cs="Calibri"/>
            <w:iCs/>
            <w:color w:val="auto"/>
            <w:sz w:val="22"/>
            <w:szCs w:val="22"/>
          </w:rPr>
          <w:t>FACEBOOK</w:t>
        </w:r>
      </w:hyperlink>
      <w:r w:rsidR="00AE1BDE" w:rsidRPr="00902AED">
        <w:rPr>
          <w:rFonts w:ascii="Calibri" w:hAnsi="Calibri" w:cs="Calibri"/>
          <w:iCs/>
          <w:sz w:val="22"/>
          <w:szCs w:val="22"/>
        </w:rPr>
        <w:t xml:space="preserve"> </w:t>
      </w:r>
      <w:r w:rsidR="00AE1BDE" w:rsidRPr="00902AED">
        <w:rPr>
          <w:rFonts w:ascii="Calibri" w:hAnsi="Calibri" w:cs="Calibri"/>
          <w:caps/>
          <w:sz w:val="22"/>
          <w:szCs w:val="22"/>
        </w:rPr>
        <w:t xml:space="preserve">| </w:t>
      </w:r>
      <w:hyperlink r:id="rId27" w:history="1">
        <w:r w:rsidR="00AE1BDE" w:rsidRPr="00902AED">
          <w:rPr>
            <w:rStyle w:val="Hyperlink"/>
            <w:rFonts w:ascii="Calibri" w:hAnsi="Calibri" w:cs="Calibri"/>
            <w:iCs/>
            <w:color w:val="auto"/>
            <w:sz w:val="22"/>
            <w:szCs w:val="22"/>
          </w:rPr>
          <w:t>YOUTUBE</w:t>
        </w:r>
      </w:hyperlink>
      <w:r w:rsidR="00AE1BDE" w:rsidRPr="00902AED">
        <w:rPr>
          <w:rFonts w:ascii="Calibri" w:hAnsi="Calibri" w:cs="Calibri"/>
          <w:iCs/>
          <w:sz w:val="22"/>
          <w:szCs w:val="22"/>
        </w:rPr>
        <w:t xml:space="preserve"> </w:t>
      </w:r>
      <w:r w:rsidR="00AE1BDE" w:rsidRPr="00902AED">
        <w:rPr>
          <w:rFonts w:ascii="Calibri" w:hAnsi="Calibri" w:cs="Calibri"/>
          <w:caps/>
          <w:sz w:val="22"/>
          <w:szCs w:val="22"/>
        </w:rPr>
        <w:t>|</w:t>
      </w:r>
      <w:r w:rsidR="00AE1BDE" w:rsidRPr="00902AED">
        <w:rPr>
          <w:rFonts w:ascii="Calibri" w:hAnsi="Calibri" w:cs="Calibri"/>
          <w:iCs/>
          <w:sz w:val="22"/>
          <w:szCs w:val="22"/>
        </w:rPr>
        <w:t xml:space="preserve"> </w:t>
      </w:r>
      <w:hyperlink r:id="rId28" w:history="1">
        <w:r w:rsidR="00AE1BDE" w:rsidRPr="00902AED">
          <w:rPr>
            <w:rStyle w:val="Hyperlink"/>
            <w:rFonts w:ascii="Calibri" w:hAnsi="Calibri" w:cs="Calibri"/>
            <w:iCs/>
            <w:color w:val="auto"/>
            <w:sz w:val="22"/>
            <w:szCs w:val="22"/>
          </w:rPr>
          <w:t>TWITTER</w:t>
        </w:r>
      </w:hyperlink>
      <w:r w:rsidR="00AE1BDE" w:rsidRPr="00902AED">
        <w:rPr>
          <w:rFonts w:ascii="Calibri" w:hAnsi="Calibri" w:cs="Calibri"/>
          <w:iCs/>
          <w:sz w:val="22"/>
          <w:szCs w:val="22"/>
        </w:rPr>
        <w:t xml:space="preserve"> </w:t>
      </w:r>
    </w:p>
    <w:p w14:paraId="3B8C6BE5" w14:textId="3637D64D" w:rsidR="00594C09" w:rsidRDefault="00594C09" w:rsidP="00AE1BDE">
      <w:pPr>
        <w:jc w:val="center"/>
        <w:rPr>
          <w:rFonts w:ascii="Calibri" w:hAnsi="Calibri" w:cs="Calibri"/>
          <w:iCs/>
          <w:sz w:val="22"/>
          <w:szCs w:val="22"/>
        </w:rPr>
      </w:pPr>
    </w:p>
    <w:p w14:paraId="039DDC1F" w14:textId="77777777" w:rsidR="00594C09" w:rsidRDefault="00594C09" w:rsidP="00594C09">
      <w:pPr>
        <w:rPr>
          <w:rFonts w:ascii="Calibri" w:hAnsi="Calibri"/>
          <w:sz w:val="22"/>
        </w:rPr>
      </w:pPr>
    </w:p>
    <w:p w14:paraId="5A1249D5" w14:textId="77777777" w:rsidR="00594C09" w:rsidRDefault="00594C09" w:rsidP="00594C09">
      <w:pPr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lastRenderedPageBreak/>
        <w:t>FOR ALL PRESS INQUIRIES, PLEASE CONTACT:</w:t>
      </w:r>
    </w:p>
    <w:p w14:paraId="0AA74F8B" w14:textId="42488914" w:rsidR="00594C09" w:rsidRDefault="00594C09" w:rsidP="00594C09">
      <w:pPr>
        <w:jc w:val="center"/>
        <w:rPr>
          <w:rFonts w:ascii="Calibri" w:hAnsi="Calibri" w:cs="Cambria"/>
          <w:sz w:val="22"/>
          <w:lang w:val="pl-PL"/>
        </w:rPr>
      </w:pPr>
      <w:r>
        <w:rPr>
          <w:rFonts w:ascii="Calibri" w:hAnsi="Calibri" w:cs="Cambria"/>
          <w:sz w:val="22"/>
          <w:lang w:val="pl-PL"/>
        </w:rPr>
        <w:t xml:space="preserve">Libby Kober | </w:t>
      </w:r>
      <w:hyperlink r:id="rId29" w:history="1">
        <w:r>
          <w:rPr>
            <w:rStyle w:val="Hyperlink"/>
            <w:rFonts w:ascii="Calibri" w:hAnsi="Calibri" w:cs="Cambria"/>
            <w:sz w:val="22"/>
            <w:lang w:val="pl-PL"/>
          </w:rPr>
          <w:t>Libby.Kober@AtlanticRecords.com</w:t>
        </w:r>
      </w:hyperlink>
      <w:r>
        <w:rPr>
          <w:rFonts w:ascii="Calibri" w:hAnsi="Calibri" w:cs="Cambria"/>
          <w:sz w:val="22"/>
          <w:lang w:val="pl-PL"/>
        </w:rPr>
        <w:t xml:space="preserve"> </w:t>
      </w:r>
    </w:p>
    <w:p w14:paraId="17250E2F" w14:textId="77777777" w:rsidR="00594C09" w:rsidRPr="00902AED" w:rsidRDefault="00594C09" w:rsidP="00AE1BDE">
      <w:pPr>
        <w:jc w:val="center"/>
        <w:rPr>
          <w:rStyle w:val="Hyperlink"/>
          <w:rFonts w:ascii="Calibri" w:hAnsi="Calibri" w:cs="Calibri"/>
          <w:iCs/>
          <w:color w:val="auto"/>
          <w:sz w:val="22"/>
          <w:szCs w:val="22"/>
        </w:rPr>
      </w:pPr>
    </w:p>
    <w:p w14:paraId="2936981D" w14:textId="303F4160" w:rsidR="00AE1BDE" w:rsidRDefault="00AE1BDE">
      <w:pPr>
        <w:rPr>
          <w:rFonts w:ascii="Calibri" w:hAnsi="Calibri" w:cs="Calibri"/>
          <w:b/>
          <w:sz w:val="22"/>
          <w:szCs w:val="22"/>
        </w:rPr>
      </w:pPr>
    </w:p>
    <w:p w14:paraId="05BBD838" w14:textId="77777777" w:rsidR="00B46B21" w:rsidRDefault="00B46B21"/>
    <w:sectPr w:rsidR="00B46B21" w:rsidSect="004A1FE2">
      <w:pgSz w:w="12240" w:h="15840"/>
      <w:pgMar w:top="90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DE"/>
    <w:rsid w:val="00046AAB"/>
    <w:rsid w:val="000F4BEE"/>
    <w:rsid w:val="001C433C"/>
    <w:rsid w:val="001D3BB5"/>
    <w:rsid w:val="00222EEB"/>
    <w:rsid w:val="00273C03"/>
    <w:rsid w:val="002A2DAA"/>
    <w:rsid w:val="00310D54"/>
    <w:rsid w:val="0033194D"/>
    <w:rsid w:val="003738EB"/>
    <w:rsid w:val="004A1FE2"/>
    <w:rsid w:val="00574DAB"/>
    <w:rsid w:val="005931C2"/>
    <w:rsid w:val="00594C09"/>
    <w:rsid w:val="005B3A88"/>
    <w:rsid w:val="0061242D"/>
    <w:rsid w:val="00620832"/>
    <w:rsid w:val="006C0006"/>
    <w:rsid w:val="00743086"/>
    <w:rsid w:val="00893234"/>
    <w:rsid w:val="008C76D2"/>
    <w:rsid w:val="008D1635"/>
    <w:rsid w:val="00902AED"/>
    <w:rsid w:val="009109A7"/>
    <w:rsid w:val="00922305"/>
    <w:rsid w:val="00967859"/>
    <w:rsid w:val="009D1BBB"/>
    <w:rsid w:val="00A231DB"/>
    <w:rsid w:val="00AE1BDE"/>
    <w:rsid w:val="00B463DB"/>
    <w:rsid w:val="00B4663E"/>
    <w:rsid w:val="00B46B21"/>
    <w:rsid w:val="00B75238"/>
    <w:rsid w:val="00B932EF"/>
    <w:rsid w:val="00CD1EA5"/>
    <w:rsid w:val="00D24C88"/>
    <w:rsid w:val="00EB56C6"/>
    <w:rsid w:val="00F33C72"/>
    <w:rsid w:val="00F51127"/>
    <w:rsid w:val="00FB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834F1"/>
  <w15:chartTrackingRefBased/>
  <w15:docId w15:val="{929E0975-2789-44EA-884C-932D8A127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B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E1BD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230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23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lie.lnk.to/karmaPR" TargetMode="External"/><Relationship Id="rId13" Type="http://schemas.openxmlformats.org/officeDocument/2006/relationships/hyperlink" Target="https://warnermusicgroup.box.com/s/wcfzkg2z7ld61r8vo7x1qurvrnaw1on7" TargetMode="External"/><Relationship Id="rId18" Type="http://schemas.openxmlformats.org/officeDocument/2006/relationships/hyperlink" Target="http://www.arlie.band" TargetMode="External"/><Relationship Id="rId26" Type="http://schemas.openxmlformats.org/officeDocument/2006/relationships/hyperlink" Target="https://arlie.lnk.to/karmaF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flaunt.com/content/flaunt-premiere-arlie-wait-ep" TargetMode="External"/><Relationship Id="rId7" Type="http://schemas.openxmlformats.org/officeDocument/2006/relationships/image" Target="media/image1.tiff"/><Relationship Id="rId12" Type="http://schemas.openxmlformats.org/officeDocument/2006/relationships/image" Target="media/image2.png"/><Relationship Id="rId17" Type="http://schemas.openxmlformats.org/officeDocument/2006/relationships/hyperlink" Target="https://warnermusicgroup.app.box.com/s/fxq52tipc8nzwa8xly6aq04dk534ysc3" TargetMode="External"/><Relationship Id="rId25" Type="http://schemas.openxmlformats.org/officeDocument/2006/relationships/hyperlink" Target="https://arlie.lnk.to/karmaI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youtube.com/watch?v=XH8ALhYeLLk" TargetMode="External"/><Relationship Id="rId29" Type="http://schemas.openxmlformats.org/officeDocument/2006/relationships/hyperlink" Target="mailto:Libby.Kober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onestowatch.com/blog/indie-explosion-arlie-releases-debut-ep-and" TargetMode="External"/><Relationship Id="rId24" Type="http://schemas.openxmlformats.org/officeDocument/2006/relationships/hyperlink" Target="https://arlie.lnk.to/karm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arlie.lnk.to/karmavideoPR" TargetMode="External"/><Relationship Id="rId23" Type="http://schemas.openxmlformats.org/officeDocument/2006/relationships/hyperlink" Target="https://youtu.be/KiXNj2fPTw4" TargetMode="External"/><Relationship Id="rId28" Type="http://schemas.openxmlformats.org/officeDocument/2006/relationships/hyperlink" Target="https://arlie.lnk.to/karmaTA" TargetMode="External"/><Relationship Id="rId10" Type="http://schemas.openxmlformats.org/officeDocument/2006/relationships/hyperlink" Target="https://flaunt.com/content/flaunt-premiere-arlie-wait-ep" TargetMode="External"/><Relationship Id="rId19" Type="http://schemas.openxmlformats.org/officeDocument/2006/relationships/hyperlink" Target="https://lnk.to/WaitEP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arlie.lnk.to/karmavideoPR" TargetMode="External"/><Relationship Id="rId14" Type="http://schemas.openxmlformats.org/officeDocument/2006/relationships/hyperlink" Target="https://arlie.lnk.to/karmaPR" TargetMode="External"/><Relationship Id="rId22" Type="http://schemas.openxmlformats.org/officeDocument/2006/relationships/hyperlink" Target="https://www.onestowatch.com/blog/indie-explosion-arlie-releases-debut-ep-and" TargetMode="External"/><Relationship Id="rId27" Type="http://schemas.openxmlformats.org/officeDocument/2006/relationships/hyperlink" Target="https://www.youtube.com/channel/UCBthy0lYQKjIbDCr1jyVrp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/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/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/>
  </documentManagement>
</p:properties>
</file>

<file path=customXml/itemProps1.xml><?xml version="1.0" encoding="utf-8"?>
<ds:datastoreItem xmlns:ds="http://schemas.openxmlformats.org/officeDocument/2006/customXml" ds:itemID="{A41E7DA0-5B16-44B1-AE8B-29C183DA51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707CE0-AB65-428D-86B7-BF6978B79D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CDAE8F-BF85-41D2-88EC-B6FFBDE90836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Kober, Libby</dc:creator>
  <cp:keywords/>
  <dc:description/>
  <cp:lastModifiedBy>Mollo, Trish</cp:lastModifiedBy>
  <cp:revision>18</cp:revision>
  <dcterms:created xsi:type="dcterms:W3CDTF">2021-06-21T17:07:00Z</dcterms:created>
  <dcterms:modified xsi:type="dcterms:W3CDTF">2021-06-22T14:02:00Z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/>
  </property>
  <property fmtid="{D5CDD505-2E9C-101B-9397-08002B2CF9AE}" pid="7" name="WMG_DW_Label">
    <vt:lpwstr/>
  </property>
  <property fmtid="{D5CDD505-2E9C-101B-9397-08002B2CF9AE}" pid="8" name="WMG_DW_Department">
    <vt:lpwstr/>
  </property>
</Properties>
</file>