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504F" w14:textId="77777777" w:rsidR="0071128B" w:rsidRDefault="0071128B" w:rsidP="0071128B">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1128B" w14:paraId="0E0026C6" w14:textId="77777777" w:rsidTr="0071128B">
        <w:trPr>
          <w:tblCellSpacing w:w="0" w:type="dxa"/>
        </w:trPr>
        <w:tc>
          <w:tcPr>
            <w:tcW w:w="0" w:type="auto"/>
            <w:vAlign w:val="center"/>
            <w:hideMark/>
          </w:tcPr>
          <w:tbl>
            <w:tblPr>
              <w:tblW w:w="9000" w:type="dxa"/>
              <w:jc w:val="center"/>
              <w:tblCellSpacing w:w="0" w:type="dxa"/>
              <w:tblLook w:val="04A0" w:firstRow="1" w:lastRow="0" w:firstColumn="1" w:lastColumn="0" w:noHBand="0" w:noVBand="1"/>
            </w:tblPr>
            <w:tblGrid>
              <w:gridCol w:w="9000"/>
            </w:tblGrid>
            <w:tr w:rsidR="0071128B" w14:paraId="7A12CB9D" w14:textId="77777777">
              <w:trPr>
                <w:tblCellSpacing w:w="0" w:type="dxa"/>
                <w:jc w:val="center"/>
              </w:trPr>
              <w:tc>
                <w:tcPr>
                  <w:tcW w:w="0" w:type="auto"/>
                  <w:tcMar>
                    <w:top w:w="15" w:type="dxa"/>
                    <w:left w:w="15" w:type="dxa"/>
                    <w:bottom w:w="15" w:type="dxa"/>
                    <w:right w:w="15" w:type="dxa"/>
                  </w:tcMar>
                  <w:vAlign w:val="center"/>
                  <w:hideMark/>
                </w:tcPr>
                <w:p w14:paraId="1976B4B4" w14:textId="3B3F15E7" w:rsidR="0071128B" w:rsidRDefault="0071128B">
                  <w:pPr>
                    <w:pStyle w:val="NormalWeb"/>
                    <w:jc w:val="center"/>
                  </w:pPr>
                  <w:r>
                    <w:rPr>
                      <w:noProof/>
                    </w:rPr>
                    <w:drawing>
                      <wp:inline distT="0" distB="0" distL="0" distR="0" wp14:anchorId="64CD2EA5" wp14:editId="78143B97">
                        <wp:extent cx="2028825" cy="257175"/>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r>
                    <w:rPr>
                      <w:rStyle w:val="Strong"/>
                    </w:rPr>
                    <w:t> </w:t>
                  </w:r>
                </w:p>
                <w:p w14:paraId="79FF143C" w14:textId="77777777" w:rsidR="0071128B" w:rsidRDefault="0071128B">
                  <w:pPr>
                    <w:pStyle w:val="NormalWeb"/>
                    <w:jc w:val="center"/>
                  </w:pPr>
                  <w:r>
                    <w:rPr>
                      <w:rStyle w:val="Strong"/>
                      <w:sz w:val="26"/>
                      <w:szCs w:val="26"/>
                    </w:rPr>
                    <w:t xml:space="preserve">BURNA BOY UNLEASHES “23” VISUAL </w:t>
                  </w:r>
                </w:p>
                <w:p w14:paraId="49B84080" w14:textId="77777777" w:rsidR="0071128B" w:rsidRDefault="0071128B">
                  <w:pPr>
                    <w:pStyle w:val="NormalWeb"/>
                    <w:jc w:val="center"/>
                  </w:pPr>
                  <w:r>
                    <w:rPr>
                      <w:rStyle w:val="Strong"/>
                    </w:rPr>
                    <w:t>ARRIVES AFTER GLOBAL SUPERSTAR SNAGS HIS FIRST GRAMMY FOR BEST GLOBAL MUSIC ALBUM</w:t>
                  </w:r>
                </w:p>
                <w:p w14:paraId="3C8F4E55" w14:textId="77777777" w:rsidR="0071128B" w:rsidRDefault="0071128B">
                  <w:pPr>
                    <w:pStyle w:val="NormalWeb"/>
                    <w:jc w:val="center"/>
                  </w:pPr>
                  <w:hyperlink r:id="rId5" w:history="1">
                    <w:r>
                      <w:rPr>
                        <w:rStyle w:val="Strong"/>
                        <w:color w:val="0563C1"/>
                      </w:rPr>
                      <w:t>WATCH/SHARE “23” NOW</w:t>
                    </w:r>
                  </w:hyperlink>
                </w:p>
                <w:p w14:paraId="60BCF8EE" w14:textId="2965010A" w:rsidR="0071128B" w:rsidRDefault="0071128B">
                  <w:pPr>
                    <w:pStyle w:val="NormalWeb"/>
                    <w:jc w:val="center"/>
                  </w:pPr>
                  <w:r>
                    <w:rPr>
                      <w:noProof/>
                    </w:rPr>
                    <w:drawing>
                      <wp:inline distT="0" distB="0" distL="0" distR="0" wp14:anchorId="2E83667B" wp14:editId="1A577D0C">
                        <wp:extent cx="4343400" cy="24384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438400"/>
                                </a:xfrm>
                                <a:prstGeom prst="rect">
                                  <a:avLst/>
                                </a:prstGeom>
                                <a:noFill/>
                                <a:ln>
                                  <a:noFill/>
                                </a:ln>
                              </pic:spPr>
                            </pic:pic>
                          </a:graphicData>
                        </a:graphic>
                      </wp:inline>
                    </w:drawing>
                  </w:r>
                </w:p>
                <w:p w14:paraId="4CA6AB6F" w14:textId="77777777" w:rsidR="0071128B" w:rsidRDefault="0071128B">
                  <w:pPr>
                    <w:pStyle w:val="NormalWeb"/>
                  </w:pPr>
                  <w:r>
                    <w:t xml:space="preserve">Nigeria's music export and GRAMMY Award-winning </w:t>
                  </w:r>
                  <w:proofErr w:type="spellStart"/>
                  <w:r>
                    <w:t>Afrofusion</w:t>
                  </w:r>
                  <w:proofErr w:type="spellEnd"/>
                  <w:r>
                    <w:t xml:space="preserve"> pioneer, </w:t>
                  </w:r>
                  <w:proofErr w:type="spellStart"/>
                  <w:r>
                    <w:t>Burna</w:t>
                  </w:r>
                  <w:proofErr w:type="spellEnd"/>
                  <w:r>
                    <w:t xml:space="preserve"> Boy releases the official visual to "23'', the tenth track off his internationally acclaimed album ''Twice As Tall''; just days after his GRAMMY award win for Best Global Music Album and breathtaking performance during the </w:t>
                  </w:r>
                  <w:hyperlink r:id="rId7" w:history="1">
                    <w:r>
                      <w:rPr>
                        <w:rStyle w:val="Hyperlink"/>
                        <w:color w:val="0563C1"/>
                      </w:rPr>
                      <w:t>premiere ceremony</w:t>
                    </w:r>
                  </w:hyperlink>
                  <w:r>
                    <w:t xml:space="preserve">. Watch the video </w:t>
                  </w:r>
                  <w:hyperlink r:id="rId8" w:history="1">
                    <w:r>
                      <w:rPr>
                        <w:rStyle w:val="Hyperlink"/>
                      </w:rPr>
                      <w:t>HERE</w:t>
                    </w:r>
                  </w:hyperlink>
                  <w:r>
                    <w:t> </w:t>
                  </w:r>
                </w:p>
                <w:p w14:paraId="310BAD86" w14:textId="77777777" w:rsidR="0071128B" w:rsidRDefault="0071128B">
                  <w:pPr>
                    <w:pStyle w:val="NormalWeb"/>
                  </w:pPr>
                  <w:r>
                    <w:t xml:space="preserve">Produced by </w:t>
                  </w:r>
                  <w:proofErr w:type="spellStart"/>
                  <w:r>
                    <w:t>Skread</w:t>
                  </w:r>
                  <w:proofErr w:type="spellEnd"/>
                  <w:r>
                    <w:t xml:space="preserve"> and directed by Clarence Peters, </w:t>
                  </w:r>
                  <w:proofErr w:type="spellStart"/>
                  <w:r>
                    <w:t>Burna</w:t>
                  </w:r>
                  <w:proofErr w:type="spellEnd"/>
                  <w:r>
                    <w:t xml:space="preserve"> Boy gets to the heart of the matter in this reflective tune which alludes to Michael Jordan's basketball Jersey number 23 and an 'Impossible is Nothing' mentality when you're focused on achieving your dreams and reaching your full potential despite the circumstances that surround you; a message perfectly captured in this visual where we see a basketball champion, wheelchair-ridden from birth and an aspiring female songwriter and music producer who grew up in orphanages; all rise to conquer new heights.</w:t>
                  </w:r>
                </w:p>
                <w:p w14:paraId="280CAC3F" w14:textId="77777777" w:rsidR="0071128B" w:rsidRDefault="0071128B">
                  <w:pPr>
                    <w:pStyle w:val="NormalWeb"/>
                  </w:pPr>
                  <w:r>
                    <w:t xml:space="preserve">While the big idea for this visual was to shed light and give a platform to under-celebrated creatives and athletes all over the world, its theme of women as the heart of this visual was intentional in alignment with Women’s History Month, to celebrate women in all ramifications. Clarence Peters shows top notch artistry in capturing the pulse of this exceptional visual, giving us something hopeful to hold onto. Beautifully structured, the home-grown international music star brings something special and spiritual to ''23'' that is addictive, soul-deep and gripping. </w:t>
                  </w:r>
                </w:p>
                <w:p w14:paraId="0938BA11" w14:textId="77777777" w:rsidR="0071128B" w:rsidRDefault="0071128B">
                  <w:pPr>
                    <w:pStyle w:val="NormalWeb"/>
                  </w:pPr>
                  <w:r>
                    <w:t xml:space="preserve">In a mix of English, pidgin English and Yoruba, the ''23'' visual which comes from a place of transformation, maturity and growth closes with the African Giant's palpable excitement at the precise moment when he won the Grammy award for 'Best Global Music Album' held recently, is a </w:t>
                  </w:r>
                  <w:r>
                    <w:lastRenderedPageBreak/>
                    <w:t>testament to the belief that he makes historic music way ahead of his time, thereby charting a new course in African music.</w:t>
                  </w:r>
                </w:p>
                <w:p w14:paraId="6046D519" w14:textId="77777777" w:rsidR="0071128B" w:rsidRDefault="0071128B">
                  <w:pPr>
                    <w:pStyle w:val="NormalWeb"/>
                  </w:pPr>
                  <w:r>
                    <w:t>Music has always been a spiritual thing for the Grammy award winner who has never picked up a pen and paper and written down a song in his life. According to him: ''all just comes, like someone is standing there and telling me what to say. It’s all according to the spirits. Some of us are put on this earth to do what we do.”</w:t>
                  </w:r>
                </w:p>
                <w:p w14:paraId="1869FF65" w14:textId="77777777" w:rsidR="0071128B" w:rsidRDefault="0071128B">
                  <w:pPr>
                    <w:pStyle w:val="NormalWeb"/>
                  </w:pPr>
                  <w:r>
                    <w:t xml:space="preserve">It is an open secret that </w:t>
                  </w:r>
                  <w:proofErr w:type="spellStart"/>
                  <w:r>
                    <w:t>Burna</w:t>
                  </w:r>
                  <w:proofErr w:type="spellEnd"/>
                  <w:r>
                    <w:t xml:space="preserve"> Boy understands music, mastered his craft to perfection and </w:t>
                  </w:r>
                  <w:r>
                    <w:rPr>
                      <w:rStyle w:val="Emphasis"/>
                    </w:rPr>
                    <w:t xml:space="preserve">TWICE AS TALL </w:t>
                  </w:r>
                  <w:r>
                    <w:t xml:space="preserve">is proof of that. Watch the ''23'' visual </w:t>
                  </w:r>
                  <w:hyperlink r:id="rId9" w:history="1">
                    <w:r>
                      <w:rPr>
                        <w:rStyle w:val="Hyperlink"/>
                        <w:color w:val="0563C1"/>
                      </w:rPr>
                      <w:t>here</w:t>
                    </w:r>
                  </w:hyperlink>
                  <w:r>
                    <w:t xml:space="preserve"> and on all digital platforms.</w:t>
                  </w:r>
                </w:p>
                <w:p w14:paraId="35777AF7" w14:textId="6B251077" w:rsidR="0071128B" w:rsidRDefault="0071128B">
                  <w:pPr>
                    <w:pStyle w:val="NormalWeb"/>
                    <w:jc w:val="center"/>
                  </w:pPr>
                  <w:r>
                    <w:rPr>
                      <w:noProof/>
                    </w:rPr>
                    <w:drawing>
                      <wp:inline distT="0" distB="0" distL="0" distR="0" wp14:anchorId="01FF3DCD" wp14:editId="5B872862">
                        <wp:extent cx="1866900" cy="27908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790825"/>
                                </a:xfrm>
                                <a:prstGeom prst="rect">
                                  <a:avLst/>
                                </a:prstGeom>
                                <a:noFill/>
                                <a:ln>
                                  <a:noFill/>
                                </a:ln>
                              </pic:spPr>
                            </pic:pic>
                          </a:graphicData>
                        </a:graphic>
                      </wp:inline>
                    </w:drawing>
                  </w:r>
                </w:p>
                <w:p w14:paraId="43B53530" w14:textId="77777777" w:rsidR="0071128B" w:rsidRDefault="0071128B">
                  <w:pPr>
                    <w:pStyle w:val="NormalWeb"/>
                    <w:jc w:val="center"/>
                  </w:pPr>
                  <w:hyperlink r:id="rId11" w:history="1">
                    <w:r>
                      <w:rPr>
                        <w:rStyle w:val="Hyperlink"/>
                        <w:color w:val="0563C1"/>
                        <w:sz w:val="18"/>
                        <w:szCs w:val="18"/>
                      </w:rPr>
                      <w:t>DOWNLOAD OFFICIAL PRESS PHOTO HERE</w:t>
                    </w:r>
                  </w:hyperlink>
                  <w:r>
                    <w:t> </w:t>
                  </w:r>
                </w:p>
                <w:p w14:paraId="19C65C04" w14:textId="77777777" w:rsidR="0071128B" w:rsidRDefault="0071128B">
                  <w:pPr>
                    <w:pStyle w:val="NormalWeb"/>
                    <w:jc w:val="center"/>
                  </w:pPr>
                  <w:r>
                    <w:rPr>
                      <w:rStyle w:val="Strong"/>
                    </w:rPr>
                    <w:t>CONNECT WITH BURNA BOY</w:t>
                  </w:r>
                </w:p>
                <w:p w14:paraId="69C4B64E" w14:textId="77777777" w:rsidR="0071128B" w:rsidRDefault="0071128B">
                  <w:pPr>
                    <w:pStyle w:val="NormalWeb"/>
                    <w:jc w:val="center"/>
                  </w:pPr>
                  <w:hyperlink r:id="rId12" w:history="1">
                    <w:r>
                      <w:rPr>
                        <w:rStyle w:val="Hyperlink"/>
                        <w:color w:val="0563C1"/>
                      </w:rPr>
                      <w:t>TWITTER</w:t>
                    </w:r>
                  </w:hyperlink>
                  <w:r>
                    <w:t xml:space="preserve"> | </w:t>
                  </w:r>
                  <w:hyperlink r:id="rId13" w:history="1">
                    <w:r>
                      <w:rPr>
                        <w:rStyle w:val="Hyperlink"/>
                        <w:color w:val="0563C1"/>
                      </w:rPr>
                      <w:t>FACEBOOK</w:t>
                    </w:r>
                  </w:hyperlink>
                  <w:r>
                    <w:t xml:space="preserve"> | </w:t>
                  </w:r>
                  <w:hyperlink r:id="rId14" w:history="1">
                    <w:r>
                      <w:rPr>
                        <w:rStyle w:val="Hyperlink"/>
                        <w:color w:val="0563C1"/>
                      </w:rPr>
                      <w:t>INSTAGRAM</w:t>
                    </w:r>
                  </w:hyperlink>
                  <w:r>
                    <w:t xml:space="preserve"> | </w:t>
                  </w:r>
                  <w:hyperlink r:id="rId15" w:history="1">
                    <w:r>
                      <w:rPr>
                        <w:rStyle w:val="Hyperlink"/>
                        <w:color w:val="0563C1"/>
                      </w:rPr>
                      <w:t>YOUTUBE</w:t>
                    </w:r>
                  </w:hyperlink>
                </w:p>
                <w:p w14:paraId="3A92B8A9" w14:textId="77777777" w:rsidR="0071128B" w:rsidRDefault="0071128B">
                  <w:pPr>
                    <w:pStyle w:val="NormalWeb"/>
                    <w:jc w:val="center"/>
                  </w:pPr>
                  <w:r>
                    <w:rPr>
                      <w:rStyle w:val="Strong"/>
                    </w:rPr>
                    <w:t>PRESS CONTACTS</w:t>
                  </w:r>
                </w:p>
                <w:p w14:paraId="29C2FB92" w14:textId="77777777" w:rsidR="0071128B" w:rsidRDefault="0071128B">
                  <w:pPr>
                    <w:pStyle w:val="NormalWeb"/>
                    <w:jc w:val="center"/>
                  </w:pPr>
                  <w:r>
                    <w:t xml:space="preserve">Corey Brewer | </w:t>
                  </w:r>
                  <w:hyperlink r:id="rId16" w:history="1">
                    <w:r>
                      <w:rPr>
                        <w:rStyle w:val="Hyperlink"/>
                        <w:color w:val="0563C1"/>
                      </w:rPr>
                      <w:t>Corey.Brewer@atlanticrecords.com</w:t>
                    </w:r>
                  </w:hyperlink>
                  <w:r>
                    <w:t xml:space="preserve"> </w:t>
                  </w:r>
                </w:p>
                <w:p w14:paraId="3839D127" w14:textId="77777777" w:rsidR="0071128B" w:rsidRDefault="0071128B">
                  <w:pPr>
                    <w:pStyle w:val="NormalWeb"/>
                    <w:jc w:val="center"/>
                  </w:pPr>
                  <w:r>
                    <w:t xml:space="preserve">Selam Belay | </w:t>
                  </w:r>
                  <w:hyperlink r:id="rId17" w:history="1">
                    <w:r>
                      <w:rPr>
                        <w:rStyle w:val="Hyperlink"/>
                        <w:color w:val="0563C1"/>
                      </w:rPr>
                      <w:t>Selam.Belay@atlanticrecords.com</w:t>
                    </w:r>
                  </w:hyperlink>
                </w:p>
                <w:p w14:paraId="1D199917" w14:textId="77777777" w:rsidR="0071128B" w:rsidRDefault="0071128B">
                  <w:pPr>
                    <w:pStyle w:val="NormalWeb"/>
                    <w:jc w:val="center"/>
                  </w:pPr>
                  <w:r>
                    <w:t> </w:t>
                  </w:r>
                </w:p>
              </w:tc>
            </w:tr>
          </w:tbl>
          <w:p w14:paraId="3E1A3215" w14:textId="77777777" w:rsidR="0071128B" w:rsidRDefault="0071128B">
            <w:pPr>
              <w:jc w:val="center"/>
              <w:rPr>
                <w:rFonts w:ascii="Times New Roman" w:eastAsia="Times New Roman" w:hAnsi="Times New Roman" w:cs="Times New Roman"/>
                <w:sz w:val="20"/>
                <w:szCs w:val="20"/>
              </w:rPr>
            </w:pPr>
          </w:p>
        </w:tc>
      </w:tr>
    </w:tbl>
    <w:p w14:paraId="22ECED42" w14:textId="77777777" w:rsidR="0071128B" w:rsidRDefault="0071128B"/>
    <w:sectPr w:rsidR="00711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8B"/>
    <w:rsid w:val="002C0EEB"/>
    <w:rsid w:val="0071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F9BA"/>
  <w15:chartTrackingRefBased/>
  <w15:docId w15:val="{C857898D-90CC-46E3-BA29-E7BE57AD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28B"/>
    <w:rPr>
      <w:color w:val="0000FF"/>
      <w:u w:val="single"/>
    </w:rPr>
  </w:style>
  <w:style w:type="paragraph" w:styleId="NormalWeb">
    <w:name w:val="Normal (Web)"/>
    <w:basedOn w:val="Normal"/>
    <w:uiPriority w:val="99"/>
    <w:semiHidden/>
    <w:unhideWhenUsed/>
    <w:rsid w:val="0071128B"/>
    <w:pPr>
      <w:spacing w:before="100" w:beforeAutospacing="1" w:after="100" w:afterAutospacing="1"/>
    </w:pPr>
  </w:style>
  <w:style w:type="character" w:styleId="Strong">
    <w:name w:val="Strong"/>
    <w:basedOn w:val="DefaultParagraphFont"/>
    <w:uiPriority w:val="22"/>
    <w:qFormat/>
    <w:rsid w:val="0071128B"/>
    <w:rPr>
      <w:b/>
      <w:bCs/>
    </w:rPr>
  </w:style>
  <w:style w:type="character" w:styleId="Emphasis">
    <w:name w:val="Emphasis"/>
    <w:basedOn w:val="DefaultParagraphFont"/>
    <w:uiPriority w:val="20"/>
    <w:qFormat/>
    <w:rsid w:val="00711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PFPfxcvRshk%26ab_channel%3DBurnaBoy&amp;data=04%7C01%7Cgabrielle.reese%40atlanticrecords.com%7C647e36bbd0964ce6a5de08d8ee258757%7C8367939002ec4ba1ad3d69da3fdd637e%7C0%7C0%7C637521192243232973%7CUnknown%7CTWFpbGZsb3d8eyJWIjoiMC4wLjAwMDAiLCJQIjoiV2luMzIiLCJBTiI6Ik1haWwiLCJXVCI6Mn0%3D%7C1000&amp;sdata=M1VtDGb%2BGUGZsArFRlNdAwNZJXOa2oYWg8rjslFnvNM%3D&amp;reserved=0" TargetMode="External"/><Relationship Id="rId13" Type="http://schemas.openxmlformats.org/officeDocument/2006/relationships/hyperlink" Target="https://nam04.safelinks.protection.outlook.com/?url=https%3A%2F%2Ffacebook.com%2FOfficialburnaboy&amp;data=04%7C01%7Cgabrielle.reese%40atlanticrecords.com%7C647e36bbd0964ce6a5de08d8ee258757%7C8367939002ec4ba1ad3d69da3fdd637e%7C0%7C0%7C637521192243252887%7CUnknown%7CTWFpbGZsb3d8eyJWIjoiMC4wLjAwMDAiLCJQIjoiV2luMzIiLCJBTiI6Ik1haWwiLCJXVCI6Mn0%3D%7C1000&amp;sdata=06aKUpddr6TNVjvfJxizv%2FRG1Ws%2FAeAN3BYBmVc8OnA%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youtu.be%2FCmz5fRI0pWY&amp;data=04%7C01%7Cgabrielle.reese%40atlanticrecords.com%7C647e36bbd0964ce6a5de08d8ee258757%7C8367939002ec4ba1ad3d69da3fdd637e%7C0%7C0%7C637521192243232973%7CUnknown%7CTWFpbGZsb3d8eyJWIjoiMC4wLjAwMDAiLCJQIjoiV2luMzIiLCJBTiI6Ik1haWwiLCJXVCI6Mn0%3D%7C1000&amp;sdata=XqylYDZH71R3G5MFhCJ0jZ2epFEnzNaECtRCc%2B4s%2Fhg%3D&amp;reserved=0" TargetMode="External"/><Relationship Id="rId12" Type="http://schemas.openxmlformats.org/officeDocument/2006/relationships/hyperlink" Target="https://nam04.safelinks.protection.outlook.com/?url=https%3A%2F%2Ftwitter.com%2Fburnaboy&amp;data=04%7C01%7Cgabrielle.reese%40atlanticrecords.com%7C647e36bbd0964ce6a5de08d8ee258757%7C8367939002ec4ba1ad3d69da3fdd637e%7C0%7C0%7C637521192243242932%7CUnknown%7CTWFpbGZsb3d8eyJWIjoiMC4wLjAwMDAiLCJQIjoiV2luMzIiLCJBTiI6Ik1haWwiLCJXVCI6Mn0%3D%7C1000&amp;sdata=3f3gkz4Wz3Ysgj9sd%2FQcA4Coq6I7SQNXqjZMLBIPCp4%3D&amp;reserved=0" TargetMode="External"/><Relationship Id="rId17" Type="http://schemas.openxmlformats.org/officeDocument/2006/relationships/hyperlink" Target="mailto:Selam.Belay@atlanticrecords.com" TargetMode="External"/><Relationship Id="rId2" Type="http://schemas.openxmlformats.org/officeDocument/2006/relationships/settings" Target="settings.xml"/><Relationship Id="rId16" Type="http://schemas.openxmlformats.org/officeDocument/2006/relationships/hyperlink" Target="mailto:Corey.Brewer@atlanticrecord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4.safelinks.protection.outlook.com/?url=https%3A%2F%2Fwarnermusicgroup.box.com%2Fs%2F1wdnvqwb81ji0ypmly3x0ndksea5du09&amp;data=04%7C01%7Cgabrielle.reese%40atlanticrecords.com%7C647e36bbd0964ce6a5de08d8ee258757%7C8367939002ec4ba1ad3d69da3fdd637e%7C0%7C0%7C637521192243242932%7CUnknown%7CTWFpbGZsb3d8eyJWIjoiMC4wLjAwMDAiLCJQIjoiV2luMzIiLCJBTiI6Ik1haWwiLCJXVCI6Mn0%3D%7C1000&amp;sdata=FQynjzG3n5lZ4tBkyZn6Xj9oSo5xvoxoBZc5L2rdWxQ%3D&amp;reserved=0" TargetMode="External"/><Relationship Id="rId5" Type="http://schemas.openxmlformats.org/officeDocument/2006/relationships/hyperlink" Target="https://nam04.safelinks.protection.outlook.com/?url=https%3A%2F%2Fwww.youtube.com%2Fwatch%3Fv%3DPFPfxcvRshk%26ab_channel%3DBurnaBoy&amp;data=04%7C01%7Cgabrielle.reese%40atlanticrecords.com%7C647e36bbd0964ce6a5de08d8ee258757%7C8367939002ec4ba1ad3d69da3fdd637e%7C0%7C0%7C637521192243232973%7CUnknown%7CTWFpbGZsb3d8eyJWIjoiMC4wLjAwMDAiLCJQIjoiV2luMzIiLCJBTiI6Ik1haWwiLCJXVCI6Mn0%3D%7C1000&amp;sdata=M1VtDGb%2BGUGZsArFRlNdAwNZJXOa2oYWg8rjslFnvNM%3D&amp;reserved=0" TargetMode="External"/><Relationship Id="rId15" Type="http://schemas.openxmlformats.org/officeDocument/2006/relationships/hyperlink" Target="https://nam04.safelinks.protection.outlook.com/?url=https%3A%2F%2Fwww.youtube.com%2Fchannel%2FUCEzDdNqNkT-7rSfSGSr1hWg%2Ffeatured&amp;data=04%7C01%7Cgabrielle.reese%40atlanticrecords.com%7C647e36bbd0964ce6a5de08d8ee258757%7C8367939002ec4ba1ad3d69da3fdd637e%7C0%7C0%7C637521192243262843%7CUnknown%7CTWFpbGZsb3d8eyJWIjoiMC4wLjAwMDAiLCJQIjoiV2luMzIiLCJBTiI6Ik1haWwiLCJXVCI6Mn0%3D%7C1000&amp;sdata=41k2XTlboLf92%2Feyj14e4YaacV0IAg5H5qTxDtdI14E%3D&amp;reserved=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nam04.safelinks.protection.outlook.com/?url=https%3A%2F%2Fburna.lnk.to%2F23Video&amp;data=04%7C01%7Cgabrielle.reese%40atlanticrecords.com%7C647e36bbd0964ce6a5de08d8ee258757%7C8367939002ec4ba1ad3d69da3fdd637e%7C0%7C0%7C637521192243242932%7CUnknown%7CTWFpbGZsb3d8eyJWIjoiMC4wLjAwMDAiLCJQIjoiV2luMzIiLCJBTiI6Ik1haWwiLCJXVCI6Mn0%3D%7C1000&amp;sdata=PwMgVNNrQaaHv%2FEdFTogLea6y3cMW1PU5ImSBT6tLQw%3D&amp;reserved=0" TargetMode="External"/><Relationship Id="rId14" Type="http://schemas.openxmlformats.org/officeDocument/2006/relationships/hyperlink" Target="https://nam04.safelinks.protection.outlook.com/?url=https%3A%2F%2Finstagram.com%2Fburnaboygram&amp;data=04%7C01%7Cgabrielle.reese%40atlanticrecords.com%7C647e36bbd0964ce6a5de08d8ee258757%7C8367939002ec4ba1ad3d69da3fdd637e%7C0%7C0%7C637521192243252887%7CUnknown%7CTWFpbGZsb3d8eyJWIjoiMC4wLjAwMDAiLCJQIjoiV2luMzIiLCJBTiI6Ik1haWwiLCJXVCI6Mn0%3D%7C1000&amp;sdata=MZWLABoK4UtpQCds0AKGSjddCE0qW8FtbgHN4bUCWe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2021-04-21T22:08:00Z</dcterms:created>
  <dcterms:modified xsi:type="dcterms:W3CDTF">2021-04-21T22:08:00Z</dcterms:modified>
</cp:coreProperties>
</file>