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BC" w:rsidRDefault="007D48BC" w:rsidP="007D48BC">
      <w:pPr>
        <w:spacing w:line="360" w:lineRule="auto"/>
        <w:jc w:val="both"/>
        <w:rPr>
          <w:sz w:val="24"/>
          <w:szCs w:val="24"/>
        </w:rPr>
      </w:pPr>
      <w:bookmarkStart w:id="0" w:name="_Hlk14265664"/>
      <w:bookmarkStart w:id="1" w:name="_MailOriginal"/>
      <w:r>
        <w:rPr>
          <w:sz w:val="24"/>
          <w:szCs w:val="24"/>
        </w:rPr>
        <w:t>FOR IMMEDIATE RELEASE</w:t>
      </w:r>
    </w:p>
    <w:p w:rsidR="007D48BC" w:rsidRDefault="007D48BC" w:rsidP="007D48BC">
      <w:pPr>
        <w:spacing w:line="360" w:lineRule="auto"/>
        <w:jc w:val="both"/>
        <w:rPr>
          <w:sz w:val="24"/>
          <w:szCs w:val="24"/>
        </w:rPr>
      </w:pPr>
      <w:r>
        <w:rPr>
          <w:sz w:val="24"/>
          <w:szCs w:val="24"/>
        </w:rPr>
        <w:t>JULY 19, 201</w:t>
      </w:r>
      <w:bookmarkStart w:id="2" w:name="_GoBack"/>
      <w:bookmarkEnd w:id="2"/>
      <w:r>
        <w:rPr>
          <w:sz w:val="24"/>
          <w:szCs w:val="24"/>
        </w:rPr>
        <w:t>9</w:t>
      </w:r>
    </w:p>
    <w:p w:rsidR="007D48BC" w:rsidRDefault="007D48BC" w:rsidP="007D48BC">
      <w:pPr>
        <w:jc w:val="center"/>
        <w:rPr>
          <w:b/>
          <w:bCs/>
          <w:sz w:val="32"/>
          <w:szCs w:val="32"/>
        </w:rPr>
      </w:pPr>
    </w:p>
    <w:p w:rsidR="007D48BC" w:rsidRDefault="007D48BC" w:rsidP="007D48BC">
      <w:pPr>
        <w:jc w:val="center"/>
        <w:rPr>
          <w:b/>
          <w:bCs/>
          <w:sz w:val="28"/>
          <w:szCs w:val="28"/>
        </w:rPr>
      </w:pPr>
      <w:r>
        <w:rPr>
          <w:b/>
          <w:bCs/>
          <w:sz w:val="28"/>
          <w:szCs w:val="28"/>
        </w:rPr>
        <w:t xml:space="preserve">CHARLOTTE LAWRENCE </w:t>
      </w:r>
      <w:proofErr w:type="gramStart"/>
      <w:r>
        <w:rPr>
          <w:b/>
          <w:bCs/>
          <w:sz w:val="28"/>
          <w:szCs w:val="28"/>
        </w:rPr>
        <w:t>ASKS</w:t>
      </w:r>
      <w:proofErr w:type="gramEnd"/>
      <w:r>
        <w:rPr>
          <w:b/>
          <w:bCs/>
          <w:sz w:val="28"/>
          <w:szCs w:val="28"/>
        </w:rPr>
        <w:t xml:space="preserve"> “WHY DO YOU LOVE ME” ON NEW SINGLE</w:t>
      </w:r>
    </w:p>
    <w:p w:rsidR="007D48BC" w:rsidRDefault="007D48BC" w:rsidP="007D48BC">
      <w:pPr>
        <w:jc w:val="center"/>
        <w:rPr>
          <w:b/>
          <w:bCs/>
          <w:sz w:val="24"/>
          <w:szCs w:val="24"/>
        </w:rPr>
      </w:pPr>
    </w:p>
    <w:p w:rsidR="007D48BC" w:rsidRDefault="007D48BC" w:rsidP="007D48BC">
      <w:pPr>
        <w:jc w:val="center"/>
        <w:rPr>
          <w:b/>
          <w:bCs/>
          <w:i/>
          <w:iCs/>
        </w:rPr>
      </w:pPr>
      <w:r>
        <w:rPr>
          <w:b/>
          <w:bCs/>
          <w:i/>
          <w:iCs/>
        </w:rPr>
        <w:t xml:space="preserve">ACCLAIMED NEW POP SINGER-SONGWRITER UNVEILS ATLANTIC / GOLD TOOTH LABEL DEBUT </w:t>
      </w:r>
    </w:p>
    <w:p w:rsidR="007D48BC" w:rsidRDefault="007D48BC" w:rsidP="007D48BC">
      <w:pPr>
        <w:jc w:val="center"/>
        <w:rPr>
          <w:b/>
          <w:bCs/>
          <w:i/>
          <w:iCs/>
        </w:rPr>
      </w:pPr>
    </w:p>
    <w:p w:rsidR="007D48BC" w:rsidRDefault="007D48BC" w:rsidP="007D48BC">
      <w:pPr>
        <w:jc w:val="center"/>
        <w:rPr>
          <w:b/>
          <w:bCs/>
          <w:i/>
          <w:iCs/>
        </w:rPr>
      </w:pPr>
      <w:r>
        <w:rPr>
          <w:b/>
          <w:bCs/>
          <w:i/>
          <w:iCs/>
        </w:rPr>
        <w:t>OFFICIAL MUSIC VIDEO OUT TODAY</w:t>
      </w:r>
    </w:p>
    <w:p w:rsidR="007D48BC" w:rsidRDefault="007D48BC" w:rsidP="007D48BC">
      <w:pPr>
        <w:jc w:val="center"/>
        <w:rPr>
          <w:b/>
          <w:bCs/>
          <w:i/>
          <w:iCs/>
        </w:rPr>
      </w:pPr>
    </w:p>
    <w:p w:rsidR="007D48BC" w:rsidRDefault="007D48BC" w:rsidP="007D48BC">
      <w:pPr>
        <w:jc w:val="center"/>
        <w:rPr>
          <w:b/>
          <w:bCs/>
          <w:i/>
          <w:iCs/>
        </w:rPr>
      </w:pPr>
      <w:r>
        <w:rPr>
          <w:b/>
          <w:bCs/>
          <w:i/>
          <w:iCs/>
        </w:rPr>
        <w:t>“NAVY BLUE TOUR” GETS UNDERWAY NOVEMBER 7</w:t>
      </w:r>
      <w:r>
        <w:rPr>
          <w:b/>
          <w:bCs/>
          <w:i/>
          <w:iCs/>
          <w:vertAlign w:val="superscript"/>
        </w:rPr>
        <w:t>TH</w:t>
      </w:r>
      <w:r>
        <w:rPr>
          <w:b/>
          <w:bCs/>
          <w:i/>
          <w:iCs/>
        </w:rPr>
        <w:t xml:space="preserve"> IN ATLANTA, GA</w:t>
      </w:r>
    </w:p>
    <w:p w:rsidR="007D48BC" w:rsidRDefault="007D48BC" w:rsidP="007D48BC">
      <w:pPr>
        <w:rPr>
          <w:b/>
          <w:bCs/>
          <w:i/>
          <w:iCs/>
        </w:rPr>
      </w:pPr>
    </w:p>
    <w:p w:rsidR="007D48BC" w:rsidRDefault="007D48BC" w:rsidP="007D48BC">
      <w:pPr>
        <w:jc w:val="center"/>
        <w:rPr>
          <w:b/>
          <w:bCs/>
          <w:i/>
          <w:iCs/>
        </w:rPr>
      </w:pPr>
      <w:r>
        <w:rPr>
          <w:b/>
          <w:bCs/>
          <w:i/>
          <w:iCs/>
        </w:rPr>
        <w:t>“WHY DO YOU LOVE ME” AVAILABLE TODAY AT ALL DSPS AND STREAMING SERVICES</w:t>
      </w:r>
    </w:p>
    <w:p w:rsidR="007D48BC" w:rsidRDefault="007D48BC" w:rsidP="007D48BC">
      <w:pPr>
        <w:rPr>
          <w:b/>
          <w:bCs/>
          <w:i/>
          <w:iCs/>
          <w:sz w:val="24"/>
          <w:szCs w:val="24"/>
        </w:rPr>
      </w:pPr>
    </w:p>
    <w:p w:rsidR="007D48BC" w:rsidRDefault="007D48BC" w:rsidP="007D48BC">
      <w:pPr>
        <w:spacing w:line="360" w:lineRule="auto"/>
        <w:jc w:val="center"/>
        <w:rPr>
          <w:color w:val="000000"/>
          <w:sz w:val="24"/>
          <w:szCs w:val="24"/>
        </w:rPr>
      </w:pPr>
      <w:r>
        <w:rPr>
          <w:b/>
          <w:bCs/>
          <w:noProof/>
          <w:sz w:val="28"/>
          <w:szCs w:val="28"/>
        </w:rPr>
        <w:drawing>
          <wp:inline distT="0" distB="0" distL="0" distR="0">
            <wp:extent cx="3155315" cy="3155315"/>
            <wp:effectExtent l="0" t="0" r="6985" b="6985"/>
            <wp:docPr id="2" name="Picture 2" descr="cid:image001.jpg@01D53E16.43FB8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3E16.43FB8F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55315" cy="3155315"/>
                    </a:xfrm>
                    <a:prstGeom prst="rect">
                      <a:avLst/>
                    </a:prstGeom>
                    <a:noFill/>
                    <a:ln>
                      <a:noFill/>
                    </a:ln>
                  </pic:spPr>
                </pic:pic>
              </a:graphicData>
            </a:graphic>
          </wp:inline>
        </w:drawing>
      </w:r>
    </w:p>
    <w:p w:rsidR="007D48BC" w:rsidRDefault="007D48BC" w:rsidP="007D48BC">
      <w:pPr>
        <w:spacing w:line="360" w:lineRule="auto"/>
        <w:jc w:val="center"/>
        <w:rPr>
          <w:i/>
          <w:iCs/>
          <w:color w:val="000000"/>
        </w:rPr>
      </w:pPr>
      <w:r>
        <w:rPr>
          <w:i/>
          <w:iCs/>
          <w:color w:val="000000"/>
        </w:rPr>
        <w:t xml:space="preserve">DOWNLOAD HIGH RES COVER ART </w:t>
      </w:r>
      <w:hyperlink r:id="rId6" w:history="1">
        <w:r>
          <w:rPr>
            <w:rStyle w:val="Hyperlink"/>
            <w:i/>
            <w:iCs/>
          </w:rPr>
          <w:t>HERE</w:t>
        </w:r>
      </w:hyperlink>
    </w:p>
    <w:p w:rsidR="007D48BC" w:rsidRDefault="007D48BC" w:rsidP="007D48BC">
      <w:pPr>
        <w:spacing w:line="330" w:lineRule="atLeast"/>
        <w:jc w:val="center"/>
        <w:rPr>
          <w:color w:val="000000"/>
          <w:sz w:val="24"/>
          <w:szCs w:val="24"/>
        </w:rPr>
      </w:pPr>
      <w:r>
        <w:rPr>
          <w:color w:val="000000"/>
          <w:sz w:val="24"/>
          <w:szCs w:val="24"/>
        </w:rPr>
        <w:t>WATCH “WHY DO YOU LOVE ME” OFFICIAL VIDEO</w:t>
      </w:r>
    </w:p>
    <w:p w:rsidR="007D48BC" w:rsidRDefault="007D48BC" w:rsidP="007D48BC">
      <w:pPr>
        <w:spacing w:line="330" w:lineRule="atLeast"/>
        <w:jc w:val="center"/>
        <w:rPr>
          <w:color w:val="000000"/>
          <w:sz w:val="24"/>
          <w:szCs w:val="24"/>
        </w:rPr>
      </w:pPr>
      <w:r>
        <w:rPr>
          <w:color w:val="000000"/>
          <w:sz w:val="24"/>
          <w:szCs w:val="24"/>
        </w:rPr>
        <w:t> </w:t>
      </w:r>
      <w:hyperlink r:id="rId7" w:tooltip="https://charlottelawrence.lnk.to/WatchWDYLMPR" w:history="1">
        <w:r>
          <w:rPr>
            <w:rStyle w:val="Hyperlink"/>
            <w:sz w:val="24"/>
            <w:szCs w:val="24"/>
          </w:rPr>
          <w:t>https://charlottelawrence.lnk.to/WatchWDYLMPR</w:t>
        </w:r>
      </w:hyperlink>
    </w:p>
    <w:p w:rsidR="007D48BC" w:rsidRDefault="007D48BC" w:rsidP="007D48BC">
      <w:pPr>
        <w:spacing w:line="330" w:lineRule="atLeast"/>
        <w:jc w:val="center"/>
        <w:rPr>
          <w:color w:val="000000"/>
        </w:rPr>
      </w:pPr>
    </w:p>
    <w:p w:rsidR="007D48BC" w:rsidRDefault="007D48BC" w:rsidP="007D48BC">
      <w:pPr>
        <w:spacing w:line="330" w:lineRule="atLeast"/>
        <w:jc w:val="center"/>
        <w:rPr>
          <w:color w:val="000000"/>
        </w:rPr>
      </w:pPr>
      <w:r>
        <w:rPr>
          <w:color w:val="000000"/>
          <w:sz w:val="24"/>
          <w:szCs w:val="24"/>
        </w:rPr>
        <w:t>STREAM “WHY DO YOU LOVE ME” </w:t>
      </w:r>
    </w:p>
    <w:p w:rsidR="007D48BC" w:rsidRDefault="007D48BC" w:rsidP="007D48BC">
      <w:pPr>
        <w:spacing w:line="330" w:lineRule="atLeast"/>
        <w:jc w:val="center"/>
        <w:rPr>
          <w:color w:val="000000"/>
        </w:rPr>
      </w:pPr>
      <w:hyperlink r:id="rId8" w:tooltip="https://charlottelawrence.lnk.to/WDYLMPR" w:history="1">
        <w:r>
          <w:rPr>
            <w:rStyle w:val="Hyperlink"/>
          </w:rPr>
          <w:t>https://charlottelawrence.lnk.to/WDYLMPR</w:t>
        </w:r>
      </w:hyperlink>
    </w:p>
    <w:p w:rsidR="007D48BC" w:rsidRDefault="007D48BC" w:rsidP="007D48BC">
      <w:pPr>
        <w:spacing w:line="360" w:lineRule="auto"/>
        <w:jc w:val="center"/>
        <w:rPr>
          <w:color w:val="000000"/>
          <w:sz w:val="24"/>
          <w:szCs w:val="24"/>
        </w:rPr>
      </w:pPr>
    </w:p>
    <w:p w:rsidR="007D48BC" w:rsidRDefault="007D48BC" w:rsidP="007D48BC">
      <w:pPr>
        <w:spacing w:line="360" w:lineRule="auto"/>
        <w:jc w:val="both"/>
        <w:rPr>
          <w:color w:val="000000"/>
        </w:rPr>
      </w:pPr>
      <w:r>
        <w:rPr>
          <w:color w:val="000000"/>
        </w:rPr>
        <w:t xml:space="preserve">Atlantic Records and Gold Tooth Records have announced the eagerly awaited label debut single from acclaimed pop singer-songwriter Charlotte Lawrence. “Why Do You Love Me” is available now via all digital music retailers and streaming services; the track is joined by a striking new companion video, </w:t>
      </w:r>
      <w:r>
        <w:rPr>
          <w:color w:val="000000"/>
        </w:rPr>
        <w:lastRenderedPageBreak/>
        <w:t xml:space="preserve">directed by photographer/filmmaker Alasdair McLellan (The xx, </w:t>
      </w:r>
      <w:proofErr w:type="spellStart"/>
      <w:r>
        <w:rPr>
          <w:color w:val="000000"/>
        </w:rPr>
        <w:t>Miu</w:t>
      </w:r>
      <w:proofErr w:type="spellEnd"/>
      <w:r>
        <w:rPr>
          <w:color w:val="000000"/>
        </w:rPr>
        <w:t xml:space="preserve"> </w:t>
      </w:r>
      <w:proofErr w:type="spellStart"/>
      <w:r>
        <w:rPr>
          <w:color w:val="000000"/>
        </w:rPr>
        <w:t>Miu</w:t>
      </w:r>
      <w:proofErr w:type="spellEnd"/>
      <w:r>
        <w:rPr>
          <w:color w:val="000000"/>
        </w:rPr>
        <w:t xml:space="preserve">) with creative direction by Marc Kalman (Travis Scott), and streaming now via YouTube </w:t>
      </w:r>
      <w:hyperlink r:id="rId9" w:history="1">
        <w:r>
          <w:rPr>
            <w:rStyle w:val="Hyperlink"/>
          </w:rPr>
          <w:t>HERE</w:t>
        </w:r>
      </w:hyperlink>
      <w:r>
        <w:rPr>
          <w:color w:val="000000"/>
        </w:rPr>
        <w:t>.</w:t>
      </w:r>
    </w:p>
    <w:p w:rsidR="007D48BC" w:rsidRDefault="007D48BC" w:rsidP="007D48BC">
      <w:pPr>
        <w:spacing w:line="360" w:lineRule="auto"/>
        <w:jc w:val="both"/>
        <w:rPr>
          <w:color w:val="000000"/>
        </w:rPr>
      </w:pPr>
    </w:p>
    <w:p w:rsidR="007D48BC" w:rsidRDefault="007D48BC" w:rsidP="007D48BC">
      <w:pPr>
        <w:spacing w:line="360" w:lineRule="auto"/>
        <w:jc w:val="both"/>
        <w:rPr>
          <w:color w:val="000000"/>
        </w:rPr>
      </w:pPr>
      <w:r>
        <w:rPr>
          <w:color w:val="000000"/>
        </w:rPr>
        <w:t xml:space="preserve">Produced by Andrew Watt (Lana Del Rey, </w:t>
      </w:r>
      <w:proofErr w:type="spellStart"/>
      <w:r>
        <w:rPr>
          <w:color w:val="000000"/>
        </w:rPr>
        <w:t>Cardi</w:t>
      </w:r>
      <w:proofErr w:type="spellEnd"/>
      <w:r>
        <w:rPr>
          <w:color w:val="000000"/>
        </w:rPr>
        <w:t xml:space="preserve"> B), Louis Bell (Post Malone, Camila Cabello), and Charlie </w:t>
      </w:r>
      <w:proofErr w:type="spellStart"/>
      <w:r>
        <w:rPr>
          <w:color w:val="000000"/>
        </w:rPr>
        <w:t>Puth</w:t>
      </w:r>
      <w:proofErr w:type="spellEnd"/>
      <w:r>
        <w:rPr>
          <w:color w:val="000000"/>
        </w:rPr>
        <w:t xml:space="preserve"> (5 Seconds of Summer, Jason Derulo), “Why Do You Love Me” sees Los Angeles-based Lawrence exploring the space between pop and rock. Her instinctive gift for melody is now twinned with a deliciously darker aesthetic. </w:t>
      </w:r>
    </w:p>
    <w:p w:rsidR="007D48BC" w:rsidRDefault="007D48BC" w:rsidP="007D48BC">
      <w:pPr>
        <w:spacing w:line="360" w:lineRule="auto"/>
        <w:jc w:val="both"/>
        <w:rPr>
          <w:color w:val="000000"/>
        </w:rPr>
      </w:pPr>
    </w:p>
    <w:p w:rsidR="007D48BC" w:rsidRDefault="007D48BC" w:rsidP="007D48BC">
      <w:pPr>
        <w:spacing w:line="360" w:lineRule="auto"/>
        <w:jc w:val="both"/>
        <w:rPr>
          <w:color w:val="000000"/>
        </w:rPr>
      </w:pPr>
      <w:r>
        <w:rPr>
          <w:color w:val="000000"/>
        </w:rPr>
        <w:t xml:space="preserve">"I write easier about sad emotions," Lawrence says. "I think it's so cool to have an upbeat song with dark lyrics. If you tap into an </w:t>
      </w:r>
      <w:proofErr w:type="gramStart"/>
      <w:r>
        <w:rPr>
          <w:color w:val="000000"/>
        </w:rPr>
        <w:t>emotion</w:t>
      </w:r>
      <w:proofErr w:type="gramEnd"/>
      <w:r>
        <w:rPr>
          <w:color w:val="000000"/>
        </w:rPr>
        <w:t xml:space="preserve"> then you can write a whole story. No matter what you're going through it's important to take risks with music. I never want to play it safe.” </w:t>
      </w:r>
    </w:p>
    <w:p w:rsidR="007D48BC" w:rsidRDefault="007D48BC" w:rsidP="007D48BC">
      <w:pPr>
        <w:spacing w:line="360" w:lineRule="auto"/>
        <w:jc w:val="both"/>
        <w:rPr>
          <w:color w:val="000000"/>
        </w:rPr>
      </w:pPr>
    </w:p>
    <w:p w:rsidR="007D48BC" w:rsidRDefault="007D48BC" w:rsidP="007D48BC">
      <w:pPr>
        <w:spacing w:line="360" w:lineRule="auto"/>
        <w:jc w:val="both"/>
        <w:rPr>
          <w:color w:val="000000"/>
        </w:rPr>
      </w:pPr>
      <w:r>
        <w:rPr>
          <w:color w:val="000000"/>
        </w:rPr>
        <w:t xml:space="preserve">Hailed by </w:t>
      </w:r>
      <w:hyperlink r:id="rId10" w:history="1">
        <w:proofErr w:type="spellStart"/>
        <w:r>
          <w:rPr>
            <w:rStyle w:val="Hyperlink"/>
          </w:rPr>
          <w:t>i</w:t>
        </w:r>
        <w:proofErr w:type="spellEnd"/>
        <w:r>
          <w:rPr>
            <w:rStyle w:val="Hyperlink"/>
          </w:rPr>
          <w:t>-D</w:t>
        </w:r>
      </w:hyperlink>
      <w:r>
        <w:rPr>
          <w:color w:val="000000"/>
        </w:rPr>
        <w:t xml:space="preserve"> for “smashing deeply personal lyrics into frustratingly catchy choruses,” Lawrence will celebrate “Why Do You Love Me” with a major North American concert tour. The “Navy Blue Tour” begins November 7</w:t>
      </w:r>
      <w:r>
        <w:rPr>
          <w:color w:val="000000"/>
          <w:vertAlign w:val="superscript"/>
        </w:rPr>
        <w:t>th</w:t>
      </w:r>
      <w:r>
        <w:rPr>
          <w:color w:val="000000"/>
        </w:rPr>
        <w:t xml:space="preserve"> at Atlanta, GA’s Vinyl and then travels through the month, culminating November 23</w:t>
      </w:r>
      <w:r>
        <w:rPr>
          <w:color w:val="000000"/>
          <w:vertAlign w:val="superscript"/>
        </w:rPr>
        <w:t>rd</w:t>
      </w:r>
      <w:r>
        <w:rPr>
          <w:color w:val="000000"/>
        </w:rPr>
        <w:t xml:space="preserve"> with an eagerly awaited homecoming performance at The Fonda Theatre in Los Angeles, CA. The newly announced dates follow recent tours of both the U.S. and Europe, runs highlighted by sold out shows in cities spanning New York and Los Angeles to Amsterdam, Manchester, and Cologne. For complete details and ticket information, please visit </w:t>
      </w:r>
      <w:hyperlink r:id="rId11" w:history="1">
        <w:r>
          <w:rPr>
            <w:rStyle w:val="Hyperlink"/>
          </w:rPr>
          <w:t>charlottelawrencemusic.com</w:t>
        </w:r>
      </w:hyperlink>
      <w:r>
        <w:rPr>
          <w:color w:val="000000"/>
        </w:rPr>
        <w:t xml:space="preserve">. </w:t>
      </w:r>
    </w:p>
    <w:p w:rsidR="007D48BC" w:rsidRDefault="007D48BC" w:rsidP="007D48BC">
      <w:pPr>
        <w:spacing w:line="360" w:lineRule="auto"/>
        <w:jc w:val="both"/>
        <w:rPr>
          <w:color w:val="000000"/>
        </w:rPr>
      </w:pPr>
    </w:p>
    <w:p w:rsidR="007D48BC" w:rsidRDefault="007D48BC" w:rsidP="007D48BC">
      <w:pPr>
        <w:spacing w:line="360" w:lineRule="auto"/>
        <w:jc w:val="center"/>
        <w:rPr>
          <w:b/>
          <w:bCs/>
          <w:color w:val="000000"/>
        </w:rPr>
      </w:pPr>
      <w:r>
        <w:rPr>
          <w:b/>
          <w:bCs/>
          <w:color w:val="000000"/>
        </w:rPr>
        <w:t>ABOUT CHARLOTTE LAWRENCE</w:t>
      </w:r>
    </w:p>
    <w:p w:rsidR="007D48BC" w:rsidRDefault="007D48BC" w:rsidP="007D48BC">
      <w:pPr>
        <w:spacing w:line="360" w:lineRule="auto"/>
        <w:jc w:val="both"/>
        <w:rPr>
          <w:color w:val="000000"/>
        </w:rPr>
      </w:pPr>
      <w:r>
        <w:rPr>
          <w:color w:val="000000"/>
        </w:rPr>
        <w:t>Born and raised in Los Angeles, Charlotte Lawrence has already earned critical acclaim – and millions of worldwide streams – for such breakthrough hits as “</w:t>
      </w:r>
      <w:hyperlink r:id="rId12" w:history="1">
        <w:r>
          <w:rPr>
            <w:rStyle w:val="Hyperlink"/>
          </w:rPr>
          <w:t>Just The Same</w:t>
        </w:r>
      </w:hyperlink>
      <w:r>
        <w:rPr>
          <w:color w:val="000000"/>
        </w:rPr>
        <w:t>” and “</w:t>
      </w:r>
      <w:hyperlink r:id="rId13" w:history="1">
        <w:r>
          <w:rPr>
            <w:rStyle w:val="Hyperlink"/>
          </w:rPr>
          <w:t>Sleep Talking</w:t>
        </w:r>
      </w:hyperlink>
      <w:r>
        <w:rPr>
          <w:color w:val="000000"/>
        </w:rPr>
        <w:t xml:space="preserve">,” prompting </w:t>
      </w:r>
      <w:hyperlink r:id="rId14" w:history="1">
        <w:r>
          <w:rPr>
            <w:rStyle w:val="Hyperlink"/>
          </w:rPr>
          <w:t>W</w:t>
        </w:r>
      </w:hyperlink>
      <w:r>
        <w:rPr>
          <w:color w:val="000000"/>
        </w:rPr>
        <w:t xml:space="preserve"> to applaud her for crafting “moody bedroom pop that touches on her sometimes very personal trials with anxiety or love” in a recent cover feature. 2018 saw the release of Lawrence’s breakthrough debut EP, </w:t>
      </w:r>
      <w:hyperlink r:id="rId15" w:history="1">
        <w:r>
          <w:rPr>
            <w:rStyle w:val="Hyperlink"/>
          </w:rPr>
          <w:t>YOUNG</w:t>
        </w:r>
      </w:hyperlink>
      <w:r>
        <w:rPr>
          <w:color w:val="000000"/>
        </w:rPr>
        <w:t xml:space="preserve">, acclaimed by </w:t>
      </w:r>
      <w:hyperlink r:id="rId16" w:history="1">
        <w:r>
          <w:rPr>
            <w:rStyle w:val="Hyperlink"/>
          </w:rPr>
          <w:t>Atwood Magazine</w:t>
        </w:r>
      </w:hyperlink>
      <w:r>
        <w:rPr>
          <w:color w:val="000000"/>
        </w:rPr>
        <w:t xml:space="preserve"> as “a dramatic, expressive triumphant piece of work…a definite part of the ongoing pop revolution where pop songs are becoming increasingly multi-layered and wonderfully intricate.” </w:t>
      </w:r>
    </w:p>
    <w:p w:rsidR="007D48BC" w:rsidRDefault="007D48BC" w:rsidP="007D48BC">
      <w:pPr>
        <w:spacing w:line="360" w:lineRule="auto"/>
        <w:jc w:val="both"/>
        <w:rPr>
          <w:color w:val="000000"/>
        </w:rPr>
      </w:pPr>
    </w:p>
    <w:p w:rsidR="007D48BC" w:rsidRDefault="007D48BC" w:rsidP="007D48BC">
      <w:pPr>
        <w:spacing w:line="360" w:lineRule="auto"/>
        <w:jc w:val="center"/>
        <w:rPr>
          <w:b/>
          <w:bCs/>
          <w:color w:val="000000"/>
        </w:rPr>
      </w:pPr>
      <w:r>
        <w:rPr>
          <w:b/>
          <w:bCs/>
          <w:color w:val="000000"/>
        </w:rPr>
        <w:t>CHARLOTTE LAWRENCE</w:t>
      </w:r>
    </w:p>
    <w:p w:rsidR="007D48BC" w:rsidRDefault="007D48BC" w:rsidP="007D48BC">
      <w:pPr>
        <w:spacing w:line="360" w:lineRule="auto"/>
        <w:jc w:val="center"/>
        <w:rPr>
          <w:b/>
          <w:bCs/>
          <w:color w:val="000000"/>
        </w:rPr>
      </w:pPr>
      <w:r>
        <w:rPr>
          <w:b/>
          <w:bCs/>
          <w:color w:val="000000"/>
        </w:rPr>
        <w:t>NAVY BLUE TOUR 2019</w:t>
      </w:r>
    </w:p>
    <w:p w:rsidR="007D48BC" w:rsidRDefault="007D48BC" w:rsidP="007D48BC">
      <w:pPr>
        <w:jc w:val="center"/>
        <w:rPr>
          <w:color w:val="000000"/>
        </w:rPr>
      </w:pPr>
      <w:r>
        <w:rPr>
          <w:noProof/>
        </w:rPr>
        <w:lastRenderedPageBreak/>
        <w:drawing>
          <wp:inline distT="0" distB="0" distL="0" distR="0">
            <wp:extent cx="2797175" cy="3989070"/>
            <wp:effectExtent l="0" t="0" r="3175" b="0"/>
            <wp:docPr id="1" name="Picture 1" descr="cid:image002.jpg@01D53E16.43FB8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3E16.43FB8F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97175" cy="3989070"/>
                    </a:xfrm>
                    <a:prstGeom prst="rect">
                      <a:avLst/>
                    </a:prstGeom>
                    <a:noFill/>
                    <a:ln>
                      <a:noFill/>
                    </a:ln>
                  </pic:spPr>
                </pic:pic>
              </a:graphicData>
            </a:graphic>
          </wp:inline>
        </w:drawing>
      </w:r>
    </w:p>
    <w:p w:rsidR="007D48BC" w:rsidRDefault="007D48BC" w:rsidP="007D48BC">
      <w:pPr>
        <w:jc w:val="center"/>
        <w:rPr>
          <w:color w:val="000000"/>
        </w:rPr>
      </w:pPr>
    </w:p>
    <w:p w:rsidR="007D48BC" w:rsidRDefault="007D48BC" w:rsidP="007D48BC">
      <w:pPr>
        <w:spacing w:line="360" w:lineRule="auto"/>
        <w:jc w:val="center"/>
        <w:rPr>
          <w:b/>
          <w:bCs/>
          <w:color w:val="000000"/>
        </w:rPr>
      </w:pPr>
      <w:r>
        <w:rPr>
          <w:b/>
          <w:bCs/>
          <w:color w:val="000000"/>
        </w:rPr>
        <w:t>NOVEMBER</w:t>
      </w:r>
    </w:p>
    <w:p w:rsidR="007D48BC" w:rsidRDefault="007D48BC" w:rsidP="007D48BC">
      <w:pPr>
        <w:spacing w:line="360" w:lineRule="auto"/>
        <w:jc w:val="center"/>
        <w:rPr>
          <w:color w:val="000000"/>
        </w:rPr>
      </w:pPr>
      <w:r>
        <w:rPr>
          <w:color w:val="000000"/>
        </w:rPr>
        <w:t>7 – Atlanta, GA – Vinyl</w:t>
      </w:r>
    </w:p>
    <w:p w:rsidR="007D48BC" w:rsidRDefault="007D48BC" w:rsidP="007D48BC">
      <w:pPr>
        <w:spacing w:line="360" w:lineRule="auto"/>
        <w:jc w:val="center"/>
        <w:rPr>
          <w:color w:val="000000"/>
        </w:rPr>
      </w:pPr>
      <w:r>
        <w:rPr>
          <w:color w:val="000000"/>
        </w:rPr>
        <w:t>8 – Nashville, TN – The Cowan</w:t>
      </w:r>
    </w:p>
    <w:p w:rsidR="007D48BC" w:rsidRDefault="007D48BC" w:rsidP="007D48BC">
      <w:pPr>
        <w:spacing w:line="360" w:lineRule="auto"/>
        <w:jc w:val="center"/>
        <w:rPr>
          <w:color w:val="000000"/>
        </w:rPr>
      </w:pPr>
      <w:r>
        <w:rPr>
          <w:color w:val="000000"/>
        </w:rPr>
        <w:t>9 – Chicago, IL – Subterranean</w:t>
      </w:r>
    </w:p>
    <w:p w:rsidR="007D48BC" w:rsidRDefault="007D48BC" w:rsidP="007D48BC">
      <w:pPr>
        <w:spacing w:line="360" w:lineRule="auto"/>
        <w:jc w:val="center"/>
        <w:rPr>
          <w:color w:val="000000"/>
        </w:rPr>
      </w:pPr>
      <w:r>
        <w:rPr>
          <w:color w:val="000000"/>
        </w:rPr>
        <w:t>11 – Columbus, OH – A&amp;R Music Bar</w:t>
      </w:r>
    </w:p>
    <w:p w:rsidR="007D48BC" w:rsidRDefault="007D48BC" w:rsidP="007D48BC">
      <w:pPr>
        <w:spacing w:line="360" w:lineRule="auto"/>
        <w:jc w:val="center"/>
        <w:rPr>
          <w:color w:val="000000"/>
        </w:rPr>
      </w:pPr>
      <w:r>
        <w:rPr>
          <w:color w:val="000000"/>
        </w:rPr>
        <w:t>13 - Toronto, ON – Velvet Underground</w:t>
      </w:r>
    </w:p>
    <w:p w:rsidR="007D48BC" w:rsidRDefault="007D48BC" w:rsidP="007D48BC">
      <w:pPr>
        <w:spacing w:line="360" w:lineRule="auto"/>
        <w:jc w:val="center"/>
        <w:rPr>
          <w:color w:val="000000"/>
        </w:rPr>
      </w:pPr>
      <w:r>
        <w:rPr>
          <w:color w:val="000000"/>
        </w:rPr>
        <w:t>14 – Boston, MA – Brighton Music Hall</w:t>
      </w:r>
    </w:p>
    <w:p w:rsidR="007D48BC" w:rsidRDefault="007D48BC" w:rsidP="007D48BC">
      <w:pPr>
        <w:spacing w:line="360" w:lineRule="auto"/>
        <w:jc w:val="center"/>
        <w:rPr>
          <w:color w:val="000000"/>
        </w:rPr>
      </w:pPr>
      <w:r>
        <w:rPr>
          <w:color w:val="000000"/>
        </w:rPr>
        <w:t>15 – Philadelphia, PA – The Foundry</w:t>
      </w:r>
    </w:p>
    <w:p w:rsidR="007D48BC" w:rsidRDefault="007D48BC" w:rsidP="007D48BC">
      <w:pPr>
        <w:spacing w:line="360" w:lineRule="auto"/>
        <w:jc w:val="center"/>
        <w:rPr>
          <w:color w:val="000000"/>
        </w:rPr>
      </w:pPr>
      <w:r>
        <w:rPr>
          <w:color w:val="000000"/>
        </w:rPr>
        <w:t>16 – Washington, DC – U Street Music Hall</w:t>
      </w:r>
    </w:p>
    <w:p w:rsidR="007D48BC" w:rsidRDefault="007D48BC" w:rsidP="007D48BC">
      <w:pPr>
        <w:spacing w:line="360" w:lineRule="auto"/>
        <w:jc w:val="center"/>
        <w:rPr>
          <w:color w:val="000000"/>
        </w:rPr>
      </w:pPr>
      <w:r>
        <w:rPr>
          <w:color w:val="000000"/>
        </w:rPr>
        <w:t>18 – New York, NY – Webster Hall</w:t>
      </w:r>
    </w:p>
    <w:p w:rsidR="007D48BC" w:rsidRDefault="007D48BC" w:rsidP="007D48BC">
      <w:pPr>
        <w:spacing w:line="360" w:lineRule="auto"/>
        <w:jc w:val="center"/>
        <w:rPr>
          <w:color w:val="000000"/>
        </w:rPr>
      </w:pPr>
      <w:r>
        <w:rPr>
          <w:color w:val="000000"/>
        </w:rPr>
        <w:t>21 – San Diego, CA – House of Blues - San Diego</w:t>
      </w:r>
    </w:p>
    <w:p w:rsidR="007D48BC" w:rsidRDefault="007D48BC" w:rsidP="007D48BC">
      <w:pPr>
        <w:spacing w:line="360" w:lineRule="auto"/>
        <w:jc w:val="center"/>
        <w:rPr>
          <w:color w:val="000000"/>
        </w:rPr>
      </w:pPr>
      <w:r>
        <w:rPr>
          <w:color w:val="000000"/>
        </w:rPr>
        <w:t>23 – Los Angeles, CA – The Fonda Theatre</w:t>
      </w:r>
    </w:p>
    <w:p w:rsidR="007D48BC" w:rsidRDefault="007D48BC" w:rsidP="007D48BC">
      <w:pPr>
        <w:spacing w:line="360" w:lineRule="auto"/>
        <w:jc w:val="center"/>
        <w:rPr>
          <w:color w:val="000000"/>
        </w:rPr>
      </w:pPr>
      <w:r>
        <w:rPr>
          <w:color w:val="000000"/>
        </w:rPr>
        <w:t># # #</w:t>
      </w:r>
    </w:p>
    <w:p w:rsidR="007D48BC" w:rsidRDefault="007D48BC" w:rsidP="007D48BC">
      <w:pPr>
        <w:spacing w:line="360" w:lineRule="auto"/>
        <w:jc w:val="center"/>
        <w:rPr>
          <w:color w:val="000000"/>
        </w:rPr>
      </w:pPr>
    </w:p>
    <w:p w:rsidR="007D48BC" w:rsidRDefault="007D48BC" w:rsidP="007D48BC">
      <w:pPr>
        <w:spacing w:line="360" w:lineRule="auto"/>
        <w:jc w:val="center"/>
        <w:rPr>
          <w:b/>
          <w:bCs/>
          <w:color w:val="000000"/>
        </w:rPr>
      </w:pPr>
      <w:r>
        <w:rPr>
          <w:b/>
          <w:bCs/>
          <w:color w:val="000000"/>
        </w:rPr>
        <w:t>CONNECT WITH CHARLOTTE LAWRENCE</w:t>
      </w:r>
    </w:p>
    <w:p w:rsidR="007D48BC" w:rsidRDefault="007D48BC" w:rsidP="007D48BC">
      <w:pPr>
        <w:spacing w:line="360" w:lineRule="auto"/>
        <w:jc w:val="center"/>
        <w:rPr>
          <w:rStyle w:val="Hyperlink"/>
        </w:rPr>
      </w:pPr>
      <w:hyperlink r:id="rId19" w:history="1">
        <w:r>
          <w:rPr>
            <w:rStyle w:val="Hyperlink"/>
          </w:rPr>
          <w:t>OFFICIAL</w:t>
        </w:r>
      </w:hyperlink>
      <w:r>
        <w:rPr>
          <w:color w:val="000000"/>
        </w:rPr>
        <w:t xml:space="preserve"> | </w:t>
      </w:r>
      <w:hyperlink r:id="rId20" w:history="1">
        <w:r>
          <w:rPr>
            <w:rStyle w:val="Hyperlink"/>
          </w:rPr>
          <w:t>FACEBOOK</w:t>
        </w:r>
      </w:hyperlink>
      <w:r>
        <w:rPr>
          <w:color w:val="000000"/>
        </w:rPr>
        <w:t xml:space="preserve"> | </w:t>
      </w:r>
      <w:hyperlink r:id="rId21" w:history="1">
        <w:r>
          <w:rPr>
            <w:rStyle w:val="Hyperlink"/>
          </w:rPr>
          <w:t>TWITTER</w:t>
        </w:r>
      </w:hyperlink>
      <w:r>
        <w:rPr>
          <w:color w:val="000000"/>
        </w:rPr>
        <w:t xml:space="preserve"> | </w:t>
      </w:r>
      <w:hyperlink r:id="rId22" w:history="1">
        <w:r>
          <w:rPr>
            <w:rStyle w:val="Hyperlink"/>
          </w:rPr>
          <w:t>INSTAGRAM</w:t>
        </w:r>
      </w:hyperlink>
    </w:p>
    <w:p w:rsidR="007D48BC" w:rsidRDefault="007D48BC" w:rsidP="007D48BC">
      <w:pPr>
        <w:spacing w:line="360" w:lineRule="auto"/>
        <w:jc w:val="center"/>
        <w:rPr>
          <w:color w:val="000000"/>
        </w:rPr>
      </w:pPr>
    </w:p>
    <w:p w:rsidR="007D48BC" w:rsidRDefault="007D48BC" w:rsidP="007D48BC">
      <w:pPr>
        <w:spacing w:line="360" w:lineRule="auto"/>
        <w:jc w:val="center"/>
        <w:rPr>
          <w:b/>
          <w:bCs/>
          <w:color w:val="000000"/>
        </w:rPr>
      </w:pPr>
      <w:r>
        <w:rPr>
          <w:b/>
          <w:bCs/>
          <w:color w:val="000000"/>
        </w:rPr>
        <w:t>PRESS CONTACT</w:t>
      </w:r>
    </w:p>
    <w:p w:rsidR="007D48BC" w:rsidRDefault="007D48BC" w:rsidP="007D48BC">
      <w:pPr>
        <w:spacing w:line="360" w:lineRule="auto"/>
        <w:jc w:val="center"/>
        <w:rPr>
          <w:color w:val="000000"/>
        </w:rPr>
      </w:pPr>
      <w:r>
        <w:rPr>
          <w:color w:val="000000"/>
        </w:rPr>
        <w:t xml:space="preserve">CARA DONATTO | </w:t>
      </w:r>
      <w:hyperlink r:id="rId23" w:history="1">
        <w:r>
          <w:rPr>
            <w:rStyle w:val="Hyperlink"/>
          </w:rPr>
          <w:t>CARA.DONATTO@ATLANTICRECORDS.COM</w:t>
        </w:r>
      </w:hyperlink>
    </w:p>
    <w:p w:rsidR="0087632A" w:rsidRDefault="007D48BC" w:rsidP="007D48BC">
      <w:pPr>
        <w:jc w:val="center"/>
      </w:pPr>
      <w:r>
        <w:rPr>
          <w:color w:val="000000"/>
        </w:rPr>
        <w:t xml:space="preserve">TED SULLIVAN | </w:t>
      </w:r>
      <w:hyperlink r:id="rId24" w:history="1">
        <w:r>
          <w:rPr>
            <w:rStyle w:val="Hyperlink"/>
          </w:rPr>
          <w:t>TED.SULLIVAN@ATLANTICRECORDS.COM</w:t>
        </w:r>
        <w:bookmarkEnd w:id="0"/>
        <w:bookmarkEnd w:id="1"/>
      </w:hyperlink>
    </w:p>
    <w:sectPr w:rsidR="00876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BC"/>
    <w:rsid w:val="007D48BC"/>
    <w:rsid w:val="0087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9018C-D827-4888-8D17-920B8E7C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8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8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0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lottelawrence.lnk.to/WDYLMPR" TargetMode="External"/><Relationship Id="rId13" Type="http://schemas.openxmlformats.org/officeDocument/2006/relationships/hyperlink" Target="http://smarturl.it/biu7mv" TargetMode="External"/><Relationship Id="rId18" Type="http://schemas.openxmlformats.org/officeDocument/2006/relationships/image" Target="cid:image002.jpg@01D53E16.43FB8F6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witter.com/charlottelawr" TargetMode="External"/><Relationship Id="rId7" Type="http://schemas.openxmlformats.org/officeDocument/2006/relationships/hyperlink" Target="https://charlottelawrence.lnk.to/WatchWDYLMPR" TargetMode="External"/><Relationship Id="rId12" Type="http://schemas.openxmlformats.org/officeDocument/2006/relationships/hyperlink" Target="http://smarturl.it/justthesame"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twoodmagazine.com/cly-young-ep-charlotte-lawrence-review/" TargetMode="External"/><Relationship Id="rId20" Type="http://schemas.openxmlformats.org/officeDocument/2006/relationships/hyperlink" Target="https://www.facebook.com/CharlotteSLawrence" TargetMode="External"/><Relationship Id="rId1" Type="http://schemas.openxmlformats.org/officeDocument/2006/relationships/styles" Target="styles.xml"/><Relationship Id="rId6" Type="http://schemas.openxmlformats.org/officeDocument/2006/relationships/hyperlink" Target="https://warnermusicgroup.box.com/s/9rgd4bgifgopupmv1q3r84wxiex9x7n3" TargetMode="External"/><Relationship Id="rId11" Type="http://schemas.openxmlformats.org/officeDocument/2006/relationships/hyperlink" Target="http://charlottelawrencemusic.com" TargetMode="External"/><Relationship Id="rId24" Type="http://schemas.openxmlformats.org/officeDocument/2006/relationships/hyperlink" Target="mailto:TED.SULLIVAN@ATLANTICRECORDS.COM" TargetMode="External"/><Relationship Id="rId5" Type="http://schemas.openxmlformats.org/officeDocument/2006/relationships/image" Target="cid:image001.jpg@01D53E16.43FB8F60" TargetMode="External"/><Relationship Id="rId15" Type="http://schemas.openxmlformats.org/officeDocument/2006/relationships/hyperlink" Target="https://charlottelawrence.lnk.to/young" TargetMode="External"/><Relationship Id="rId23" Type="http://schemas.openxmlformats.org/officeDocument/2006/relationships/hyperlink" Target="mailto:CARA.DONATTO@ATLANTICRECORDS.COM" TargetMode="External"/><Relationship Id="rId10" Type="http://schemas.openxmlformats.org/officeDocument/2006/relationships/hyperlink" Target="https://i-d.vice.com/en_us/article/kzdvw9/charlotte-lawrence-music-interview" TargetMode="External"/><Relationship Id="rId19" Type="http://schemas.openxmlformats.org/officeDocument/2006/relationships/hyperlink" Target="http://charlottelawrencemusic.com/" TargetMode="External"/><Relationship Id="rId4" Type="http://schemas.openxmlformats.org/officeDocument/2006/relationships/image" Target="media/image1.jpeg"/><Relationship Id="rId9" Type="http://schemas.openxmlformats.org/officeDocument/2006/relationships/hyperlink" Target="https://www.youtube.com/watch?v=mZ1FzTsIQQY" TargetMode="External"/><Relationship Id="rId14" Type="http://schemas.openxmlformats.org/officeDocument/2006/relationships/hyperlink" Target="https://www.wmagazine.com/story/charlotte-lawrence-instagram-musician-model" TargetMode="External"/><Relationship Id="rId22" Type="http://schemas.openxmlformats.org/officeDocument/2006/relationships/hyperlink" Target="https://www.instagram.com/charlotteslaw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2019-07-19T14:48:00Z</dcterms:created>
  <dcterms:modified xsi:type="dcterms:W3CDTF">2019-07-19T14:50:00Z</dcterms:modified>
</cp:coreProperties>
</file>