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B073" w14:textId="3C1C4078" w:rsidR="008F6A04" w:rsidRDefault="00BD603C" w:rsidP="002F5DB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IMMEDIATE RELEASE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JULY 9, 2020</w:t>
      </w:r>
    </w:p>
    <w:p w14:paraId="22E2106A" w14:textId="559C7DA9" w:rsidR="00BD603C" w:rsidRDefault="00BD603C" w:rsidP="002F5DBA">
      <w:pPr>
        <w:spacing w:line="276" w:lineRule="auto"/>
        <w:rPr>
          <w:rFonts w:ascii="Arial" w:hAnsi="Arial" w:cs="Arial"/>
          <w:sz w:val="20"/>
          <w:szCs w:val="20"/>
        </w:rPr>
      </w:pPr>
    </w:p>
    <w:p w14:paraId="5549B56E" w14:textId="77777777" w:rsidR="00BD603C" w:rsidRDefault="00BD603C" w:rsidP="002F5DB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F8D9D59" w14:textId="0E28CF06" w:rsidR="00BD603C" w:rsidRDefault="00BD603C" w:rsidP="002F5DB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CHARLIE PUTH SHARES OFFICIAL MUSIC VIDEO FOR “GIRLFRIEND”</w:t>
      </w:r>
    </w:p>
    <w:p w14:paraId="23061A54" w14:textId="77777777" w:rsidR="000E4EBA" w:rsidRDefault="000E4EBA" w:rsidP="002F5DBA">
      <w:pPr>
        <w:spacing w:line="276" w:lineRule="auto"/>
        <w:jc w:val="center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08B3623B" w14:textId="0E4E422C" w:rsidR="000E4EBA" w:rsidRDefault="000E4EBA" w:rsidP="00A94B27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22B4B">
        <w:rPr>
          <w:rFonts w:ascii="Arial" w:hAnsi="Arial" w:cs="Arial"/>
          <w:i/>
          <w:iCs/>
          <w:color w:val="000000" w:themeColor="text1"/>
          <w:sz w:val="22"/>
          <w:szCs w:val="22"/>
        </w:rPr>
        <w:t>“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A</w:t>
      </w:r>
      <w:r w:rsidRPr="00C22B4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swoon-worthy summer bop”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– Billboard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br/>
        <w:t xml:space="preserve">“An </w:t>
      </w:r>
      <w:r w:rsidRPr="00C22B4B">
        <w:rPr>
          <w:rFonts w:ascii="Arial" w:hAnsi="Arial" w:cs="Arial"/>
          <w:i/>
          <w:iCs/>
          <w:color w:val="000000" w:themeColor="text1"/>
          <w:sz w:val="22"/>
          <w:szCs w:val="22"/>
        </w:rPr>
        <w:t>instant hit”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Pr="000E4EBA">
        <w:rPr>
          <w:rFonts w:ascii="Arial" w:hAnsi="Arial" w:cs="Arial"/>
          <w:b/>
          <w:bCs/>
          <w:color w:val="000000" w:themeColor="text1"/>
          <w:sz w:val="22"/>
          <w:szCs w:val="22"/>
        </w:rPr>
        <w:t>E!</w:t>
      </w:r>
    </w:p>
    <w:p w14:paraId="6B4D58CA" w14:textId="0709F1B3" w:rsidR="00A94B27" w:rsidRPr="000E4EBA" w:rsidRDefault="00A94B27" w:rsidP="00A94B27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94B27">
        <w:rPr>
          <w:rFonts w:ascii="Arial" w:hAnsi="Arial" w:cs="Arial"/>
          <w:i/>
          <w:iCs/>
          <w:color w:val="000000" w:themeColor="text1"/>
          <w:sz w:val="22"/>
          <w:szCs w:val="22"/>
        </w:rPr>
        <w:t>"</w:t>
      </w:r>
      <w:r w:rsidR="00C120A2">
        <w:rPr>
          <w:rFonts w:ascii="Arial" w:hAnsi="Arial" w:cs="Arial"/>
          <w:i/>
          <w:iCs/>
          <w:color w:val="000000" w:themeColor="text1"/>
          <w:sz w:val="22"/>
          <w:szCs w:val="22"/>
        </w:rPr>
        <w:t>F</w:t>
      </w:r>
      <w:r w:rsidRPr="00A94B27">
        <w:rPr>
          <w:rFonts w:ascii="Arial" w:hAnsi="Arial" w:cs="Arial"/>
          <w:i/>
          <w:iCs/>
          <w:color w:val="000000" w:themeColor="text1"/>
          <w:sz w:val="22"/>
          <w:szCs w:val="22"/>
        </w:rPr>
        <w:t>eels like the warm slice of summer that we've been longing for”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iHeart Radio</w:t>
      </w:r>
    </w:p>
    <w:p w14:paraId="1C5FC37F" w14:textId="77777777" w:rsidR="000E4EBA" w:rsidRDefault="000E4EBA" w:rsidP="002F5DB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5CD0DC" w14:textId="02CA35BD" w:rsidR="002F5DBA" w:rsidRDefault="00912697" w:rsidP="002F5DBA">
      <w:pPr>
        <w:spacing w:line="276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 wp14:anchorId="10A98F47" wp14:editId="0D0B3A5A">
            <wp:extent cx="3255264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resdefaul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C3920" w14:textId="77777777" w:rsidR="00A94B27" w:rsidRPr="00A94B27" w:rsidRDefault="00A94B27" w:rsidP="002F5DBA">
      <w:pPr>
        <w:spacing w:line="276" w:lineRule="auto"/>
        <w:jc w:val="center"/>
        <w:rPr>
          <w:rFonts w:ascii="Arial" w:hAnsi="Arial" w:cs="Arial"/>
          <w:color w:val="FF0000"/>
          <w:sz w:val="16"/>
          <w:szCs w:val="16"/>
        </w:rPr>
      </w:pPr>
    </w:p>
    <w:p w14:paraId="419C5C01" w14:textId="387BA9E9" w:rsidR="000E4EBA" w:rsidRPr="00ED0D4F" w:rsidRDefault="002C0046" w:rsidP="000E4EBA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WATCH THE NEW </w:t>
      </w:r>
      <w:r w:rsidR="00A94B27">
        <w:rPr>
          <w:rFonts w:ascii="Arial" w:hAnsi="Arial" w:cs="Arial"/>
          <w:b/>
          <w:bCs/>
          <w:color w:val="000000" w:themeColor="text1"/>
          <w:sz w:val="22"/>
          <w:szCs w:val="22"/>
        </w:rPr>
        <w:t>MUSIC VIDEO</w:t>
      </w:r>
      <w:hyperlink r:id="rId5" w:history="1">
        <w:r w:rsidRPr="00A94B27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 xml:space="preserve"> </w:t>
        </w:r>
        <w:r w:rsidRPr="00C120A2">
          <w:rPr>
            <w:rStyle w:val="Hyperlink"/>
            <w:rFonts w:ascii="Arial" w:hAnsi="Arial" w:cs="Arial"/>
            <w:b/>
            <w:bCs/>
            <w:color w:val="FF0000"/>
            <w:sz w:val="22"/>
            <w:szCs w:val="22"/>
          </w:rPr>
          <w:t>HERE</w:t>
        </w:r>
      </w:hyperlink>
    </w:p>
    <w:p w14:paraId="729DCE28" w14:textId="77777777" w:rsidR="000E4EBA" w:rsidRPr="00A94B27" w:rsidRDefault="000E4EBA" w:rsidP="000E4EBA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6911461" w14:textId="26825FB1" w:rsidR="002C0046" w:rsidRPr="00ED0D4F" w:rsidRDefault="002C0046" w:rsidP="000E4EBA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D0D4F">
        <w:rPr>
          <w:rFonts w:ascii="Arial" w:hAnsi="Arial" w:cs="Arial"/>
          <w:b/>
          <w:color w:val="000000" w:themeColor="text1"/>
          <w:sz w:val="22"/>
          <w:szCs w:val="22"/>
        </w:rPr>
        <w:t xml:space="preserve">STREAM/DOWNLOAD “GIRLFRIEND” </w:t>
      </w:r>
      <w:hyperlink r:id="rId6" w:history="1">
        <w:r w:rsidRPr="00C120A2">
          <w:rPr>
            <w:rStyle w:val="Hyperlink"/>
            <w:rFonts w:ascii="Arial" w:hAnsi="Arial" w:cs="Arial"/>
            <w:b/>
            <w:color w:val="FF0000"/>
            <w:sz w:val="22"/>
            <w:szCs w:val="22"/>
          </w:rPr>
          <w:t>HERE</w:t>
        </w:r>
      </w:hyperlink>
      <w:r w:rsidRPr="00C120A2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14:paraId="3E0896EF" w14:textId="77777777" w:rsidR="002C0046" w:rsidRDefault="002C0046" w:rsidP="002F5DBA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E3BEF1C" w14:textId="5E41DA62" w:rsidR="000E4EBA" w:rsidRDefault="002F5DBA" w:rsidP="002F5DB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Los Angeles, CA – July 9, 2020 –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Multi-GRAMMY nominated and multi-platinum singer/songwriter/producer,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Charlie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Puth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C22B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22B4B">
        <w:rPr>
          <w:rFonts w:ascii="Arial" w:hAnsi="Arial" w:cs="Arial"/>
          <w:color w:val="000000" w:themeColor="text1"/>
          <w:sz w:val="22"/>
          <w:szCs w:val="22"/>
        </w:rPr>
        <w:t xml:space="preserve">has </w:t>
      </w:r>
      <w:r w:rsidR="00A47832">
        <w:rPr>
          <w:rFonts w:ascii="Arial" w:hAnsi="Arial" w:cs="Arial"/>
          <w:color w:val="000000" w:themeColor="text1"/>
          <w:sz w:val="22"/>
          <w:szCs w:val="22"/>
        </w:rPr>
        <w:t xml:space="preserve">unveiled the official music video for </w:t>
      </w:r>
      <w:r w:rsidR="00A4783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“Girlfriend,” </w:t>
      </w:r>
      <w:r w:rsidR="00816C4E">
        <w:rPr>
          <w:rFonts w:ascii="Arial" w:hAnsi="Arial" w:cs="Arial"/>
          <w:color w:val="000000" w:themeColor="text1"/>
          <w:sz w:val="22"/>
          <w:szCs w:val="22"/>
        </w:rPr>
        <w:t xml:space="preserve">his </w:t>
      </w:r>
      <w:r w:rsidR="00E63D70">
        <w:rPr>
          <w:rFonts w:ascii="Arial" w:hAnsi="Arial" w:cs="Arial"/>
          <w:color w:val="000000" w:themeColor="text1"/>
          <w:sz w:val="22"/>
          <w:szCs w:val="22"/>
        </w:rPr>
        <w:t xml:space="preserve">much-anticipated </w:t>
      </w:r>
      <w:r w:rsidR="00816C4E">
        <w:rPr>
          <w:rFonts w:ascii="Arial" w:hAnsi="Arial" w:cs="Arial"/>
          <w:color w:val="000000" w:themeColor="text1"/>
          <w:sz w:val="22"/>
          <w:szCs w:val="22"/>
        </w:rPr>
        <w:t>first solo release of 2020</w:t>
      </w:r>
      <w:r w:rsidR="00A4783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C0046">
        <w:rPr>
          <w:rFonts w:ascii="Arial" w:hAnsi="Arial" w:cs="Arial"/>
          <w:color w:val="000000" w:themeColor="text1"/>
          <w:sz w:val="22"/>
          <w:szCs w:val="22"/>
        </w:rPr>
        <w:t xml:space="preserve">Directed by </w:t>
      </w:r>
      <w:r w:rsidR="002C0046" w:rsidRPr="002C0046">
        <w:rPr>
          <w:rFonts w:ascii="Arial" w:hAnsi="Arial" w:cs="Arial"/>
          <w:b/>
          <w:bCs/>
          <w:color w:val="000000" w:themeColor="text1"/>
          <w:sz w:val="22"/>
          <w:szCs w:val="22"/>
        </w:rPr>
        <w:t>Drew Kirsch</w:t>
      </w:r>
      <w:r w:rsidR="000E4E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E4EBA">
        <w:rPr>
          <w:rFonts w:ascii="Arial" w:hAnsi="Arial" w:cs="Arial"/>
          <w:color w:val="000000" w:themeColor="text1"/>
          <w:sz w:val="22"/>
          <w:szCs w:val="22"/>
        </w:rPr>
        <w:t>(Taylor Swift, Niall Horan, John Legend)</w:t>
      </w:r>
      <w:r w:rsidR="00A47832">
        <w:rPr>
          <w:rFonts w:ascii="Arial" w:hAnsi="Arial" w:cs="Arial"/>
          <w:color w:val="000000" w:themeColor="text1"/>
          <w:sz w:val="22"/>
          <w:szCs w:val="22"/>
        </w:rPr>
        <w:t xml:space="preserve">, the new visual follows </w:t>
      </w:r>
      <w:proofErr w:type="spellStart"/>
      <w:r w:rsidR="00A47832">
        <w:rPr>
          <w:rFonts w:ascii="Arial" w:hAnsi="Arial" w:cs="Arial"/>
          <w:color w:val="000000" w:themeColor="text1"/>
          <w:sz w:val="22"/>
          <w:szCs w:val="22"/>
        </w:rPr>
        <w:t>Puth</w:t>
      </w:r>
      <w:proofErr w:type="spellEnd"/>
      <w:r w:rsidR="00A47832">
        <w:rPr>
          <w:rFonts w:ascii="Arial" w:hAnsi="Arial" w:cs="Arial"/>
          <w:color w:val="000000" w:themeColor="text1"/>
          <w:sz w:val="22"/>
          <w:szCs w:val="22"/>
        </w:rPr>
        <w:t xml:space="preserve"> preparing for a dinner date that results in an unexpected turn of events.</w:t>
      </w:r>
      <w:r w:rsidR="000E4E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423D7CC" w14:textId="77777777" w:rsidR="000E4EBA" w:rsidRPr="00C87550" w:rsidRDefault="000E4EBA" w:rsidP="002F5DB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A8638C2" w14:textId="055862E8" w:rsidR="00C87550" w:rsidRPr="00C87550" w:rsidRDefault="00C87550" w:rsidP="00C87550">
      <w:pPr>
        <w:rPr>
          <w:rFonts w:ascii="Times New Roman" w:eastAsia="Times New Roman" w:hAnsi="Times New Roman" w:cs="Times New Roman"/>
          <w:sz w:val="22"/>
          <w:szCs w:val="22"/>
        </w:rPr>
      </w:pPr>
      <w:r w:rsidRPr="00C87550">
        <w:rPr>
          <w:rFonts w:ascii="Arial" w:eastAsia="Times New Roman" w:hAnsi="Arial" w:cs="Arial"/>
          <w:color w:val="000000"/>
          <w:sz w:val="22"/>
          <w:szCs w:val="22"/>
        </w:rPr>
        <w:t>“I’ve never released a music video that wholeheartedly showed my personality. The video for ‘Girlfriend’ is the first time I’ve truly been myself in every aspect. I can’t cook and I’m an absolute nerd. It’s also meant to visually represent what I want people to do when they hear my music and that’s to have fun in their very own way</w:t>
      </w:r>
      <w:r w:rsidRPr="00C87550">
        <w:rPr>
          <w:rFonts w:ascii="Arial" w:eastAsia="Times New Roman" w:hAnsi="Arial" w:cs="Arial"/>
          <w:color w:val="000000"/>
          <w:sz w:val="22"/>
          <w:szCs w:val="22"/>
        </w:rPr>
        <w:t>,”</w:t>
      </w:r>
      <w:r w:rsidRPr="00C87550">
        <w:rPr>
          <w:rFonts w:ascii="Arial" w:eastAsia="Times New Roman" w:hAnsi="Arial" w:cs="Arial"/>
          <w:color w:val="000000"/>
          <w:sz w:val="22"/>
          <w:szCs w:val="22"/>
        </w:rPr>
        <w:t xml:space="preserve"> says </w:t>
      </w:r>
      <w:proofErr w:type="spellStart"/>
      <w:r w:rsidRPr="00C87550">
        <w:rPr>
          <w:rFonts w:ascii="Arial" w:eastAsia="Times New Roman" w:hAnsi="Arial" w:cs="Arial"/>
          <w:color w:val="000000"/>
          <w:sz w:val="22"/>
          <w:szCs w:val="22"/>
        </w:rPr>
        <w:t>Puth</w:t>
      </w:r>
      <w:proofErr w:type="spellEnd"/>
      <w:r w:rsidRPr="00C8755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6A044DF9" w14:textId="42303F2B" w:rsidR="002F5DBA" w:rsidRDefault="002F5DBA" w:rsidP="002F5DBA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284B4A1" w14:textId="05D5E900" w:rsidR="00304EF7" w:rsidRPr="005F2DD1" w:rsidRDefault="00576C63" w:rsidP="002F5DBA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04EF7">
        <w:rPr>
          <w:rFonts w:ascii="Arial" w:hAnsi="Arial" w:cs="Arial"/>
          <w:b/>
          <w:bCs/>
          <w:color w:val="000000" w:themeColor="text1"/>
          <w:sz w:val="22"/>
          <w:szCs w:val="22"/>
        </w:rPr>
        <w:t>“Girlfriend”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underscores why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Puth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 one of the industry’s most consistent hitmakers and sought-after collaborators in pop music today. </w:t>
      </w:r>
      <w:r w:rsidR="00C22B4B">
        <w:rPr>
          <w:rFonts w:ascii="Arial" w:hAnsi="Arial" w:cs="Arial"/>
          <w:color w:val="000000" w:themeColor="text1"/>
          <w:sz w:val="22"/>
          <w:szCs w:val="22"/>
        </w:rPr>
        <w:t>In celebration of the new track, which has already garnered</w:t>
      </w:r>
      <w:r w:rsidR="00F1650D">
        <w:rPr>
          <w:rFonts w:ascii="Arial" w:hAnsi="Arial" w:cs="Arial"/>
          <w:color w:val="000000" w:themeColor="text1"/>
          <w:sz w:val="22"/>
          <w:szCs w:val="22"/>
        </w:rPr>
        <w:t xml:space="preserve"> over eight million global </w:t>
      </w:r>
      <w:r w:rsidR="00C22B4B">
        <w:rPr>
          <w:rFonts w:ascii="Arial" w:hAnsi="Arial" w:cs="Arial"/>
          <w:color w:val="000000" w:themeColor="text1"/>
          <w:sz w:val="22"/>
          <w:szCs w:val="22"/>
        </w:rPr>
        <w:t xml:space="preserve">streams in just two weeks, </w:t>
      </w:r>
      <w:proofErr w:type="spellStart"/>
      <w:r w:rsidR="00C22B4B">
        <w:rPr>
          <w:rFonts w:ascii="Arial" w:hAnsi="Arial" w:cs="Arial"/>
          <w:color w:val="000000" w:themeColor="text1"/>
          <w:sz w:val="22"/>
          <w:szCs w:val="22"/>
        </w:rPr>
        <w:t>Puth</w:t>
      </w:r>
      <w:proofErr w:type="spellEnd"/>
      <w:r w:rsidR="00C22B4B">
        <w:rPr>
          <w:rFonts w:ascii="Arial" w:hAnsi="Arial" w:cs="Arial"/>
          <w:color w:val="000000" w:themeColor="text1"/>
          <w:sz w:val="22"/>
          <w:szCs w:val="22"/>
        </w:rPr>
        <w:t xml:space="preserve"> was featured on Spotify’s New Music Friday </w:t>
      </w:r>
      <w:r w:rsidR="00892348">
        <w:rPr>
          <w:rFonts w:ascii="Arial" w:hAnsi="Arial" w:cs="Arial"/>
          <w:color w:val="000000" w:themeColor="text1"/>
          <w:sz w:val="22"/>
          <w:szCs w:val="22"/>
        </w:rPr>
        <w:t>b</w:t>
      </w:r>
      <w:r w:rsidR="00C22B4B">
        <w:rPr>
          <w:rFonts w:ascii="Arial" w:hAnsi="Arial" w:cs="Arial"/>
          <w:color w:val="000000" w:themeColor="text1"/>
          <w:sz w:val="22"/>
          <w:szCs w:val="22"/>
        </w:rPr>
        <w:t xml:space="preserve">illboard in Times Square and landed </w:t>
      </w:r>
      <w:r w:rsidR="00892348">
        <w:rPr>
          <w:rFonts w:ascii="Arial" w:hAnsi="Arial" w:cs="Arial"/>
          <w:color w:val="000000" w:themeColor="text1"/>
          <w:sz w:val="22"/>
          <w:szCs w:val="22"/>
        </w:rPr>
        <w:t>the cover of Amazon Music’s Pop Culture, while earning the #1 slot at Amazon Music for the week.</w:t>
      </w:r>
      <w:r w:rsidR="005F2DD1">
        <w:rPr>
          <w:rFonts w:ascii="Arial" w:hAnsi="Arial" w:cs="Arial"/>
          <w:color w:val="000000" w:themeColor="text1"/>
          <w:sz w:val="22"/>
          <w:szCs w:val="22"/>
        </w:rPr>
        <w:t xml:space="preserve"> He also </w:t>
      </w:r>
      <w:r w:rsidR="000E4EBA">
        <w:rPr>
          <w:rFonts w:ascii="Arial" w:hAnsi="Arial" w:cs="Arial"/>
          <w:color w:val="000000" w:themeColor="text1"/>
          <w:sz w:val="22"/>
          <w:szCs w:val="22"/>
        </w:rPr>
        <w:t xml:space="preserve">debuted the performance of the new song on </w:t>
      </w:r>
      <w:r w:rsidR="005F2DD1" w:rsidRPr="005F2DD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The Late </w:t>
      </w:r>
      <w:proofErr w:type="spellStart"/>
      <w:r w:rsidR="005F2DD1" w:rsidRPr="005F2DD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Late</w:t>
      </w:r>
      <w:proofErr w:type="spellEnd"/>
      <w:r w:rsidR="005F2DD1" w:rsidRPr="005F2DD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Show with James Corden </w:t>
      </w:r>
      <w:r w:rsidR="005F2DD1">
        <w:rPr>
          <w:rFonts w:ascii="Arial" w:hAnsi="Arial" w:cs="Arial"/>
          <w:color w:val="000000" w:themeColor="text1"/>
          <w:sz w:val="22"/>
          <w:szCs w:val="22"/>
        </w:rPr>
        <w:t>and recently performed “Girlfriend” o</w:t>
      </w:r>
      <w:r w:rsidR="000E4EBA">
        <w:rPr>
          <w:rFonts w:ascii="Arial" w:hAnsi="Arial" w:cs="Arial"/>
          <w:color w:val="000000" w:themeColor="text1"/>
          <w:sz w:val="22"/>
          <w:szCs w:val="22"/>
        </w:rPr>
        <w:t xml:space="preserve">n the </w:t>
      </w:r>
      <w:r w:rsidR="005F2DD1" w:rsidRPr="005F2DD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Today Show’s</w:t>
      </w:r>
      <w:r w:rsidR="005F2DD1" w:rsidRPr="005F2DD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Summer Concert Series.</w:t>
      </w:r>
      <w:r w:rsidRPr="005F2DD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1160C94" w14:textId="77777777" w:rsidR="00304EF7" w:rsidRDefault="00304EF7" w:rsidP="002F5DB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FF43C2C" w14:textId="06BC445F" w:rsidR="002F5DBA" w:rsidRDefault="00304EF7" w:rsidP="002F5DB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04EF7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“Girlfriend”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follows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Puth’s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appearance on </w:t>
      </w:r>
      <w:r w:rsidRPr="00AF6691">
        <w:rPr>
          <w:rFonts w:ascii="Arial" w:hAnsi="Arial" w:cs="Arial"/>
          <w:b/>
          <w:color w:val="000000" w:themeColor="text1"/>
          <w:sz w:val="22"/>
          <w:szCs w:val="22"/>
        </w:rPr>
        <w:t xml:space="preserve">Lennon Stella’s 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>“</w:t>
      </w:r>
      <w:hyperlink r:id="rId7" w:history="1">
        <w:r w:rsidRPr="00AF6691">
          <w:rPr>
            <w:rStyle w:val="Hyperlink"/>
            <w:rFonts w:ascii="Arial" w:hAnsi="Arial" w:cs="Arial"/>
            <w:b/>
            <w:sz w:val="22"/>
            <w:szCs w:val="22"/>
          </w:rPr>
          <w:t>Summer Feelings</w:t>
        </w:r>
      </w:hyperlink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” from </w:t>
      </w:r>
      <w:r w:rsidRPr="00AF6691">
        <w:rPr>
          <w:rFonts w:ascii="Arial" w:hAnsi="Arial" w:cs="Arial"/>
          <w:i/>
          <w:color w:val="000000" w:themeColor="text1"/>
          <w:sz w:val="22"/>
          <w:szCs w:val="22"/>
        </w:rPr>
        <w:t xml:space="preserve">SCOOB! The Album 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AF6691">
        <w:rPr>
          <w:rFonts w:ascii="Arial" w:hAnsi="Arial" w:cs="Arial"/>
          <w:b/>
          <w:color w:val="000000" w:themeColor="text1"/>
          <w:sz w:val="22"/>
          <w:szCs w:val="22"/>
        </w:rPr>
        <w:t>Gabby Barrett’s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 “</w:t>
      </w:r>
      <w:hyperlink r:id="rId8" w:history="1">
        <w:r w:rsidRPr="00AF6691">
          <w:rPr>
            <w:rStyle w:val="Hyperlink"/>
            <w:rFonts w:ascii="Arial" w:hAnsi="Arial" w:cs="Arial"/>
            <w:b/>
            <w:sz w:val="22"/>
            <w:szCs w:val="22"/>
          </w:rPr>
          <w:t>I Hope</w:t>
        </w:r>
      </w:hyperlink>
      <w:r w:rsidRPr="00AF6691">
        <w:rPr>
          <w:rFonts w:ascii="Arial" w:hAnsi="Arial" w:cs="Arial"/>
          <w:color w:val="000000" w:themeColor="text1"/>
          <w:sz w:val="22"/>
          <w:szCs w:val="22"/>
        </w:rPr>
        <w:t>” Remix</w:t>
      </w:r>
      <w:r w:rsidR="00E63D70">
        <w:rPr>
          <w:rFonts w:ascii="Arial" w:hAnsi="Arial" w:cs="Arial"/>
          <w:color w:val="000000" w:themeColor="text1"/>
          <w:sz w:val="22"/>
          <w:szCs w:val="22"/>
        </w:rPr>
        <w:t xml:space="preserve"> from earlier this year</w:t>
      </w:r>
      <w:r w:rsidR="00D735CB">
        <w:rPr>
          <w:rFonts w:ascii="Arial" w:hAnsi="Arial" w:cs="Arial"/>
          <w:color w:val="000000" w:themeColor="text1"/>
          <w:sz w:val="22"/>
          <w:szCs w:val="22"/>
        </w:rPr>
        <w:t xml:space="preserve">, in addition to 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his </w:t>
      </w:r>
      <w:r>
        <w:rPr>
          <w:rFonts w:ascii="Arial" w:hAnsi="Arial" w:cs="Arial"/>
          <w:color w:val="000000" w:themeColor="text1"/>
          <w:sz w:val="22"/>
          <w:szCs w:val="22"/>
        </w:rPr>
        <w:t>impressive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trilogy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 of songs released in 2019 – “</w:t>
      </w:r>
      <w:hyperlink r:id="rId9" w:history="1">
        <w:r w:rsidRPr="00AF6691">
          <w:rPr>
            <w:rStyle w:val="Hyperlink"/>
            <w:rFonts w:ascii="Arial" w:hAnsi="Arial" w:cs="Arial"/>
            <w:b/>
            <w:sz w:val="22"/>
            <w:szCs w:val="22"/>
          </w:rPr>
          <w:t>I Warned Myself</w:t>
        </w:r>
      </w:hyperlink>
      <w:r w:rsidRPr="00AF6691">
        <w:rPr>
          <w:rFonts w:ascii="Arial" w:hAnsi="Arial" w:cs="Arial"/>
          <w:color w:val="000000" w:themeColor="text1"/>
          <w:sz w:val="22"/>
          <w:szCs w:val="22"/>
        </w:rPr>
        <w:t>,” “</w:t>
      </w:r>
      <w:hyperlink r:id="rId10" w:history="1">
        <w:r w:rsidRPr="00AF6691">
          <w:rPr>
            <w:rStyle w:val="Hyperlink"/>
            <w:rFonts w:ascii="Arial" w:hAnsi="Arial" w:cs="Arial"/>
            <w:b/>
            <w:sz w:val="22"/>
            <w:szCs w:val="22"/>
          </w:rPr>
          <w:t>Mother</w:t>
        </w:r>
      </w:hyperlink>
      <w:r w:rsidRPr="00AF6691">
        <w:rPr>
          <w:rFonts w:ascii="Arial" w:hAnsi="Arial" w:cs="Arial"/>
          <w:color w:val="000000" w:themeColor="text1"/>
          <w:sz w:val="22"/>
          <w:szCs w:val="22"/>
        </w:rPr>
        <w:t>,” and “</w:t>
      </w:r>
      <w:hyperlink r:id="rId11" w:history="1">
        <w:r w:rsidRPr="00AF6691">
          <w:rPr>
            <w:rStyle w:val="Hyperlink"/>
            <w:rFonts w:ascii="Arial" w:hAnsi="Arial" w:cs="Arial"/>
            <w:b/>
            <w:sz w:val="22"/>
            <w:szCs w:val="22"/>
          </w:rPr>
          <w:t>Cheating On You</w:t>
        </w:r>
      </w:hyperlink>
      <w:r w:rsidR="00D735CB">
        <w:rPr>
          <w:rFonts w:ascii="Arial" w:hAnsi="Arial" w:cs="Arial"/>
          <w:color w:val="000000" w:themeColor="text1"/>
          <w:sz w:val="22"/>
          <w:szCs w:val="22"/>
        </w:rPr>
        <w:t xml:space="preserve">,” 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which have </w:t>
      </w:r>
      <w:r w:rsidR="00D735CB">
        <w:rPr>
          <w:rFonts w:ascii="Arial" w:hAnsi="Arial" w:cs="Arial"/>
          <w:color w:val="000000" w:themeColor="text1"/>
          <w:sz w:val="22"/>
          <w:szCs w:val="22"/>
        </w:rPr>
        <w:t xml:space="preserve">amassed </w:t>
      </w:r>
      <w:r>
        <w:rPr>
          <w:rFonts w:ascii="Arial" w:hAnsi="Arial" w:cs="Arial"/>
          <w:color w:val="000000" w:themeColor="text1"/>
          <w:sz w:val="22"/>
          <w:szCs w:val="22"/>
        </w:rPr>
        <w:t>over 250</w:t>
      </w:r>
      <w:r w:rsidRPr="00304EF7">
        <w:rPr>
          <w:rFonts w:ascii="Arial" w:hAnsi="Arial" w:cs="Arial"/>
          <w:color w:val="FF0000"/>
          <w:sz w:val="22"/>
          <w:szCs w:val="22"/>
        </w:rPr>
        <w:t xml:space="preserve"> 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>million combined worldwide streams and over 6</w:t>
      </w:r>
      <w:r>
        <w:rPr>
          <w:rFonts w:ascii="Arial" w:hAnsi="Arial" w:cs="Arial"/>
          <w:color w:val="000000" w:themeColor="text1"/>
          <w:sz w:val="22"/>
          <w:szCs w:val="22"/>
        </w:rPr>
        <w:t>7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 million video views.</w:t>
      </w:r>
      <w:r w:rsidR="005640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735CB">
        <w:rPr>
          <w:rFonts w:ascii="Arial" w:hAnsi="Arial" w:cs="Arial"/>
          <w:color w:val="000000" w:themeColor="text1"/>
          <w:sz w:val="22"/>
          <w:szCs w:val="22"/>
        </w:rPr>
        <w:t>Puth</w:t>
      </w:r>
      <w:proofErr w:type="spellEnd"/>
      <w:r w:rsidR="00D735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64033">
        <w:rPr>
          <w:rFonts w:ascii="Arial" w:hAnsi="Arial" w:cs="Arial"/>
          <w:color w:val="000000" w:themeColor="text1"/>
          <w:sz w:val="22"/>
          <w:szCs w:val="22"/>
        </w:rPr>
        <w:t xml:space="preserve">most </w:t>
      </w:r>
      <w:r w:rsidR="00D735CB">
        <w:rPr>
          <w:rFonts w:ascii="Arial" w:hAnsi="Arial" w:cs="Arial"/>
          <w:color w:val="000000" w:themeColor="text1"/>
          <w:sz w:val="22"/>
          <w:szCs w:val="22"/>
        </w:rPr>
        <w:t xml:space="preserve">recently </w:t>
      </w:r>
      <w:r w:rsidR="00564033">
        <w:rPr>
          <w:rFonts w:ascii="Arial" w:hAnsi="Arial" w:cs="Arial"/>
          <w:color w:val="000000" w:themeColor="text1"/>
          <w:sz w:val="22"/>
          <w:szCs w:val="22"/>
        </w:rPr>
        <w:t xml:space="preserve">produced and </w:t>
      </w:r>
      <w:r w:rsidR="00D735CB" w:rsidRPr="00AF6691">
        <w:rPr>
          <w:rFonts w:ascii="Arial" w:hAnsi="Arial" w:cs="Arial"/>
          <w:color w:val="000000" w:themeColor="text1"/>
          <w:sz w:val="22"/>
          <w:szCs w:val="22"/>
        </w:rPr>
        <w:t>co-wrote on</w:t>
      </w:r>
      <w:r w:rsidR="00D735CB" w:rsidRPr="00AF669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John Legend’s </w:t>
      </w:r>
      <w:r w:rsidR="00D735CB" w:rsidRPr="00AF6691">
        <w:rPr>
          <w:rFonts w:ascii="Arial" w:hAnsi="Arial" w:cs="Arial"/>
          <w:color w:val="000000" w:themeColor="text1"/>
          <w:sz w:val="22"/>
          <w:szCs w:val="22"/>
        </w:rPr>
        <w:t xml:space="preserve">“I Do,” </w:t>
      </w:r>
      <w:r w:rsidR="00D735CB" w:rsidRPr="00AF6691">
        <w:rPr>
          <w:rFonts w:ascii="Arial" w:hAnsi="Arial" w:cs="Arial"/>
          <w:b/>
          <w:color w:val="000000" w:themeColor="text1"/>
          <w:sz w:val="22"/>
          <w:szCs w:val="22"/>
        </w:rPr>
        <w:t xml:space="preserve">Katy Perry’s </w:t>
      </w:r>
      <w:r w:rsidR="00D735CB" w:rsidRPr="00AF6691">
        <w:rPr>
          <w:rFonts w:ascii="Arial" w:hAnsi="Arial" w:cs="Arial"/>
          <w:color w:val="000000" w:themeColor="text1"/>
          <w:sz w:val="22"/>
          <w:szCs w:val="22"/>
        </w:rPr>
        <w:t xml:space="preserve">“Small Talk” and “Harleys In Hawaii,” and </w:t>
      </w:r>
      <w:r w:rsidR="00D735CB" w:rsidRPr="00AF6691">
        <w:rPr>
          <w:rFonts w:ascii="Arial" w:hAnsi="Arial" w:cs="Arial"/>
          <w:b/>
          <w:color w:val="000000" w:themeColor="text1"/>
          <w:sz w:val="22"/>
          <w:szCs w:val="22"/>
        </w:rPr>
        <w:t xml:space="preserve">5 Seconds of Summer’s </w:t>
      </w:r>
      <w:r w:rsidR="00D735CB" w:rsidRPr="00AF6691">
        <w:rPr>
          <w:rFonts w:ascii="Arial" w:hAnsi="Arial" w:cs="Arial"/>
          <w:color w:val="000000" w:themeColor="text1"/>
          <w:sz w:val="22"/>
          <w:szCs w:val="22"/>
        </w:rPr>
        <w:t>“Easier</w:t>
      </w:r>
      <w:r w:rsidR="00D735CB">
        <w:rPr>
          <w:rFonts w:ascii="Arial" w:hAnsi="Arial" w:cs="Arial"/>
          <w:color w:val="000000" w:themeColor="text1"/>
          <w:sz w:val="22"/>
          <w:szCs w:val="22"/>
        </w:rPr>
        <w:t xml:space="preserve">,” </w:t>
      </w:r>
      <w:r w:rsidR="00E63D70">
        <w:rPr>
          <w:rFonts w:ascii="Arial" w:hAnsi="Arial" w:cs="Arial"/>
          <w:color w:val="000000" w:themeColor="text1"/>
          <w:sz w:val="22"/>
          <w:szCs w:val="22"/>
        </w:rPr>
        <w:t>not to mention</w:t>
      </w:r>
      <w:r w:rsidR="00D735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3D70">
        <w:rPr>
          <w:rFonts w:ascii="Arial" w:hAnsi="Arial" w:cs="Arial"/>
          <w:color w:val="000000" w:themeColor="text1"/>
          <w:sz w:val="22"/>
          <w:szCs w:val="22"/>
        </w:rPr>
        <w:t>joining</w:t>
      </w:r>
      <w:r w:rsidR="00D735CB">
        <w:rPr>
          <w:rFonts w:ascii="Arial" w:hAnsi="Arial" w:cs="Arial"/>
          <w:color w:val="000000" w:themeColor="text1"/>
          <w:sz w:val="22"/>
          <w:szCs w:val="22"/>
        </w:rPr>
        <w:t xml:space="preserve"> forces with </w:t>
      </w:r>
      <w:r w:rsidR="00D735C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Sir Elton John, </w:t>
      </w:r>
      <w:r w:rsidR="00D735CB">
        <w:rPr>
          <w:rFonts w:ascii="Arial" w:hAnsi="Arial" w:cs="Arial"/>
          <w:color w:val="000000" w:themeColor="text1"/>
          <w:sz w:val="22"/>
          <w:szCs w:val="22"/>
        </w:rPr>
        <w:t>revealing the two “</w:t>
      </w:r>
      <w:hyperlink r:id="rId12" w:history="1">
        <w:r w:rsidR="00D735CB" w:rsidRPr="00D735CB">
          <w:rPr>
            <w:rStyle w:val="Hyperlink"/>
            <w:rFonts w:ascii="Arial" w:hAnsi="Arial" w:cs="Arial"/>
            <w:sz w:val="22"/>
            <w:szCs w:val="22"/>
          </w:rPr>
          <w:t>wrote something really special</w:t>
        </w:r>
      </w:hyperlink>
      <w:r w:rsidR="00D735CB">
        <w:rPr>
          <w:rFonts w:ascii="Arial" w:hAnsi="Arial" w:cs="Arial"/>
          <w:color w:val="000000" w:themeColor="text1"/>
          <w:sz w:val="22"/>
          <w:szCs w:val="22"/>
        </w:rPr>
        <w:t xml:space="preserve">.” </w:t>
      </w:r>
    </w:p>
    <w:p w14:paraId="37F337E7" w14:textId="08B47A41" w:rsidR="00816C4E" w:rsidRDefault="00816C4E" w:rsidP="002F5DB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EC2C138" w14:textId="682AFB3E" w:rsidR="00816C4E" w:rsidRPr="00284295" w:rsidRDefault="00816C4E" w:rsidP="0028429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During the quarantine, </w:t>
      </w:r>
      <w:proofErr w:type="spellStart"/>
      <w:r w:rsidRPr="00AF6691">
        <w:rPr>
          <w:rFonts w:ascii="Arial" w:hAnsi="Arial" w:cs="Arial"/>
          <w:color w:val="000000" w:themeColor="text1"/>
          <w:sz w:val="22"/>
          <w:szCs w:val="22"/>
        </w:rPr>
        <w:t>Puth</w:t>
      </w:r>
      <w:proofErr w:type="spellEnd"/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 has participated in various live performances including Global Citizen &amp; WHO’s #TogetherAtHome Concert, At Home </w:t>
      </w:r>
      <w:proofErr w:type="gramStart"/>
      <w:r w:rsidRPr="00AF6691">
        <w:rPr>
          <w:rFonts w:ascii="Arial" w:hAnsi="Arial" w:cs="Arial"/>
          <w:color w:val="000000" w:themeColor="text1"/>
          <w:sz w:val="22"/>
          <w:szCs w:val="22"/>
        </w:rPr>
        <w:t>With</w:t>
      </w:r>
      <w:proofErr w:type="gramEnd"/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 Apple Music,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and more. He also took part in 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>Jersey 4 Jersey Live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to raise money for the pandemic relief fund in his home state, playing a cover of fellow </w:t>
      </w:r>
      <w:r w:rsidR="00D63788">
        <w:rPr>
          <w:rFonts w:ascii="Arial" w:hAnsi="Arial" w:cs="Arial"/>
          <w:color w:val="000000" w:themeColor="text1"/>
          <w:sz w:val="22"/>
          <w:szCs w:val="22"/>
        </w:rPr>
        <w:t xml:space="preserve">New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Jersey native </w:t>
      </w:r>
      <w:r w:rsidRPr="00816C4E">
        <w:rPr>
          <w:rFonts w:ascii="Arial" w:hAnsi="Arial" w:cs="Arial"/>
          <w:b/>
          <w:bCs/>
          <w:color w:val="000000" w:themeColor="text1"/>
          <w:sz w:val="22"/>
          <w:szCs w:val="22"/>
        </w:rPr>
        <w:t>Bruce Springsteen’s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hit, “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Growin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’ Up.”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63788">
        <w:rPr>
          <w:rFonts w:ascii="Arial" w:hAnsi="Arial" w:cs="Arial"/>
          <w:color w:val="000000" w:themeColor="text1"/>
          <w:sz w:val="22"/>
          <w:szCs w:val="22"/>
        </w:rPr>
        <w:t xml:space="preserve">In May,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Puth</w:t>
      </w:r>
      <w:proofErr w:type="spellEnd"/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teamed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up once again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 with </w:t>
      </w:r>
      <w:r w:rsidRPr="00AF6691">
        <w:rPr>
          <w:rFonts w:ascii="Arial" w:hAnsi="Arial" w:cs="Arial"/>
          <w:b/>
          <w:color w:val="000000" w:themeColor="text1"/>
          <w:sz w:val="22"/>
          <w:szCs w:val="22"/>
        </w:rPr>
        <w:t xml:space="preserve">Katy Perry 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as a guest mentor on her team, on </w:t>
      </w:r>
      <w:r w:rsidRPr="00AF6691">
        <w:rPr>
          <w:rFonts w:ascii="Arial" w:hAnsi="Arial" w:cs="Arial"/>
          <w:i/>
          <w:color w:val="000000" w:themeColor="text1"/>
          <w:sz w:val="22"/>
          <w:szCs w:val="22"/>
        </w:rPr>
        <w:t>American Idol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. </w:t>
      </w:r>
      <w:r w:rsidR="00564033">
        <w:rPr>
          <w:rFonts w:ascii="Arial" w:hAnsi="Arial" w:cs="Arial"/>
          <w:iCs/>
          <w:color w:val="000000" w:themeColor="text1"/>
          <w:sz w:val="22"/>
          <w:szCs w:val="22"/>
        </w:rPr>
        <w:t xml:space="preserve">Additionally, </w:t>
      </w:r>
      <w:proofErr w:type="spellStart"/>
      <w:r w:rsidRPr="00AF6691">
        <w:rPr>
          <w:rFonts w:ascii="Arial" w:hAnsi="Arial" w:cs="Arial"/>
          <w:color w:val="000000" w:themeColor="text1"/>
          <w:sz w:val="22"/>
          <w:szCs w:val="22"/>
        </w:rPr>
        <w:t>Puth's</w:t>
      </w:r>
      <w:proofErr w:type="spellEnd"/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 Instagram has become a destination during quarantine for its creative and funny videos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AF6691">
        <w:rPr>
          <w:rFonts w:ascii="Arial" w:hAnsi="Arial" w:cs="Arial"/>
          <w:color w:val="000000"/>
          <w:sz w:val="22"/>
          <w:szCs w:val="22"/>
        </w:rPr>
        <w:t xml:space="preserve"> including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63D70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3" w:history="1">
        <w:r w:rsidR="00E63D70" w:rsidRPr="002869C3">
          <w:rPr>
            <w:rStyle w:val="Hyperlink"/>
            <w:rFonts w:ascii="Arial" w:hAnsi="Arial" w:cs="Arial"/>
            <w:sz w:val="22"/>
            <w:szCs w:val="22"/>
          </w:rPr>
          <w:t>“Baby Charlie” singing along to “Girlfriend,”</w:t>
        </w:r>
      </w:hyperlink>
      <w:r w:rsidR="00E63D70">
        <w:rPr>
          <w:rFonts w:ascii="Arial" w:hAnsi="Arial" w:cs="Arial"/>
          <w:color w:val="000000"/>
          <w:sz w:val="22"/>
          <w:szCs w:val="22"/>
        </w:rPr>
        <w:t xml:space="preserve"> </w:t>
      </w:r>
      <w:r w:rsidR="00E63D70" w:rsidRPr="00AF6691">
        <w:rPr>
          <w:rFonts w:ascii="Arial" w:hAnsi="Arial" w:cs="Arial"/>
          <w:sz w:val="22"/>
          <w:szCs w:val="22"/>
        </w:rPr>
        <w:t xml:space="preserve">a </w:t>
      </w:r>
      <w:hyperlink r:id="rId14" w:history="1">
        <w:r w:rsidR="00E63D70" w:rsidRPr="00E63D70">
          <w:rPr>
            <w:rStyle w:val="Hyperlink"/>
            <w:rFonts w:ascii="Arial" w:hAnsi="Arial" w:cs="Arial"/>
            <w:sz w:val="22"/>
            <w:szCs w:val="22"/>
          </w:rPr>
          <w:t>piano version of Megan Thee Stallion’s “Savage,”</w:t>
        </w:r>
      </w:hyperlink>
      <w:r w:rsidR="00E63D70">
        <w:rPr>
          <w:rFonts w:ascii="Arial" w:hAnsi="Arial" w:cs="Arial"/>
          <w:sz w:val="22"/>
          <w:szCs w:val="22"/>
        </w:rPr>
        <w:t xml:space="preserve"> </w:t>
      </w:r>
      <w:r w:rsidR="00E63D70">
        <w:rPr>
          <w:rFonts w:ascii="Arial" w:hAnsi="Arial" w:cs="Arial"/>
          <w:color w:val="000000"/>
          <w:sz w:val="22"/>
          <w:szCs w:val="22"/>
        </w:rPr>
        <w:t>and</w:t>
      </w:r>
      <w:r w:rsidR="00E63D70" w:rsidRPr="00AF6691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5" w:history="1">
        <w:r w:rsidR="00E63D70">
          <w:rPr>
            <w:rStyle w:val="Hyperlink"/>
            <w:rFonts w:ascii="Arial" w:hAnsi="Arial" w:cs="Arial"/>
            <w:sz w:val="22"/>
            <w:szCs w:val="22"/>
          </w:rPr>
          <w:t>“Charlie's Quarantine Song.”</w:t>
        </w:r>
      </w:hyperlink>
    </w:p>
    <w:p w14:paraId="21BF9E29" w14:textId="77777777" w:rsidR="00816C4E" w:rsidRDefault="00816C4E" w:rsidP="002F5DB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5170DC0" w14:textId="6A714C6D" w:rsidR="0056340B" w:rsidRDefault="0056340B" w:rsidP="0056340B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5A90A5DD" wp14:editId="07D0D1A9">
            <wp:extent cx="2646948" cy="2646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TH_GIRLFRIEND_ƒ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369" cy="265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D245" w14:textId="77777777" w:rsidR="000E4EBA" w:rsidRPr="0056340B" w:rsidRDefault="000E4EBA" w:rsidP="000E4EBA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C31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Link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</w:t>
      </w:r>
      <w:r w:rsidRPr="003C31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 Hi-Res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Press Images a</w:t>
      </w:r>
      <w:r w:rsidRPr="003C31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nd Cover Artwork </w:t>
      </w:r>
      <w:hyperlink r:id="rId17" w:history="1">
        <w:r>
          <w:rPr>
            <w:rStyle w:val="Hyperlink"/>
            <w:rFonts w:ascii="Arial" w:hAnsi="Arial" w:cs="Arial"/>
            <w:b/>
            <w:bCs/>
            <w:color w:val="FF0000"/>
            <w:sz w:val="22"/>
            <w:szCs w:val="22"/>
          </w:rPr>
          <w:t>HERE</w:t>
        </w:r>
      </w:hyperlink>
    </w:p>
    <w:p w14:paraId="1B5B03E1" w14:textId="77777777" w:rsidR="0056340B" w:rsidRDefault="0056340B" w:rsidP="002C004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FD0D25" w14:textId="6154E1E6" w:rsidR="002C0046" w:rsidRPr="00AF6691" w:rsidRDefault="002C0046" w:rsidP="002C004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At only 28 years old, </w:t>
      </w:r>
      <w:proofErr w:type="spellStart"/>
      <w:r w:rsidRPr="00AF6691">
        <w:rPr>
          <w:rFonts w:ascii="Arial" w:hAnsi="Arial" w:cs="Arial"/>
          <w:color w:val="000000" w:themeColor="text1"/>
          <w:sz w:val="22"/>
          <w:szCs w:val="22"/>
        </w:rPr>
        <w:t>Puth</w:t>
      </w:r>
      <w:proofErr w:type="spellEnd"/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 has already amassed eight multi-platinum singles, four GRAMMY nominations, two Billboard Music Awards, a Critic’s Choice Award, and a Golden Globe nomination. His 2018 GRAMMY-nominated LP, </w:t>
      </w:r>
      <w:proofErr w:type="spellStart"/>
      <w:r w:rsidRPr="00AF6691">
        <w:rPr>
          <w:rFonts w:ascii="Arial" w:hAnsi="Arial" w:cs="Arial"/>
          <w:b/>
          <w:i/>
          <w:color w:val="000000" w:themeColor="text1"/>
          <w:sz w:val="22"/>
          <w:szCs w:val="22"/>
        </w:rPr>
        <w:t>Voicenotes</w:t>
      </w:r>
      <w:proofErr w:type="spellEnd"/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, was RIAA certified gold only four days after its release and has logged over 3.4 billion streams worldwide to date. Written and produced by </w:t>
      </w:r>
      <w:proofErr w:type="spellStart"/>
      <w:r w:rsidRPr="00AF6691">
        <w:rPr>
          <w:rFonts w:ascii="Arial" w:hAnsi="Arial" w:cs="Arial"/>
          <w:color w:val="000000" w:themeColor="text1"/>
          <w:sz w:val="22"/>
          <w:szCs w:val="22"/>
        </w:rPr>
        <w:t>Puth</w:t>
      </w:r>
      <w:proofErr w:type="spellEnd"/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 himself, </w:t>
      </w:r>
      <w:proofErr w:type="spellStart"/>
      <w:r w:rsidRPr="00AF6691">
        <w:rPr>
          <w:rFonts w:ascii="Arial" w:hAnsi="Arial" w:cs="Arial"/>
          <w:i/>
          <w:color w:val="000000" w:themeColor="text1"/>
          <w:sz w:val="22"/>
          <w:szCs w:val="22"/>
        </w:rPr>
        <w:t>Voicenotes</w:t>
      </w:r>
      <w:proofErr w:type="spellEnd"/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 has received universal acclaim, including </w:t>
      </w:r>
      <w:r w:rsidRPr="00AF6691">
        <w:rPr>
          <w:rFonts w:ascii="Arial" w:hAnsi="Arial" w:cs="Arial"/>
          <w:i/>
          <w:color w:val="000000" w:themeColor="text1"/>
          <w:sz w:val="22"/>
          <w:szCs w:val="22"/>
        </w:rPr>
        <w:t>The New York Times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 calling it “one of the year’s best pop albums.” The album features 4x platinum-certified “</w:t>
      </w:r>
      <w:r w:rsidRPr="00AF6691">
        <w:rPr>
          <w:rFonts w:ascii="Arial" w:hAnsi="Arial" w:cs="Arial"/>
          <w:b/>
          <w:color w:val="000000" w:themeColor="text1"/>
          <w:sz w:val="22"/>
          <w:szCs w:val="22"/>
        </w:rPr>
        <w:t>Attention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>,” 2x platinum-certified “</w:t>
      </w:r>
      <w:r w:rsidRPr="00AF6691">
        <w:rPr>
          <w:rFonts w:ascii="Arial" w:hAnsi="Arial" w:cs="Arial"/>
          <w:b/>
          <w:color w:val="000000" w:themeColor="text1"/>
          <w:sz w:val="22"/>
          <w:szCs w:val="22"/>
        </w:rPr>
        <w:t>How Long,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>” and platinum-certified “</w:t>
      </w:r>
      <w:r w:rsidRPr="00AF6691">
        <w:rPr>
          <w:rFonts w:ascii="Arial" w:hAnsi="Arial" w:cs="Arial"/>
          <w:b/>
          <w:color w:val="000000" w:themeColor="text1"/>
          <w:sz w:val="22"/>
          <w:szCs w:val="22"/>
        </w:rPr>
        <w:t xml:space="preserve">Done </w:t>
      </w:r>
      <w:proofErr w:type="gramStart"/>
      <w:r w:rsidRPr="00AF6691">
        <w:rPr>
          <w:rFonts w:ascii="Arial" w:hAnsi="Arial" w:cs="Arial"/>
          <w:b/>
          <w:color w:val="000000" w:themeColor="text1"/>
          <w:sz w:val="22"/>
          <w:szCs w:val="22"/>
        </w:rPr>
        <w:t>For</w:t>
      </w:r>
      <w:proofErr w:type="gramEnd"/>
      <w:r w:rsidRPr="00AF6691">
        <w:rPr>
          <w:rFonts w:ascii="Arial" w:hAnsi="Arial" w:cs="Arial"/>
          <w:b/>
          <w:color w:val="000000" w:themeColor="text1"/>
          <w:sz w:val="22"/>
          <w:szCs w:val="22"/>
        </w:rPr>
        <w:t xml:space="preserve"> Me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.” The album was nominated for the 2019 GRAMMYs for “Best Engineered Album, Non-Classical,” and the companion </w:t>
      </w:r>
      <w:proofErr w:type="spellStart"/>
      <w:r w:rsidRPr="00AF6691">
        <w:rPr>
          <w:rFonts w:ascii="Arial" w:hAnsi="Arial" w:cs="Arial"/>
          <w:b/>
          <w:i/>
          <w:color w:val="000000" w:themeColor="text1"/>
          <w:sz w:val="22"/>
          <w:szCs w:val="22"/>
        </w:rPr>
        <w:t>Voicenotes</w:t>
      </w:r>
      <w:proofErr w:type="spellEnd"/>
      <w:r w:rsidRPr="00AF6691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Tour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 resulted in massive, sold-out headline shows across North America and Asia.</w:t>
      </w:r>
    </w:p>
    <w:p w14:paraId="40EDFE83" w14:textId="77777777" w:rsidR="002C0046" w:rsidRPr="00AF6691" w:rsidRDefault="002C0046" w:rsidP="002C004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49B8AB" w14:textId="77777777" w:rsidR="002C0046" w:rsidRDefault="002C0046" w:rsidP="002C004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F6691">
        <w:rPr>
          <w:rFonts w:ascii="Arial" w:hAnsi="Arial" w:cs="Arial"/>
          <w:color w:val="000000" w:themeColor="text1"/>
          <w:sz w:val="22"/>
          <w:szCs w:val="22"/>
        </w:rPr>
        <w:lastRenderedPageBreak/>
        <w:t>Puth</w:t>
      </w:r>
      <w:proofErr w:type="spellEnd"/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 exploded onto the music scene writing and recording the breakout smash “</w:t>
      </w:r>
      <w:r w:rsidRPr="00AF6691">
        <w:rPr>
          <w:rFonts w:ascii="Arial" w:hAnsi="Arial" w:cs="Arial"/>
          <w:b/>
          <w:color w:val="000000" w:themeColor="text1"/>
          <w:sz w:val="22"/>
          <w:szCs w:val="22"/>
        </w:rPr>
        <w:t>See You Again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” with Wiz Khalifa, which topped the Billboard Hot 100 for 12 weeks and was the best-selling song of 2015 worldwide with over 20.9 million units sold. The track received three GRAMMY nominations including “Song of The Year” as well as a Golden Globe nomination for “Best Original Song.” The following year, Charlie released his full-length debut, the 2x platinum-certified </w:t>
      </w:r>
      <w:r w:rsidRPr="00AF6691">
        <w:rPr>
          <w:rFonts w:ascii="Arial" w:hAnsi="Arial" w:cs="Arial"/>
          <w:b/>
          <w:i/>
          <w:color w:val="000000" w:themeColor="text1"/>
          <w:sz w:val="22"/>
          <w:szCs w:val="22"/>
        </w:rPr>
        <w:t>Nine Track Mind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>, which spawned a remarkable three multi-platinum certified singles in “</w:t>
      </w:r>
      <w:r w:rsidRPr="00AF6691">
        <w:rPr>
          <w:rFonts w:ascii="Arial" w:hAnsi="Arial" w:cs="Arial"/>
          <w:b/>
          <w:color w:val="000000" w:themeColor="text1"/>
          <w:sz w:val="22"/>
          <w:szCs w:val="22"/>
        </w:rPr>
        <w:t>One Call Away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>,” “</w:t>
      </w:r>
      <w:r w:rsidRPr="00AF6691">
        <w:rPr>
          <w:rFonts w:ascii="Arial" w:hAnsi="Arial" w:cs="Arial"/>
          <w:b/>
          <w:color w:val="000000" w:themeColor="text1"/>
          <w:sz w:val="22"/>
          <w:szCs w:val="22"/>
        </w:rPr>
        <w:t>Marvin Gaye (feat. Meghan Trainor)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>,” and “</w:t>
      </w:r>
      <w:r w:rsidRPr="00AF6691">
        <w:rPr>
          <w:rFonts w:ascii="Arial" w:hAnsi="Arial" w:cs="Arial"/>
          <w:b/>
          <w:color w:val="000000" w:themeColor="text1"/>
          <w:sz w:val="22"/>
          <w:szCs w:val="22"/>
        </w:rPr>
        <w:t>We Don’t Talk Anymore (feat. Selena Gomez)</w:t>
      </w:r>
      <w:r w:rsidRPr="00AF6691">
        <w:rPr>
          <w:rFonts w:ascii="Arial" w:hAnsi="Arial" w:cs="Arial"/>
          <w:color w:val="000000" w:themeColor="text1"/>
          <w:sz w:val="22"/>
          <w:szCs w:val="22"/>
        </w:rPr>
        <w:t xml:space="preserve">.” </w:t>
      </w:r>
    </w:p>
    <w:p w14:paraId="783E30C4" w14:textId="77777777" w:rsidR="002C0046" w:rsidRPr="00AF6691" w:rsidRDefault="002C0046" w:rsidP="002C004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4E1B556" w14:textId="77777777" w:rsidR="002C0046" w:rsidRPr="00AF6691" w:rsidRDefault="002C0046" w:rsidP="002C004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F6691">
        <w:rPr>
          <w:rFonts w:ascii="Arial" w:hAnsi="Arial" w:cs="Arial"/>
          <w:b/>
          <w:bCs/>
          <w:sz w:val="22"/>
          <w:szCs w:val="22"/>
        </w:rPr>
        <w:t xml:space="preserve">Connect with Charlie </w:t>
      </w:r>
      <w:proofErr w:type="spellStart"/>
      <w:r w:rsidRPr="00AF6691">
        <w:rPr>
          <w:rFonts w:ascii="Arial" w:hAnsi="Arial" w:cs="Arial"/>
          <w:b/>
          <w:bCs/>
          <w:sz w:val="22"/>
          <w:szCs w:val="22"/>
        </w:rPr>
        <w:t>Puth</w:t>
      </w:r>
      <w:proofErr w:type="spellEnd"/>
      <w:r w:rsidRPr="00AF6691">
        <w:rPr>
          <w:rFonts w:ascii="Arial" w:hAnsi="Arial" w:cs="Arial"/>
          <w:b/>
          <w:bCs/>
          <w:sz w:val="22"/>
          <w:szCs w:val="22"/>
        </w:rPr>
        <w:t>:</w:t>
      </w:r>
    </w:p>
    <w:p w14:paraId="61F64788" w14:textId="77777777" w:rsidR="002C0046" w:rsidRPr="00AF6691" w:rsidRDefault="008F05A7" w:rsidP="002C0046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hyperlink r:id="rId18" w:history="1">
        <w:r w:rsidR="002C0046" w:rsidRPr="00AF6691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 w:rsidR="002C0046" w:rsidRPr="00AF6691">
        <w:rPr>
          <w:rFonts w:ascii="Arial" w:hAnsi="Arial" w:cs="Arial"/>
          <w:sz w:val="22"/>
          <w:szCs w:val="22"/>
        </w:rPr>
        <w:t xml:space="preserve"> | </w:t>
      </w:r>
      <w:hyperlink r:id="rId19" w:history="1">
        <w:r w:rsidR="002C0046" w:rsidRPr="00AF6691">
          <w:rPr>
            <w:rStyle w:val="Hyperlink"/>
            <w:rFonts w:ascii="Arial" w:hAnsi="Arial" w:cs="Arial"/>
            <w:sz w:val="22"/>
            <w:szCs w:val="22"/>
          </w:rPr>
          <w:t>Facebook</w:t>
        </w:r>
      </w:hyperlink>
      <w:r w:rsidR="002C0046" w:rsidRPr="00AF6691">
        <w:rPr>
          <w:rFonts w:ascii="Arial" w:hAnsi="Arial" w:cs="Arial"/>
          <w:sz w:val="22"/>
          <w:szCs w:val="22"/>
        </w:rPr>
        <w:t xml:space="preserve"> | </w:t>
      </w:r>
      <w:hyperlink r:id="rId20" w:history="1">
        <w:r w:rsidR="002C0046" w:rsidRPr="00AF6691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="002C0046" w:rsidRPr="00AF6691">
        <w:rPr>
          <w:rFonts w:ascii="Arial" w:hAnsi="Arial" w:cs="Arial"/>
          <w:sz w:val="22"/>
          <w:szCs w:val="22"/>
        </w:rPr>
        <w:t xml:space="preserve"> | </w:t>
      </w:r>
      <w:hyperlink r:id="rId21" w:history="1">
        <w:r w:rsidR="002C0046" w:rsidRPr="00AF6691">
          <w:rPr>
            <w:rStyle w:val="Hyperlink"/>
            <w:rFonts w:ascii="Arial" w:hAnsi="Arial" w:cs="Arial"/>
            <w:sz w:val="22"/>
            <w:szCs w:val="22"/>
          </w:rPr>
          <w:t>Instagram</w:t>
        </w:r>
      </w:hyperlink>
      <w:r w:rsidR="002C0046" w:rsidRPr="00AF6691">
        <w:rPr>
          <w:rFonts w:ascii="Arial" w:hAnsi="Arial" w:cs="Arial"/>
          <w:sz w:val="22"/>
          <w:szCs w:val="22"/>
        </w:rPr>
        <w:t xml:space="preserve"> | </w:t>
      </w:r>
      <w:hyperlink r:id="rId22" w:history="1">
        <w:r w:rsidR="002C0046" w:rsidRPr="00AF6691">
          <w:rPr>
            <w:rStyle w:val="Hyperlink"/>
            <w:rFonts w:ascii="Arial" w:hAnsi="Arial" w:cs="Arial"/>
            <w:sz w:val="22"/>
            <w:szCs w:val="22"/>
          </w:rPr>
          <w:t>YouTube</w:t>
        </w:r>
      </w:hyperlink>
      <w:r w:rsidR="002C0046" w:rsidRPr="00AF6691">
        <w:rPr>
          <w:rFonts w:ascii="Arial" w:hAnsi="Arial" w:cs="Arial"/>
          <w:sz w:val="22"/>
          <w:szCs w:val="22"/>
        </w:rPr>
        <w:t xml:space="preserve"> | </w:t>
      </w:r>
      <w:hyperlink r:id="rId23" w:history="1">
        <w:r w:rsidR="002C0046" w:rsidRPr="00AF6691">
          <w:rPr>
            <w:rStyle w:val="Hyperlink"/>
            <w:rFonts w:ascii="Arial" w:hAnsi="Arial" w:cs="Arial"/>
            <w:sz w:val="22"/>
            <w:szCs w:val="22"/>
          </w:rPr>
          <w:t>Media Assets</w:t>
        </w:r>
      </w:hyperlink>
    </w:p>
    <w:p w14:paraId="40231B73" w14:textId="77777777" w:rsidR="002C0046" w:rsidRPr="00AF6691" w:rsidRDefault="002C0046" w:rsidP="002C0046">
      <w:pPr>
        <w:spacing w:line="276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1DE0EBF6" w14:textId="77777777" w:rsidR="002C0046" w:rsidRPr="00AF6691" w:rsidRDefault="002C0046" w:rsidP="002C0046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F6691">
        <w:rPr>
          <w:rFonts w:ascii="Arial" w:hAnsi="Arial" w:cs="Arial"/>
          <w:color w:val="000000" w:themeColor="text1"/>
          <w:sz w:val="22"/>
          <w:szCs w:val="22"/>
        </w:rPr>
        <w:t># # #</w:t>
      </w:r>
    </w:p>
    <w:p w14:paraId="58C90665" w14:textId="77777777" w:rsidR="002C0046" w:rsidRPr="00FC42F8" w:rsidRDefault="002C0046" w:rsidP="002C0046">
      <w:pPr>
        <w:spacing w:line="276" w:lineRule="auto"/>
        <w:rPr>
          <w:rFonts w:ascii="Arial" w:hAnsi="Arial" w:cs="Arial"/>
          <w:color w:val="000000" w:themeColor="text1"/>
        </w:rPr>
      </w:pPr>
    </w:p>
    <w:p w14:paraId="33073C37" w14:textId="77777777" w:rsidR="002C0046" w:rsidRPr="00AF6691" w:rsidRDefault="002C0046" w:rsidP="002C0046">
      <w:pPr>
        <w:spacing w:line="276" w:lineRule="auto"/>
        <w:rPr>
          <w:rFonts w:ascii="Arial" w:hAnsi="Arial" w:cs="Arial"/>
          <w:b/>
          <w:bCs/>
          <w:caps/>
          <w:sz w:val="20"/>
          <w:szCs w:val="20"/>
        </w:rPr>
      </w:pPr>
      <w:r w:rsidRPr="00AF6691">
        <w:rPr>
          <w:rFonts w:ascii="Arial" w:hAnsi="Arial" w:cs="Arial"/>
          <w:b/>
          <w:bCs/>
          <w:sz w:val="20"/>
          <w:szCs w:val="20"/>
        </w:rPr>
        <w:t xml:space="preserve">Press Contacts for Charlie </w:t>
      </w:r>
      <w:proofErr w:type="spellStart"/>
      <w:r w:rsidRPr="00AF6691">
        <w:rPr>
          <w:rFonts w:ascii="Arial" w:hAnsi="Arial" w:cs="Arial"/>
          <w:b/>
          <w:bCs/>
          <w:sz w:val="20"/>
          <w:szCs w:val="20"/>
        </w:rPr>
        <w:t>Puth</w:t>
      </w:r>
      <w:proofErr w:type="spellEnd"/>
      <w:r w:rsidRPr="00AF6691">
        <w:rPr>
          <w:rFonts w:ascii="Arial" w:hAnsi="Arial" w:cs="Arial"/>
          <w:b/>
          <w:bCs/>
          <w:sz w:val="20"/>
          <w:szCs w:val="20"/>
        </w:rPr>
        <w:t>:</w:t>
      </w:r>
    </w:p>
    <w:p w14:paraId="379DD68F" w14:textId="77777777" w:rsidR="002C0046" w:rsidRPr="00AF6691" w:rsidRDefault="002C0046" w:rsidP="002C004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ID, </w:t>
      </w:r>
      <w:r w:rsidRPr="00AF6691">
        <w:rPr>
          <w:rFonts w:ascii="Arial" w:hAnsi="Arial" w:cs="Arial"/>
          <w:sz w:val="20"/>
          <w:szCs w:val="20"/>
        </w:rPr>
        <w:t xml:space="preserve">Allison </w:t>
      </w:r>
      <w:proofErr w:type="spellStart"/>
      <w:r w:rsidRPr="00AF6691">
        <w:rPr>
          <w:rFonts w:ascii="Arial" w:hAnsi="Arial" w:cs="Arial"/>
          <w:sz w:val="20"/>
          <w:szCs w:val="20"/>
        </w:rPr>
        <w:t>Elbl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24" w:history="1">
        <w:r w:rsidRPr="004F2449">
          <w:rPr>
            <w:rStyle w:val="Hyperlink"/>
            <w:rFonts w:ascii="Arial" w:hAnsi="Arial" w:cs="Arial"/>
            <w:sz w:val="20"/>
            <w:szCs w:val="20"/>
          </w:rPr>
          <w:t>aelbl@id-pr.com</w:t>
        </w:r>
      </w:hyperlink>
      <w:r>
        <w:rPr>
          <w:rFonts w:ascii="Arial" w:hAnsi="Arial" w:cs="Arial"/>
          <w:sz w:val="20"/>
          <w:szCs w:val="20"/>
        </w:rPr>
        <w:t xml:space="preserve">), </w:t>
      </w:r>
      <w:r w:rsidRPr="00AF6691">
        <w:rPr>
          <w:rFonts w:ascii="Arial" w:hAnsi="Arial" w:cs="Arial"/>
          <w:sz w:val="20"/>
          <w:szCs w:val="20"/>
        </w:rPr>
        <w:t>Rhett Usry</w:t>
      </w:r>
      <w:r>
        <w:rPr>
          <w:rFonts w:ascii="Arial" w:hAnsi="Arial" w:cs="Arial"/>
          <w:sz w:val="20"/>
          <w:szCs w:val="20"/>
        </w:rPr>
        <w:t xml:space="preserve"> (</w:t>
      </w:r>
      <w:hyperlink r:id="rId25" w:history="1">
        <w:r w:rsidRPr="004F2449">
          <w:rPr>
            <w:rStyle w:val="Hyperlink"/>
            <w:rFonts w:ascii="Arial" w:hAnsi="Arial" w:cs="Arial"/>
            <w:sz w:val="20"/>
            <w:szCs w:val="20"/>
          </w:rPr>
          <w:t>rusry@id-pr.com</w:t>
        </w:r>
      </w:hyperlink>
      <w:r>
        <w:rPr>
          <w:rFonts w:ascii="Arial" w:hAnsi="Arial" w:cs="Arial"/>
          <w:sz w:val="20"/>
          <w:szCs w:val="20"/>
        </w:rPr>
        <w:t xml:space="preserve">), </w:t>
      </w:r>
      <w:r w:rsidRPr="00AF6691">
        <w:rPr>
          <w:rFonts w:ascii="Arial" w:hAnsi="Arial" w:cs="Arial"/>
          <w:sz w:val="20"/>
          <w:szCs w:val="20"/>
        </w:rPr>
        <w:t>Nathalie Rubin</w:t>
      </w:r>
      <w:r>
        <w:rPr>
          <w:rFonts w:ascii="Arial" w:hAnsi="Arial" w:cs="Arial"/>
          <w:sz w:val="20"/>
          <w:szCs w:val="20"/>
        </w:rPr>
        <w:t xml:space="preserve"> (</w:t>
      </w:r>
      <w:hyperlink r:id="rId26" w:history="1">
        <w:r w:rsidRPr="004F2449">
          <w:rPr>
            <w:rStyle w:val="Hyperlink"/>
            <w:rFonts w:ascii="Arial" w:hAnsi="Arial" w:cs="Arial"/>
            <w:sz w:val="20"/>
            <w:szCs w:val="20"/>
          </w:rPr>
          <w:t>nrubin@id-pr.com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721DF997" w14:textId="5206809E" w:rsidR="002C0046" w:rsidRPr="00E63D70" w:rsidRDefault="002C0046" w:rsidP="002F5DBA">
      <w:pPr>
        <w:spacing w:line="276" w:lineRule="auto"/>
        <w:rPr>
          <w:rFonts w:ascii="Arial" w:hAnsi="Arial" w:cs="Arial"/>
          <w:sz w:val="20"/>
          <w:szCs w:val="20"/>
        </w:rPr>
      </w:pPr>
      <w:r w:rsidRPr="00AF6691">
        <w:rPr>
          <w:rFonts w:ascii="Arial" w:hAnsi="Arial" w:cs="Arial"/>
          <w:sz w:val="20"/>
          <w:szCs w:val="20"/>
        </w:rPr>
        <w:t>Atlantic</w:t>
      </w:r>
      <w:r>
        <w:rPr>
          <w:rFonts w:ascii="Arial" w:hAnsi="Arial" w:cs="Arial"/>
          <w:sz w:val="20"/>
          <w:szCs w:val="20"/>
        </w:rPr>
        <w:t xml:space="preserve"> Records, Sheila Richman (</w:t>
      </w:r>
      <w:hyperlink r:id="rId27" w:history="1">
        <w:r w:rsidRPr="004F2449">
          <w:rPr>
            <w:rStyle w:val="Hyperlink"/>
            <w:rFonts w:ascii="Arial" w:hAnsi="Arial" w:cs="Arial"/>
            <w:sz w:val="20"/>
            <w:szCs w:val="20"/>
          </w:rPr>
          <w:t>sheila.richman@atlanticrecords.com</w:t>
        </w:r>
      </w:hyperlink>
      <w:r>
        <w:rPr>
          <w:rFonts w:ascii="Arial" w:hAnsi="Arial" w:cs="Arial"/>
          <w:sz w:val="20"/>
          <w:szCs w:val="20"/>
        </w:rPr>
        <w:t xml:space="preserve">), </w:t>
      </w:r>
      <w:r w:rsidRPr="00AF6691">
        <w:rPr>
          <w:rFonts w:ascii="Arial" w:hAnsi="Arial" w:cs="Arial"/>
          <w:sz w:val="20"/>
          <w:szCs w:val="20"/>
        </w:rPr>
        <w:t>Ted Sullivan</w:t>
      </w:r>
      <w:r>
        <w:rPr>
          <w:rFonts w:ascii="Arial" w:hAnsi="Arial" w:cs="Arial"/>
          <w:sz w:val="20"/>
          <w:szCs w:val="20"/>
        </w:rPr>
        <w:t xml:space="preserve"> (</w:t>
      </w:r>
      <w:hyperlink r:id="rId28" w:history="1">
        <w:r w:rsidRPr="004F2449">
          <w:rPr>
            <w:rStyle w:val="Hyperlink"/>
            <w:rFonts w:ascii="Arial" w:hAnsi="Arial" w:cs="Arial"/>
            <w:sz w:val="20"/>
            <w:szCs w:val="20"/>
          </w:rPr>
          <w:t>ted.sullivan@atlanticrecords.com</w:t>
        </w:r>
      </w:hyperlink>
      <w:r>
        <w:rPr>
          <w:rFonts w:ascii="Arial" w:hAnsi="Arial" w:cs="Arial"/>
          <w:sz w:val="20"/>
          <w:szCs w:val="20"/>
        </w:rPr>
        <w:t>)</w:t>
      </w:r>
    </w:p>
    <w:sectPr w:rsidR="002C0046" w:rsidRPr="00E63D70" w:rsidSect="0022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3C"/>
    <w:rsid w:val="000E4EBA"/>
    <w:rsid w:val="001278F7"/>
    <w:rsid w:val="00130D9A"/>
    <w:rsid w:val="00220B59"/>
    <w:rsid w:val="00284295"/>
    <w:rsid w:val="002869C3"/>
    <w:rsid w:val="002C0046"/>
    <w:rsid w:val="002F5DBA"/>
    <w:rsid w:val="00304EF7"/>
    <w:rsid w:val="0056340B"/>
    <w:rsid w:val="00564033"/>
    <w:rsid w:val="00576C63"/>
    <w:rsid w:val="005F2DD1"/>
    <w:rsid w:val="00603A57"/>
    <w:rsid w:val="00636C84"/>
    <w:rsid w:val="007F35FD"/>
    <w:rsid w:val="00816C4E"/>
    <w:rsid w:val="00892348"/>
    <w:rsid w:val="008F05A7"/>
    <w:rsid w:val="00912697"/>
    <w:rsid w:val="00955D50"/>
    <w:rsid w:val="009C1295"/>
    <w:rsid w:val="00A47832"/>
    <w:rsid w:val="00A94B27"/>
    <w:rsid w:val="00BD603C"/>
    <w:rsid w:val="00C120A2"/>
    <w:rsid w:val="00C22B4B"/>
    <w:rsid w:val="00C87550"/>
    <w:rsid w:val="00D63788"/>
    <w:rsid w:val="00D735CB"/>
    <w:rsid w:val="00DC27A2"/>
    <w:rsid w:val="00E63D70"/>
    <w:rsid w:val="00ED0D4F"/>
    <w:rsid w:val="00EF69DD"/>
    <w:rsid w:val="00F1650D"/>
    <w:rsid w:val="00F3234F"/>
    <w:rsid w:val="00F6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AF6D"/>
  <w15:chartTrackingRefBased/>
  <w15:docId w15:val="{EF14B40C-110A-384C-9AE6-CFA06149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0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0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5C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8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DFdVIp6rHg" TargetMode="External"/><Relationship Id="rId13" Type="http://schemas.openxmlformats.org/officeDocument/2006/relationships/hyperlink" Target="https://www.instagram.com/p/CB046lilNwA/" TargetMode="External"/><Relationship Id="rId18" Type="http://schemas.openxmlformats.org/officeDocument/2006/relationships/hyperlink" Target="http://www.charlieputh.com/" TargetMode="External"/><Relationship Id="rId26" Type="http://schemas.openxmlformats.org/officeDocument/2006/relationships/hyperlink" Target="mailto:nrubin@id-pr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charlieputh/?hl=en" TargetMode="External"/><Relationship Id="rId7" Type="http://schemas.openxmlformats.org/officeDocument/2006/relationships/hyperlink" Target="https://www.youtube.com/watch?v=ciYqExAGO24" TargetMode="External"/><Relationship Id="rId12" Type="http://schemas.openxmlformats.org/officeDocument/2006/relationships/hyperlink" Target="https://www.instagram.com/p/B_pezbnF4SR/?hl=en" TargetMode="External"/><Relationship Id="rId17" Type="http://schemas.openxmlformats.org/officeDocument/2006/relationships/hyperlink" Target="http://press.atlanticrecords.com/charlie-puth/" TargetMode="External"/><Relationship Id="rId25" Type="http://schemas.openxmlformats.org/officeDocument/2006/relationships/hyperlink" Target="mailto:rusry@id-pr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https://twitter.com/charlieputh?ref_src=twsrc%5Egoogle%7Ctwcamp%5Eserp%7Ctwgr%5Eautho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harlieputh.lnk.to/GirlfriendPR" TargetMode="External"/><Relationship Id="rId11" Type="http://schemas.openxmlformats.org/officeDocument/2006/relationships/hyperlink" Target="https://www.youtube.com/watch?v=fOoSbUoayQE" TargetMode="External"/><Relationship Id="rId24" Type="http://schemas.openxmlformats.org/officeDocument/2006/relationships/hyperlink" Target="mailto:aelbl@id-pr.com" TargetMode="External"/><Relationship Id="rId5" Type="http://schemas.openxmlformats.org/officeDocument/2006/relationships/hyperlink" Target="http://charlieputh.lnk.to/GirlfriendVideoPR" TargetMode="External"/><Relationship Id="rId15" Type="http://schemas.openxmlformats.org/officeDocument/2006/relationships/hyperlink" Target="https://www.instagram.com/p/B-uvjQUl-3y/" TargetMode="External"/><Relationship Id="rId23" Type="http://schemas.openxmlformats.org/officeDocument/2006/relationships/hyperlink" Target="http://press.atlanticrecords.com/charlie-puth/" TargetMode="External"/><Relationship Id="rId28" Type="http://schemas.openxmlformats.org/officeDocument/2006/relationships/hyperlink" Target="mailto:ted.sullivan@atlanticrecords.com" TargetMode="External"/><Relationship Id="rId10" Type="http://schemas.openxmlformats.org/officeDocument/2006/relationships/hyperlink" Target="https://www.youtube.com/watch?v=jTMzLbz9_r0" TargetMode="External"/><Relationship Id="rId19" Type="http://schemas.openxmlformats.org/officeDocument/2006/relationships/hyperlink" Target="https://www.facebook.com/charlieputh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wjIes1eGAw4" TargetMode="External"/><Relationship Id="rId14" Type="http://schemas.openxmlformats.org/officeDocument/2006/relationships/hyperlink" Target="https://www.instagram.com/p/B_3VNosDRfh/" TargetMode="External"/><Relationship Id="rId22" Type="http://schemas.openxmlformats.org/officeDocument/2006/relationships/hyperlink" Target="https://www.youtube.com/channel/UCwppdrjsBPAZg5_cUwQjfMQ" TargetMode="External"/><Relationship Id="rId27" Type="http://schemas.openxmlformats.org/officeDocument/2006/relationships/hyperlink" Target="mailto:sheila.richman@atlanticrecord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Rubin</dc:creator>
  <cp:keywords/>
  <dc:description/>
  <cp:lastModifiedBy>Rhett Usry</cp:lastModifiedBy>
  <cp:revision>2</cp:revision>
  <dcterms:created xsi:type="dcterms:W3CDTF">2020-07-08T21:55:00Z</dcterms:created>
  <dcterms:modified xsi:type="dcterms:W3CDTF">2020-07-08T21:55:00Z</dcterms:modified>
</cp:coreProperties>
</file>