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CA5C2" w14:textId="0E488DB6" w:rsidR="00244875" w:rsidRDefault="00244875" w:rsidP="00244875">
      <w:pPr>
        <w:rPr>
          <w:bCs/>
          <w:sz w:val="24"/>
          <w:szCs w:val="24"/>
        </w:rPr>
      </w:pPr>
      <w:r>
        <w:rPr>
          <w:bCs/>
          <w:sz w:val="24"/>
          <w:szCs w:val="24"/>
        </w:rPr>
        <w:t>FOR IMMEDIATE RELEASE</w:t>
      </w:r>
    </w:p>
    <w:p w14:paraId="10712569" w14:textId="6EF2C816" w:rsidR="00244875" w:rsidRDefault="00244875" w:rsidP="00244875">
      <w:pPr>
        <w:rPr>
          <w:bCs/>
          <w:sz w:val="24"/>
          <w:szCs w:val="24"/>
        </w:rPr>
      </w:pPr>
      <w:r>
        <w:rPr>
          <w:bCs/>
          <w:sz w:val="24"/>
          <w:szCs w:val="24"/>
        </w:rPr>
        <w:t>NOVEMBER 15, 2019</w:t>
      </w:r>
    </w:p>
    <w:p w14:paraId="72F2E50E" w14:textId="77777777" w:rsidR="00244875" w:rsidRPr="00244875" w:rsidRDefault="00244875" w:rsidP="00244875">
      <w:pPr>
        <w:rPr>
          <w:bCs/>
          <w:sz w:val="24"/>
          <w:szCs w:val="24"/>
        </w:rPr>
      </w:pPr>
      <w:bookmarkStart w:id="0" w:name="_GoBack"/>
      <w:bookmarkEnd w:id="0"/>
    </w:p>
    <w:p w14:paraId="00AE6231" w14:textId="4D2CD823" w:rsidR="00A9277B" w:rsidRDefault="00A9277B" w:rsidP="00A9277B">
      <w:pPr>
        <w:jc w:val="center"/>
        <w:rPr>
          <w:b/>
          <w:bCs/>
          <w:sz w:val="36"/>
          <w:szCs w:val="36"/>
        </w:rPr>
      </w:pPr>
      <w:r>
        <w:rPr>
          <w:b/>
          <w:bCs/>
          <w:sz w:val="36"/>
          <w:szCs w:val="36"/>
        </w:rPr>
        <w:t>CHARLOTTE LAWRENCE RELEASES SINGLE AND MUSIC VIDEO</w:t>
      </w:r>
    </w:p>
    <w:p w14:paraId="3CF99C36" w14:textId="77777777" w:rsidR="00A9277B" w:rsidRDefault="00A9277B" w:rsidP="00A9277B">
      <w:pPr>
        <w:jc w:val="center"/>
        <w:rPr>
          <w:b/>
          <w:bCs/>
          <w:sz w:val="36"/>
          <w:szCs w:val="36"/>
        </w:rPr>
      </w:pPr>
      <w:r>
        <w:rPr>
          <w:b/>
          <w:bCs/>
          <w:sz w:val="36"/>
          <w:szCs w:val="36"/>
        </w:rPr>
        <w:t>“GOD MUST BE DOING COCAINE"</w:t>
      </w:r>
    </w:p>
    <w:p w14:paraId="4EEA961D" w14:textId="77777777" w:rsidR="00A9277B" w:rsidRDefault="00A9277B" w:rsidP="00A9277B">
      <w:pPr>
        <w:rPr>
          <w:b/>
          <w:bCs/>
          <w:caps/>
        </w:rPr>
      </w:pPr>
    </w:p>
    <w:p w14:paraId="188DBB51" w14:textId="1E1B412F" w:rsidR="00A9277B" w:rsidRDefault="00A9277B" w:rsidP="00A9277B">
      <w:pPr>
        <w:jc w:val="center"/>
        <w:rPr>
          <w:b/>
          <w:bCs/>
          <w:caps/>
          <w:sz w:val="52"/>
          <w:szCs w:val="52"/>
          <w:vertAlign w:val="superscript"/>
        </w:rPr>
      </w:pPr>
      <w:r>
        <w:rPr>
          <w:b/>
          <w:bCs/>
          <w:caps/>
          <w:sz w:val="52"/>
          <w:szCs w:val="52"/>
          <w:vertAlign w:val="superscript"/>
        </w:rPr>
        <w:t xml:space="preserve">listen </w:t>
      </w:r>
      <w:hyperlink r:id="rId4" w:history="1">
        <w:r w:rsidRPr="00DE3892">
          <w:rPr>
            <w:rStyle w:val="Hyperlink"/>
            <w:b/>
            <w:bCs/>
            <w:caps/>
            <w:sz w:val="52"/>
            <w:szCs w:val="52"/>
            <w:vertAlign w:val="superscript"/>
          </w:rPr>
          <w:t>here</w:t>
        </w:r>
      </w:hyperlink>
    </w:p>
    <w:p w14:paraId="1057D1AB" w14:textId="144D6C8B" w:rsidR="00A9277B" w:rsidRDefault="00A9277B" w:rsidP="00A9277B">
      <w:pPr>
        <w:jc w:val="center"/>
        <w:rPr>
          <w:b/>
          <w:bCs/>
          <w:caps/>
          <w:sz w:val="52"/>
          <w:szCs w:val="52"/>
          <w:vertAlign w:val="superscript"/>
        </w:rPr>
      </w:pPr>
      <w:r>
        <w:rPr>
          <w:b/>
          <w:bCs/>
          <w:caps/>
          <w:sz w:val="52"/>
          <w:szCs w:val="52"/>
          <w:vertAlign w:val="superscript"/>
        </w:rPr>
        <w:t xml:space="preserve">watch VIDEO </w:t>
      </w:r>
      <w:hyperlink r:id="rId5" w:history="1">
        <w:r w:rsidRPr="00DE3892">
          <w:rPr>
            <w:rStyle w:val="Hyperlink"/>
            <w:b/>
            <w:bCs/>
            <w:caps/>
            <w:sz w:val="52"/>
            <w:szCs w:val="52"/>
            <w:vertAlign w:val="superscript"/>
          </w:rPr>
          <w:t>here</w:t>
        </w:r>
      </w:hyperlink>
    </w:p>
    <w:p w14:paraId="14134C4A" w14:textId="77777777" w:rsidR="00A9277B" w:rsidRDefault="00A9277B" w:rsidP="00A9277B">
      <w:pPr>
        <w:jc w:val="center"/>
        <w:rPr>
          <w:b/>
          <w:bCs/>
          <w:caps/>
          <w:vertAlign w:val="superscript"/>
        </w:rPr>
      </w:pPr>
    </w:p>
    <w:p w14:paraId="43626B14" w14:textId="327F089E" w:rsidR="00A9277B" w:rsidRDefault="00DE3892" w:rsidP="00A9277B">
      <w:pPr>
        <w:jc w:val="center"/>
        <w:rPr>
          <w:sz w:val="20"/>
          <w:szCs w:val="20"/>
        </w:rPr>
      </w:pPr>
      <w:r>
        <w:rPr>
          <w:noProof/>
        </w:rPr>
        <w:drawing>
          <wp:inline distT="0" distB="0" distL="0" distR="0" wp14:anchorId="76A16F93" wp14:editId="1C0AC9E6">
            <wp:extent cx="3514725" cy="3514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14:paraId="31B2C0F3" w14:textId="77777777" w:rsidR="00A9277B" w:rsidRDefault="00A9277B" w:rsidP="00A9277B">
      <w:pPr>
        <w:jc w:val="center"/>
      </w:pPr>
    </w:p>
    <w:p w14:paraId="31A0E639" w14:textId="479174C0" w:rsidR="00A9277B" w:rsidRPr="004A46A0" w:rsidRDefault="004A46A0" w:rsidP="00A9277B">
      <w:pPr>
        <w:jc w:val="center"/>
        <w:rPr>
          <w:rStyle w:val="Hyperlink"/>
        </w:rPr>
      </w:pPr>
      <w:r>
        <w:fldChar w:fldCharType="begin"/>
      </w:r>
      <w:r w:rsidR="00DE3892">
        <w:instrText>HYPERLINK "https://www.dropbox.com/s/yr8jz9gv1y1jjdk/FINAL-GMBDC_Artwork.jpg?dl=0"</w:instrText>
      </w:r>
      <w:r>
        <w:fldChar w:fldCharType="separate"/>
      </w:r>
      <w:r w:rsidR="00A9277B" w:rsidRPr="004A46A0">
        <w:rPr>
          <w:rStyle w:val="Hyperlink"/>
        </w:rPr>
        <w:t>DOWNLOAD HIGH-RES IMAGE</w:t>
      </w:r>
    </w:p>
    <w:p w14:paraId="04ACD82D" w14:textId="3E4F12CF" w:rsidR="00A9277B" w:rsidRDefault="004A46A0" w:rsidP="00A9277B">
      <w:pPr>
        <w:jc w:val="center"/>
      </w:pPr>
      <w:r>
        <w:fldChar w:fldCharType="end"/>
      </w:r>
    </w:p>
    <w:p w14:paraId="75EDE40D" w14:textId="0F65AD15" w:rsidR="00A9277B" w:rsidRDefault="00A9277B" w:rsidP="00A9277B">
      <w:pPr>
        <w:jc w:val="center"/>
        <w:rPr>
          <w:b/>
          <w:bCs/>
        </w:rPr>
      </w:pPr>
      <w:r>
        <w:rPr>
          <w:b/>
          <w:bCs/>
        </w:rPr>
        <w:t xml:space="preserve">STREAM “GOD MUST BE DOING COCAINE”: </w:t>
      </w:r>
      <w:hyperlink r:id="rId7" w:history="1">
        <w:r w:rsidR="00DE3892" w:rsidRPr="00DE3892">
          <w:rPr>
            <w:rStyle w:val="Hyperlink"/>
          </w:rPr>
          <w:t>https://charlottelawrence.lnk.to/gmbdcPR</w:t>
        </w:r>
      </w:hyperlink>
    </w:p>
    <w:p w14:paraId="4252BF48" w14:textId="77777777" w:rsidR="00A9277B" w:rsidRDefault="00A9277B" w:rsidP="00A9277B">
      <w:pPr>
        <w:jc w:val="center"/>
      </w:pPr>
    </w:p>
    <w:p w14:paraId="7B811108" w14:textId="77777777" w:rsidR="00A9277B" w:rsidRDefault="00A9277B" w:rsidP="00A9277B">
      <w:pPr>
        <w:jc w:val="both"/>
      </w:pPr>
      <w:r>
        <w:t xml:space="preserve">November 15, 2019—Acclaimed pop singer-songwriter </w:t>
      </w:r>
      <w:r>
        <w:rPr>
          <w:b/>
          <w:bCs/>
        </w:rPr>
        <w:t>Charlotte Lawrence</w:t>
      </w:r>
      <w:r>
        <w:t xml:space="preserve"> has unveiled her new single “</w:t>
      </w:r>
      <w:r>
        <w:rPr>
          <w:b/>
          <w:bCs/>
        </w:rPr>
        <w:t>God Must Be Doing Cocaine</w:t>
      </w:r>
      <w:r>
        <w:t xml:space="preserve">” – her third song release via </w:t>
      </w:r>
      <w:r>
        <w:rPr>
          <w:b/>
          <w:bCs/>
        </w:rPr>
        <w:t>Atlantic/Gold Tooth Records</w:t>
      </w:r>
      <w:r>
        <w:t xml:space="preserve">. Written alongside </w:t>
      </w:r>
      <w:r>
        <w:rPr>
          <w:b/>
          <w:bCs/>
        </w:rPr>
        <w:t xml:space="preserve">Julian </w:t>
      </w:r>
      <w:proofErr w:type="spellStart"/>
      <w:r>
        <w:rPr>
          <w:b/>
          <w:bCs/>
        </w:rPr>
        <w:t>Bunetta</w:t>
      </w:r>
      <w:proofErr w:type="spellEnd"/>
      <w:r>
        <w:rPr>
          <w:b/>
          <w:bCs/>
        </w:rPr>
        <w:t xml:space="preserve"> </w:t>
      </w:r>
      <w:r>
        <w:t>and</w:t>
      </w:r>
      <w:r>
        <w:rPr>
          <w:b/>
          <w:bCs/>
        </w:rPr>
        <w:t xml:space="preserve"> John Ryan, </w:t>
      </w:r>
      <w:r>
        <w:t xml:space="preserve">the stunning and simplistic video showcases her powerhouse vocals. </w:t>
      </w:r>
    </w:p>
    <w:p w14:paraId="217764FB" w14:textId="77777777" w:rsidR="00A9277B" w:rsidRDefault="00A9277B" w:rsidP="00A9277B">
      <w:pPr>
        <w:jc w:val="both"/>
      </w:pPr>
    </w:p>
    <w:p w14:paraId="7C69BB6F" w14:textId="77777777" w:rsidR="00A9277B" w:rsidRDefault="00A9277B" w:rsidP="00A9277B">
      <w:pPr>
        <w:jc w:val="both"/>
      </w:pPr>
      <w:r>
        <w:t>“</w:t>
      </w:r>
      <w:r>
        <w:rPr>
          <w:b/>
          <w:bCs/>
        </w:rPr>
        <w:t xml:space="preserve">God Must Be Doing Cocaine </w:t>
      </w:r>
      <w:r>
        <w:t xml:space="preserve">” follows Lawrence’s recent release of the captivating single, </w:t>
      </w:r>
      <w:hyperlink r:id="rId8" w:history="1">
        <w:r>
          <w:rPr>
            <w:rStyle w:val="Hyperlink"/>
            <w:b/>
            <w:bCs/>
          </w:rPr>
          <w:t>“Navy Blue”</w:t>
        </w:r>
      </w:hyperlink>
      <w:r>
        <w:t xml:space="preserve">, with </w:t>
      </w:r>
      <w:r>
        <w:rPr>
          <w:b/>
          <w:bCs/>
        </w:rPr>
        <w:t>Nylon</w:t>
      </w:r>
      <w:r>
        <w:t xml:space="preserve"> declaring themselves “hooked.”  In the summer of 2019 she made her major label debut with “</w:t>
      </w:r>
      <w:hyperlink r:id="rId9" w:history="1">
        <w:r>
          <w:rPr>
            <w:rStyle w:val="Hyperlink"/>
            <w:b/>
            <w:bCs/>
          </w:rPr>
          <w:t>Why Do You Love Me</w:t>
        </w:r>
      </w:hyperlink>
      <w:r>
        <w:t xml:space="preserve">,” which arrived alongside a stunning </w:t>
      </w:r>
      <w:r>
        <w:rPr>
          <w:b/>
          <w:bCs/>
          <w:color w:val="000000"/>
        </w:rPr>
        <w:t>Alasdair McLellan</w:t>
      </w:r>
      <w:r>
        <w:t xml:space="preserve">-directed music video. The track was praised as </w:t>
      </w:r>
      <w:r>
        <w:rPr>
          <w:i/>
          <w:iCs/>
        </w:rPr>
        <w:t>“a haunting take on pop rock”</w:t>
      </w:r>
      <w:r>
        <w:t xml:space="preserve"> by </w:t>
      </w:r>
      <w:r>
        <w:rPr>
          <w:b/>
          <w:bCs/>
        </w:rPr>
        <w:t xml:space="preserve">Billboard </w:t>
      </w:r>
      <w:r>
        <w:t xml:space="preserve">upon release, while </w:t>
      </w:r>
      <w:r>
        <w:rPr>
          <w:b/>
          <w:bCs/>
        </w:rPr>
        <w:t>DuJour</w:t>
      </w:r>
      <w:r>
        <w:t xml:space="preserve"> declared </w:t>
      </w:r>
      <w:r>
        <w:rPr>
          <w:i/>
          <w:iCs/>
        </w:rPr>
        <w:t xml:space="preserve">“(Lawrence) is a force to be reckoned with” </w:t>
      </w:r>
      <w:r>
        <w:t xml:space="preserve">and </w:t>
      </w:r>
      <w:r>
        <w:rPr>
          <w:b/>
          <w:bCs/>
        </w:rPr>
        <w:t>Flaunt</w:t>
      </w:r>
      <w:r>
        <w:t xml:space="preserve"> echoed </w:t>
      </w:r>
      <w:r>
        <w:rPr>
          <w:i/>
          <w:iCs/>
        </w:rPr>
        <w:t xml:space="preserve">“(Lawrence) is the latest teenage pop icon </w:t>
      </w:r>
      <w:r>
        <w:rPr>
          <w:i/>
          <w:iCs/>
        </w:rPr>
        <w:lastRenderedPageBreak/>
        <w:t xml:space="preserve">to emerge and dominate the music charts.” </w:t>
      </w:r>
      <w:r>
        <w:t xml:space="preserve">Lawrence also followed with a hauntingly beautiful </w:t>
      </w:r>
      <w:hyperlink r:id="rId10" w:history="1">
        <w:r>
          <w:rPr>
            <w:rStyle w:val="Hyperlink"/>
          </w:rPr>
          <w:t>stripped back version</w:t>
        </w:r>
      </w:hyperlink>
      <w:r>
        <w:t xml:space="preserve"> of the song and reimagined mixes by </w:t>
      </w:r>
      <w:hyperlink r:id="rId11" w:history="1">
        <w:r>
          <w:rPr>
            <w:rStyle w:val="Hyperlink"/>
            <w:b/>
            <w:bCs/>
          </w:rPr>
          <w:t>Hippie Sabotage</w:t>
        </w:r>
      </w:hyperlink>
      <w:r>
        <w:t xml:space="preserve">, </w:t>
      </w:r>
      <w:hyperlink r:id="rId12" w:history="1">
        <w:proofErr w:type="spellStart"/>
        <w:r>
          <w:rPr>
            <w:rStyle w:val="Hyperlink"/>
            <w:b/>
            <w:bCs/>
          </w:rPr>
          <w:t>Riton</w:t>
        </w:r>
        <w:proofErr w:type="spellEnd"/>
      </w:hyperlink>
      <w:r>
        <w:t xml:space="preserve"> and </w:t>
      </w:r>
      <w:hyperlink r:id="rId13" w:history="1">
        <w:proofErr w:type="spellStart"/>
        <w:r>
          <w:rPr>
            <w:rStyle w:val="Hyperlink"/>
            <w:b/>
            <w:bCs/>
          </w:rPr>
          <w:t>Klingande</w:t>
        </w:r>
        <w:proofErr w:type="spellEnd"/>
      </w:hyperlink>
      <w:r>
        <w:t>.</w:t>
      </w:r>
    </w:p>
    <w:p w14:paraId="7F4891BF" w14:textId="77777777" w:rsidR="00A9277B" w:rsidRDefault="00A9277B" w:rsidP="00A9277B">
      <w:pPr>
        <w:jc w:val="both"/>
      </w:pPr>
    </w:p>
    <w:p w14:paraId="1E0C597B" w14:textId="77777777" w:rsidR="00A9277B" w:rsidRDefault="00A9277B" w:rsidP="00A9277B">
      <w:pPr>
        <w:jc w:val="both"/>
      </w:pPr>
      <w:r>
        <w:t>Since exploding on the scene in recent years, Lawrence has seen widespread critical acclaim and millions of worldwide streams for breakthrough hits “</w:t>
      </w:r>
      <w:r>
        <w:rPr>
          <w:b/>
          <w:bCs/>
        </w:rPr>
        <w:t xml:space="preserve">Just </w:t>
      </w:r>
      <w:proofErr w:type="gramStart"/>
      <w:r>
        <w:rPr>
          <w:b/>
          <w:bCs/>
        </w:rPr>
        <w:t>The</w:t>
      </w:r>
      <w:proofErr w:type="gramEnd"/>
      <w:r>
        <w:rPr>
          <w:b/>
          <w:bCs/>
        </w:rPr>
        <w:t xml:space="preserve"> Same</w:t>
      </w:r>
      <w:r>
        <w:t>” and “</w:t>
      </w:r>
      <w:r>
        <w:rPr>
          <w:b/>
          <w:bCs/>
        </w:rPr>
        <w:t>Sleep Talking</w:t>
      </w:r>
      <w:r>
        <w:t xml:space="preserve">” off her 2018 debut EP </w:t>
      </w:r>
      <w:r>
        <w:rPr>
          <w:b/>
          <w:bCs/>
          <w:i/>
          <w:iCs/>
        </w:rPr>
        <w:t>YOUNG</w:t>
      </w:r>
      <w:r>
        <w:t xml:space="preserve">. She has graced the cover of </w:t>
      </w:r>
      <w:r>
        <w:rPr>
          <w:b/>
          <w:bCs/>
        </w:rPr>
        <w:t>V Magazine</w:t>
      </w:r>
      <w:r>
        <w:t xml:space="preserve">’s Spring 2019 preview issue, in addition to being featured prominently via </w:t>
      </w:r>
      <w:r>
        <w:rPr>
          <w:b/>
          <w:bCs/>
        </w:rPr>
        <w:t>PAPER</w:t>
      </w:r>
      <w:r>
        <w:t xml:space="preserve">, </w:t>
      </w:r>
      <w:r>
        <w:rPr>
          <w:b/>
          <w:bCs/>
        </w:rPr>
        <w:t>W Magazine</w:t>
      </w:r>
      <w:r>
        <w:t xml:space="preserve">, </w:t>
      </w:r>
      <w:r>
        <w:rPr>
          <w:b/>
          <w:bCs/>
        </w:rPr>
        <w:t>Harper’s BAZAAR</w:t>
      </w:r>
      <w:r>
        <w:t xml:space="preserve">, </w:t>
      </w:r>
      <w:r>
        <w:rPr>
          <w:b/>
          <w:bCs/>
        </w:rPr>
        <w:t>Wonderland</w:t>
      </w:r>
      <w:r>
        <w:t xml:space="preserve">, </w:t>
      </w:r>
      <w:r>
        <w:rPr>
          <w:b/>
          <w:bCs/>
        </w:rPr>
        <w:t>Teen Vogue</w:t>
      </w:r>
      <w:r>
        <w:t xml:space="preserve"> &amp; more.</w:t>
      </w:r>
    </w:p>
    <w:p w14:paraId="5AD1785B" w14:textId="77777777" w:rsidR="00A9277B" w:rsidRDefault="00A9277B" w:rsidP="00A9277B">
      <w:pPr>
        <w:jc w:val="both"/>
      </w:pPr>
    </w:p>
    <w:p w14:paraId="31032F80" w14:textId="77777777" w:rsidR="00A9277B" w:rsidRDefault="00A9277B" w:rsidP="00A9277B">
      <w:pPr>
        <w:jc w:val="both"/>
        <w:rPr>
          <w:color w:val="000000"/>
        </w:rPr>
      </w:pPr>
      <w:r>
        <w:t xml:space="preserve">This month Lawrence kicked off her headlining </w:t>
      </w:r>
      <w:r>
        <w:rPr>
          <w:b/>
          <w:bCs/>
        </w:rPr>
        <w:t>Navy Blue Tour</w:t>
      </w:r>
      <w:r>
        <w:t xml:space="preserve">, with upcoming stops at Webster Hall in New York, NY and The Fonda in Los Angeles, CA. </w:t>
      </w:r>
      <w:r>
        <w:rPr>
          <w:color w:val="000000"/>
        </w:rPr>
        <w:t xml:space="preserve">The dates follow recent tours of both the U.S. and Europe, runs highlighted by sold out shows in cities spanning New York and Los Angeles to Amsterdam, Manchester, and Cologne. For complete details and ticket information, please visit </w:t>
      </w:r>
      <w:hyperlink r:id="rId14" w:history="1">
        <w:r>
          <w:rPr>
            <w:rStyle w:val="Hyperlink"/>
          </w:rPr>
          <w:t>charlottelawrencemusic.com</w:t>
        </w:r>
      </w:hyperlink>
      <w:r>
        <w:rPr>
          <w:color w:val="000000"/>
        </w:rPr>
        <w:t xml:space="preserve">. </w:t>
      </w:r>
    </w:p>
    <w:p w14:paraId="6241FF50" w14:textId="77777777" w:rsidR="00A9277B" w:rsidRDefault="00A9277B" w:rsidP="00A9277B">
      <w:pPr>
        <w:jc w:val="both"/>
      </w:pPr>
    </w:p>
    <w:p w14:paraId="18EC9AA6" w14:textId="77777777" w:rsidR="00A9277B" w:rsidRDefault="00A9277B" w:rsidP="00A9277B">
      <w:pPr>
        <w:jc w:val="center"/>
        <w:rPr>
          <w:b/>
          <w:bCs/>
          <w:color w:val="000000"/>
        </w:rPr>
      </w:pPr>
      <w:r>
        <w:rPr>
          <w:b/>
          <w:bCs/>
          <w:color w:val="000000"/>
        </w:rPr>
        <w:t>CHARLOTTE LAWRENCE: NAVY BLUE TOUR 2019</w:t>
      </w:r>
    </w:p>
    <w:p w14:paraId="47F58C13" w14:textId="77777777" w:rsidR="00A9277B" w:rsidRDefault="00A9277B" w:rsidP="00A9277B">
      <w:pPr>
        <w:jc w:val="center"/>
        <w:rPr>
          <w:i/>
          <w:iCs/>
          <w:color w:val="000000"/>
        </w:rPr>
      </w:pPr>
      <w:r>
        <w:rPr>
          <w:i/>
          <w:iCs/>
          <w:color w:val="000000"/>
        </w:rPr>
        <w:t>w/ special guest Goody Grace</w:t>
      </w:r>
    </w:p>
    <w:p w14:paraId="320B9077" w14:textId="77777777" w:rsidR="00A9277B" w:rsidRDefault="00A9277B" w:rsidP="00A9277B">
      <w:pPr>
        <w:jc w:val="center"/>
        <w:rPr>
          <w:color w:val="000000"/>
        </w:rPr>
      </w:pPr>
      <w:r>
        <w:rPr>
          <w:color w:val="000000"/>
        </w:rPr>
        <w:t>November 15 – Philadelphia, PA – The Foundry</w:t>
      </w:r>
    </w:p>
    <w:p w14:paraId="00B1FDBA" w14:textId="77777777" w:rsidR="00A9277B" w:rsidRDefault="00A9277B" w:rsidP="00A9277B">
      <w:pPr>
        <w:jc w:val="center"/>
        <w:rPr>
          <w:color w:val="000000"/>
        </w:rPr>
      </w:pPr>
      <w:r>
        <w:rPr>
          <w:color w:val="000000"/>
        </w:rPr>
        <w:t>November 16 – Washington, DC – U Street Music Hall</w:t>
      </w:r>
    </w:p>
    <w:p w14:paraId="475F698A" w14:textId="77777777" w:rsidR="00A9277B" w:rsidRDefault="00A9277B" w:rsidP="00A9277B">
      <w:pPr>
        <w:jc w:val="center"/>
        <w:rPr>
          <w:color w:val="000000"/>
        </w:rPr>
      </w:pPr>
      <w:r>
        <w:rPr>
          <w:color w:val="000000"/>
        </w:rPr>
        <w:t>November 18 – New York, NY – Webster Hall</w:t>
      </w:r>
    </w:p>
    <w:p w14:paraId="3260A9FA" w14:textId="77777777" w:rsidR="00A9277B" w:rsidRDefault="00A9277B" w:rsidP="00A9277B">
      <w:pPr>
        <w:jc w:val="center"/>
        <w:rPr>
          <w:color w:val="000000"/>
        </w:rPr>
      </w:pPr>
      <w:r>
        <w:rPr>
          <w:color w:val="000000"/>
        </w:rPr>
        <w:t>November 21 – San Diego, CA – House of Blues - San Diego</w:t>
      </w:r>
    </w:p>
    <w:p w14:paraId="4165AEC4" w14:textId="77777777" w:rsidR="00A9277B" w:rsidRDefault="00A9277B" w:rsidP="00A9277B">
      <w:pPr>
        <w:jc w:val="center"/>
        <w:rPr>
          <w:color w:val="000000"/>
        </w:rPr>
      </w:pPr>
      <w:r>
        <w:rPr>
          <w:color w:val="000000"/>
        </w:rPr>
        <w:t>November 23 – Los Angeles, CA – The Fonda Theatre</w:t>
      </w:r>
    </w:p>
    <w:p w14:paraId="74EE71F6" w14:textId="77777777" w:rsidR="00A9277B" w:rsidRDefault="00A9277B" w:rsidP="008B20C2">
      <w:pPr>
        <w:jc w:val="center"/>
      </w:pPr>
    </w:p>
    <w:p w14:paraId="5A79331E" w14:textId="72391F2E" w:rsidR="008B20C2" w:rsidRDefault="008B20C2" w:rsidP="008B20C2">
      <w:pPr>
        <w:jc w:val="center"/>
        <w:rPr>
          <w:rFonts w:asciiTheme="minorHAnsi" w:hAnsiTheme="minorHAnsi" w:cstheme="minorBidi"/>
        </w:rPr>
      </w:pPr>
      <w:r>
        <w:t xml:space="preserve">  </w:t>
      </w:r>
      <w:r>
        <w:rPr>
          <w:noProof/>
        </w:rPr>
        <w:drawing>
          <wp:inline distT="0" distB="0" distL="0" distR="0" wp14:anchorId="6020533F" wp14:editId="7A5C6635">
            <wp:extent cx="2686050" cy="21898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371" cy="2197399"/>
                    </a:xfrm>
                    <a:prstGeom prst="rect">
                      <a:avLst/>
                    </a:prstGeom>
                    <a:noFill/>
                    <a:ln>
                      <a:noFill/>
                    </a:ln>
                  </pic:spPr>
                </pic:pic>
              </a:graphicData>
            </a:graphic>
          </wp:inline>
        </w:drawing>
      </w:r>
      <w:r>
        <w:t xml:space="preserve"> </w:t>
      </w:r>
    </w:p>
    <w:p w14:paraId="76AADB04" w14:textId="562C4186" w:rsidR="008B20C2" w:rsidRDefault="008B20C2" w:rsidP="008B20C2">
      <w:pPr>
        <w:jc w:val="center"/>
      </w:pPr>
      <w:r>
        <w:rPr>
          <w:noProof/>
        </w:rPr>
        <w:drawing>
          <wp:inline distT="0" distB="0" distL="0" distR="0" wp14:anchorId="532691CB" wp14:editId="2457C4F9">
            <wp:extent cx="281940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r>
        <w:t xml:space="preserve">  </w:t>
      </w:r>
      <w:r>
        <w:rPr>
          <w:noProof/>
        </w:rPr>
        <w:drawing>
          <wp:inline distT="0" distB="0" distL="0" distR="0" wp14:anchorId="09B406E5" wp14:editId="7773BC12">
            <wp:extent cx="2809875" cy="2105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14:paraId="13A10F7C" w14:textId="56CA5679" w:rsidR="008B20C2" w:rsidRDefault="00244875" w:rsidP="008B20C2">
      <w:pPr>
        <w:jc w:val="center"/>
      </w:pPr>
      <w:hyperlink r:id="rId18" w:history="1">
        <w:r w:rsidR="008B20C2">
          <w:rPr>
            <w:rStyle w:val="Hyperlink"/>
          </w:rPr>
          <w:t xml:space="preserve">DOWNLOAD </w:t>
        </w:r>
        <w:r w:rsidR="00CF739A">
          <w:rPr>
            <w:rStyle w:val="Hyperlink"/>
          </w:rPr>
          <w:t xml:space="preserve">PRESS </w:t>
        </w:r>
        <w:r w:rsidR="008B20C2">
          <w:rPr>
            <w:rStyle w:val="Hyperlink"/>
          </w:rPr>
          <w:t>PHOTOS</w:t>
        </w:r>
      </w:hyperlink>
    </w:p>
    <w:p w14:paraId="71CFD7DF" w14:textId="77777777" w:rsidR="008B20C2" w:rsidRDefault="008B20C2" w:rsidP="008B20C2">
      <w:pPr>
        <w:jc w:val="center"/>
        <w:rPr>
          <w:b/>
          <w:bCs/>
          <w:color w:val="000000"/>
        </w:rPr>
      </w:pPr>
    </w:p>
    <w:p w14:paraId="7A96E59F" w14:textId="45CA0287" w:rsidR="00A9277B" w:rsidRDefault="00A9277B" w:rsidP="008B20C2">
      <w:pPr>
        <w:jc w:val="center"/>
        <w:rPr>
          <w:b/>
          <w:bCs/>
          <w:color w:val="000000"/>
        </w:rPr>
      </w:pPr>
      <w:r>
        <w:rPr>
          <w:b/>
          <w:bCs/>
          <w:color w:val="000000"/>
        </w:rPr>
        <w:t>CONNECT:</w:t>
      </w:r>
    </w:p>
    <w:p w14:paraId="0434FF57" w14:textId="135A795A" w:rsidR="008D1262" w:rsidRDefault="00244875" w:rsidP="008B20C2">
      <w:pPr>
        <w:jc w:val="center"/>
      </w:pPr>
      <w:hyperlink r:id="rId19" w:history="1">
        <w:r w:rsidR="00A9277B">
          <w:rPr>
            <w:rStyle w:val="Hyperlink"/>
          </w:rPr>
          <w:t>OFFICIAL</w:t>
        </w:r>
      </w:hyperlink>
      <w:r w:rsidR="00A9277B">
        <w:rPr>
          <w:color w:val="000000"/>
        </w:rPr>
        <w:t xml:space="preserve"> | </w:t>
      </w:r>
      <w:hyperlink r:id="rId20" w:history="1">
        <w:r w:rsidR="00A9277B">
          <w:rPr>
            <w:rStyle w:val="Hyperlink"/>
          </w:rPr>
          <w:t>FACEBOOK</w:t>
        </w:r>
      </w:hyperlink>
      <w:r w:rsidR="00A9277B">
        <w:rPr>
          <w:color w:val="000000"/>
        </w:rPr>
        <w:t xml:space="preserve"> | </w:t>
      </w:r>
      <w:hyperlink r:id="rId21" w:history="1">
        <w:r w:rsidR="00A9277B">
          <w:rPr>
            <w:rStyle w:val="Hyperlink"/>
          </w:rPr>
          <w:t>TWITTER</w:t>
        </w:r>
      </w:hyperlink>
      <w:r w:rsidR="00A9277B">
        <w:rPr>
          <w:color w:val="000000"/>
        </w:rPr>
        <w:t xml:space="preserve"> | </w:t>
      </w:r>
      <w:hyperlink r:id="rId22" w:history="1">
        <w:r w:rsidR="00A9277B">
          <w:rPr>
            <w:rStyle w:val="Hyperlink"/>
          </w:rPr>
          <w:t>INSTAGRAM</w:t>
        </w:r>
      </w:hyperlink>
      <w:r w:rsidR="00A9277B">
        <w:t xml:space="preserve"> | </w:t>
      </w:r>
      <w:hyperlink r:id="rId23" w:history="1">
        <w:r w:rsidR="00A9277B">
          <w:rPr>
            <w:rStyle w:val="Hyperlink"/>
          </w:rPr>
          <w:t>PRESS ASSETS</w:t>
        </w:r>
      </w:hyperlink>
    </w:p>
    <w:sectPr w:rsidR="008D12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85"/>
    <w:rsid w:val="00244875"/>
    <w:rsid w:val="003E4183"/>
    <w:rsid w:val="004A46A0"/>
    <w:rsid w:val="008B20C2"/>
    <w:rsid w:val="008D1262"/>
    <w:rsid w:val="00A9277B"/>
    <w:rsid w:val="00C53FB9"/>
    <w:rsid w:val="00CF739A"/>
    <w:rsid w:val="00DD5985"/>
    <w:rsid w:val="00DE3892"/>
    <w:rsid w:val="00E56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EC0C"/>
  <w15:chartTrackingRefBased/>
  <w15:docId w15:val="{F1B4664E-6CA4-469A-B9A4-65FEEF91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98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985"/>
    <w:rPr>
      <w:color w:val="0563C1"/>
      <w:u w:val="single"/>
    </w:rPr>
  </w:style>
  <w:style w:type="character" w:styleId="UnresolvedMention">
    <w:name w:val="Unresolved Mention"/>
    <w:basedOn w:val="DefaultParagraphFont"/>
    <w:uiPriority w:val="99"/>
    <w:semiHidden/>
    <w:unhideWhenUsed/>
    <w:rsid w:val="00DD5985"/>
    <w:rPr>
      <w:color w:val="605E5C"/>
      <w:shd w:val="clear" w:color="auto" w:fill="E1DFDD"/>
    </w:rPr>
  </w:style>
  <w:style w:type="character" w:styleId="FollowedHyperlink">
    <w:name w:val="FollowedHyperlink"/>
    <w:basedOn w:val="DefaultParagraphFont"/>
    <w:uiPriority w:val="99"/>
    <w:semiHidden/>
    <w:unhideWhenUsed/>
    <w:rsid w:val="00DD5985"/>
    <w:rPr>
      <w:color w:val="954F72" w:themeColor="followedHyperlink"/>
      <w:u w:val="single"/>
    </w:rPr>
  </w:style>
  <w:style w:type="paragraph" w:styleId="BalloonText">
    <w:name w:val="Balloon Text"/>
    <w:basedOn w:val="Normal"/>
    <w:link w:val="BalloonTextChar"/>
    <w:uiPriority w:val="99"/>
    <w:semiHidden/>
    <w:unhideWhenUsed/>
    <w:rsid w:val="008B2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0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069293">
      <w:bodyDiv w:val="1"/>
      <w:marLeft w:val="0"/>
      <w:marRight w:val="0"/>
      <w:marTop w:val="0"/>
      <w:marBottom w:val="0"/>
      <w:divBdr>
        <w:top w:val="none" w:sz="0" w:space="0" w:color="auto"/>
        <w:left w:val="none" w:sz="0" w:space="0" w:color="auto"/>
        <w:bottom w:val="none" w:sz="0" w:space="0" w:color="auto"/>
        <w:right w:val="none" w:sz="0" w:space="0" w:color="auto"/>
      </w:divBdr>
    </w:div>
    <w:div w:id="1109007491">
      <w:bodyDiv w:val="1"/>
      <w:marLeft w:val="0"/>
      <w:marRight w:val="0"/>
      <w:marTop w:val="0"/>
      <w:marBottom w:val="0"/>
      <w:divBdr>
        <w:top w:val="none" w:sz="0" w:space="0" w:color="auto"/>
        <w:left w:val="none" w:sz="0" w:space="0" w:color="auto"/>
        <w:bottom w:val="none" w:sz="0" w:space="0" w:color="auto"/>
        <w:right w:val="none" w:sz="0" w:space="0" w:color="auto"/>
      </w:divBdr>
    </w:div>
    <w:div w:id="178410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rlottelawrence.lnk.to/NavyBluePR" TargetMode="External"/><Relationship Id="rId13" Type="http://schemas.openxmlformats.org/officeDocument/2006/relationships/hyperlink" Target="https://charlottelawrence.lnk.to/KlingandeRmxPR" TargetMode="External"/><Relationship Id="rId18" Type="http://schemas.openxmlformats.org/officeDocument/2006/relationships/hyperlink" Target="https://warnermusicgroup.app.box.com/s/459kb9yyh6pwx97psjpg4e02r8c6ki8i" TargetMode="External"/><Relationship Id="rId3" Type="http://schemas.openxmlformats.org/officeDocument/2006/relationships/webSettings" Target="webSettings.xml"/><Relationship Id="rId21" Type="http://schemas.openxmlformats.org/officeDocument/2006/relationships/hyperlink" Target="https://www.twitter.com/charlottelawr" TargetMode="External"/><Relationship Id="rId7" Type="http://schemas.openxmlformats.org/officeDocument/2006/relationships/hyperlink" Target="https://charlottelawrence.lnk.to/gmbdcPR" TargetMode="External"/><Relationship Id="rId12" Type="http://schemas.openxmlformats.org/officeDocument/2006/relationships/hyperlink" Target="https://charlottelawrence.lnk.to/RitonRmxPR"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www.facebook.com/CharlotteSLawrenc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rlottelawrence.lnk.to/HippieSabotageRmxPR" TargetMode="External"/><Relationship Id="rId24" Type="http://schemas.openxmlformats.org/officeDocument/2006/relationships/fontTable" Target="fontTable.xml"/><Relationship Id="rId5" Type="http://schemas.openxmlformats.org/officeDocument/2006/relationships/hyperlink" Target="https://charlottelawrence.lnk.to/gmbdcPR/youtube" TargetMode="External"/><Relationship Id="rId15" Type="http://schemas.openxmlformats.org/officeDocument/2006/relationships/image" Target="media/image2.png"/><Relationship Id="rId23" Type="http://schemas.openxmlformats.org/officeDocument/2006/relationships/hyperlink" Target="http://press.atlanticrecords.com/charlotte-lawrence/" TargetMode="External"/><Relationship Id="rId10" Type="http://schemas.openxmlformats.org/officeDocument/2006/relationships/hyperlink" Target="https://youtu.be/kImCRV-fuTg" TargetMode="External"/><Relationship Id="rId19" Type="http://schemas.openxmlformats.org/officeDocument/2006/relationships/hyperlink" Target="http://charlottelawrencemusic.com/" TargetMode="External"/><Relationship Id="rId4" Type="http://schemas.openxmlformats.org/officeDocument/2006/relationships/hyperlink" Target="https://charlottelawrence.lnk.to/gmbdcPR" TargetMode="External"/><Relationship Id="rId9" Type="http://schemas.openxmlformats.org/officeDocument/2006/relationships/hyperlink" Target="https://youtu.be/mZ1FzTsIQQY" TargetMode="External"/><Relationship Id="rId14" Type="http://schemas.openxmlformats.org/officeDocument/2006/relationships/hyperlink" Target="http://charlottelawrencemusic.com" TargetMode="External"/><Relationship Id="rId22" Type="http://schemas.openxmlformats.org/officeDocument/2006/relationships/hyperlink" Target="https://www.instagram.com/charlotteslaw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Alaina Yorey</dc:creator>
  <cp:keywords/>
  <dc:description/>
  <cp:lastModifiedBy>Rasmussen, Megan</cp:lastModifiedBy>
  <cp:revision>5</cp:revision>
  <dcterms:created xsi:type="dcterms:W3CDTF">2019-11-15T00:25:00Z</dcterms:created>
  <dcterms:modified xsi:type="dcterms:W3CDTF">2019-11-15T00:45:00Z</dcterms:modified>
</cp:coreProperties>
</file>