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DAA19" w14:textId="7F988B8C" w:rsidR="00AC6427" w:rsidRDefault="008A618B" w:rsidP="008A618B">
      <w:pPr>
        <w:contextualSpacing/>
        <w:rPr>
          <w:rFonts w:ascii="Calibri" w:hAnsi="Calibri"/>
        </w:rPr>
      </w:pPr>
      <w:r>
        <w:rPr>
          <w:rFonts w:ascii="Calibri" w:hAnsi="Calibri"/>
        </w:rPr>
        <w:t>FOR IMMEDIATE RELEASE</w:t>
      </w:r>
    </w:p>
    <w:p w14:paraId="1A2E7053" w14:textId="24190A9D" w:rsidR="008A618B" w:rsidRDefault="008A618B" w:rsidP="008A618B">
      <w:pPr>
        <w:contextualSpacing/>
        <w:rPr>
          <w:rFonts w:ascii="Calibri" w:hAnsi="Calibri"/>
        </w:rPr>
      </w:pPr>
      <w:r>
        <w:rPr>
          <w:rFonts w:ascii="Calibri" w:hAnsi="Calibri"/>
        </w:rPr>
        <w:t>AUGUST 18, 2021</w:t>
      </w:r>
    </w:p>
    <w:p w14:paraId="150349D7" w14:textId="77777777" w:rsidR="000C54ED" w:rsidRPr="008B3F66" w:rsidRDefault="000C54ED" w:rsidP="00A35AA9">
      <w:pPr>
        <w:spacing w:line="480" w:lineRule="auto"/>
        <w:rPr>
          <w:rFonts w:ascii="Calibri" w:hAnsi="Calibri"/>
        </w:rPr>
      </w:pPr>
    </w:p>
    <w:p w14:paraId="3A347EE5" w14:textId="77777777" w:rsidR="00653281" w:rsidRPr="00A35AA9" w:rsidRDefault="00653281" w:rsidP="00A35AA9">
      <w:pPr>
        <w:tabs>
          <w:tab w:val="left" w:pos="752"/>
          <w:tab w:val="center" w:pos="4680"/>
        </w:tabs>
        <w:spacing w:line="480" w:lineRule="auto"/>
        <w:jc w:val="center"/>
        <w:rPr>
          <w:rFonts w:ascii="Calibri" w:hAnsi="Calibri"/>
          <w:b/>
          <w:bCs/>
          <w:sz w:val="32"/>
          <w:szCs w:val="26"/>
          <w:u w:val="single"/>
        </w:rPr>
      </w:pPr>
      <w:r w:rsidRPr="00653281">
        <w:rPr>
          <w:rFonts w:ascii="Calibri" w:hAnsi="Calibri"/>
          <w:b/>
          <w:bCs/>
          <w:sz w:val="32"/>
          <w:szCs w:val="26"/>
          <w:u w:val="single"/>
        </w:rPr>
        <w:t>HALESTORM IS “BACK FROM THE DEAD</w:t>
      </w:r>
      <w:proofErr w:type="gramStart"/>
      <w:r w:rsidRPr="00653281">
        <w:rPr>
          <w:rFonts w:ascii="Calibri" w:hAnsi="Calibri"/>
          <w:b/>
          <w:bCs/>
          <w:sz w:val="32"/>
          <w:szCs w:val="26"/>
          <w:u w:val="single"/>
        </w:rPr>
        <w:t>”;</w:t>
      </w:r>
      <w:proofErr w:type="gramEnd"/>
    </w:p>
    <w:p w14:paraId="0AF4DD1A" w14:textId="77777777" w:rsidR="00653281" w:rsidRDefault="00653281" w:rsidP="00A35AA9">
      <w:pPr>
        <w:tabs>
          <w:tab w:val="left" w:pos="752"/>
          <w:tab w:val="center" w:pos="4680"/>
        </w:tabs>
        <w:spacing w:line="480" w:lineRule="auto"/>
        <w:jc w:val="center"/>
        <w:rPr>
          <w:rFonts w:ascii="Calibri" w:hAnsi="Calibri"/>
          <w:b/>
          <w:bCs/>
          <w:sz w:val="32"/>
          <w:szCs w:val="32"/>
          <w:u w:val="single"/>
        </w:rPr>
      </w:pPr>
      <w:r w:rsidRPr="00653281">
        <w:rPr>
          <w:rFonts w:ascii="Calibri" w:hAnsi="Calibri"/>
          <w:b/>
          <w:bCs/>
          <w:sz w:val="32"/>
          <w:szCs w:val="32"/>
          <w:u w:val="single"/>
        </w:rPr>
        <w:t xml:space="preserve">BAND REVEALS FIRST SINGLE FROM ALBUM DUE NEXT </w:t>
      </w:r>
      <w:proofErr w:type="gramStart"/>
      <w:r w:rsidRPr="00653281">
        <w:rPr>
          <w:rFonts w:ascii="Calibri" w:hAnsi="Calibri"/>
          <w:b/>
          <w:bCs/>
          <w:sz w:val="32"/>
          <w:szCs w:val="32"/>
          <w:u w:val="single"/>
        </w:rPr>
        <w:t>YEAR;</w:t>
      </w:r>
      <w:proofErr w:type="gramEnd"/>
    </w:p>
    <w:p w14:paraId="6ED2F3FA" w14:textId="77777777" w:rsidR="00653281" w:rsidRPr="00653281" w:rsidRDefault="00653281" w:rsidP="00A35AA9">
      <w:pPr>
        <w:tabs>
          <w:tab w:val="left" w:pos="752"/>
          <w:tab w:val="center" w:pos="4680"/>
        </w:tabs>
        <w:spacing w:line="480" w:lineRule="auto"/>
        <w:jc w:val="center"/>
        <w:rPr>
          <w:rFonts w:ascii="Calibri" w:hAnsi="Calibri"/>
          <w:b/>
          <w:bCs/>
          <w:sz w:val="32"/>
          <w:szCs w:val="32"/>
          <w:u w:val="single"/>
        </w:rPr>
      </w:pPr>
      <w:r>
        <w:rPr>
          <w:rFonts w:ascii="Calibri" w:hAnsi="Calibri"/>
          <w:b/>
          <w:bCs/>
          <w:sz w:val="32"/>
          <w:szCs w:val="32"/>
          <w:u w:val="single"/>
        </w:rPr>
        <w:t xml:space="preserve">“BACK FROM THE DEAD” VIDEO PREMIERED </w:t>
      </w:r>
      <w:proofErr w:type="gramStart"/>
      <w:r>
        <w:rPr>
          <w:rFonts w:ascii="Calibri" w:hAnsi="Calibri"/>
          <w:b/>
          <w:bCs/>
          <w:sz w:val="32"/>
          <w:szCs w:val="32"/>
          <w:u w:val="single"/>
        </w:rPr>
        <w:t>TODAY;</w:t>
      </w:r>
      <w:proofErr w:type="gramEnd"/>
    </w:p>
    <w:p w14:paraId="2DE6AD3D" w14:textId="77777777" w:rsidR="00653281" w:rsidRDefault="00653281" w:rsidP="000C54ED">
      <w:pPr>
        <w:tabs>
          <w:tab w:val="left" w:pos="752"/>
          <w:tab w:val="center" w:pos="4680"/>
        </w:tabs>
        <w:jc w:val="center"/>
        <w:rPr>
          <w:rFonts w:ascii="Calibri" w:hAnsi="Calibri"/>
          <w:b/>
          <w:bCs/>
          <w:sz w:val="32"/>
          <w:szCs w:val="32"/>
          <w:u w:val="single"/>
        </w:rPr>
      </w:pPr>
      <w:r w:rsidRPr="00653281">
        <w:rPr>
          <w:rFonts w:ascii="Calibri" w:hAnsi="Calibri"/>
          <w:b/>
          <w:bCs/>
          <w:sz w:val="32"/>
          <w:szCs w:val="32"/>
          <w:u w:val="single"/>
        </w:rPr>
        <w:t>CO-HEADLINE TOUR WITH EVANESCENCE KICKS OFF NOV. 4</w:t>
      </w:r>
    </w:p>
    <w:p w14:paraId="0590DAE6" w14:textId="77777777" w:rsidR="000C54ED" w:rsidRDefault="000C54ED" w:rsidP="000C54ED">
      <w:pPr>
        <w:tabs>
          <w:tab w:val="left" w:pos="752"/>
          <w:tab w:val="center" w:pos="4680"/>
        </w:tabs>
        <w:jc w:val="center"/>
        <w:rPr>
          <w:rFonts w:ascii="Calibri" w:hAnsi="Calibri"/>
          <w:b/>
          <w:bCs/>
          <w:sz w:val="32"/>
          <w:szCs w:val="32"/>
          <w:u w:val="single"/>
        </w:rPr>
      </w:pPr>
    </w:p>
    <w:p w14:paraId="212A65F3" w14:textId="77777777" w:rsidR="000C54ED" w:rsidRDefault="000C54ED" w:rsidP="000C54ED">
      <w:pPr>
        <w:tabs>
          <w:tab w:val="left" w:pos="752"/>
          <w:tab w:val="center" w:pos="4680"/>
        </w:tabs>
        <w:jc w:val="center"/>
        <w:rPr>
          <w:rFonts w:ascii="Calibri" w:hAnsi="Calibri"/>
          <w:b/>
          <w:bCs/>
          <w:sz w:val="32"/>
          <w:szCs w:val="32"/>
          <w:u w:val="single"/>
        </w:rPr>
      </w:pPr>
      <w:r w:rsidRPr="000C54ED">
        <w:rPr>
          <w:rFonts w:ascii="Calibri" w:hAnsi="Calibri"/>
          <w:b/>
          <w:bCs/>
          <w:noProof/>
          <w:sz w:val="32"/>
          <w:szCs w:val="32"/>
        </w:rPr>
        <w:drawing>
          <wp:inline distT="0" distB="0" distL="0" distR="0" wp14:anchorId="0C8928DC" wp14:editId="69C4907A">
            <wp:extent cx="5943600" cy="39598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lestorm_BFTD1-JimmyFontaineSMAL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5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95DE30" w14:textId="77777777" w:rsidR="00A35AA9" w:rsidRDefault="00A35AA9" w:rsidP="000C54ED">
      <w:pPr>
        <w:tabs>
          <w:tab w:val="left" w:pos="752"/>
          <w:tab w:val="center" w:pos="4680"/>
        </w:tabs>
        <w:jc w:val="center"/>
        <w:rPr>
          <w:rFonts w:ascii="Calibri" w:hAnsi="Calibri"/>
          <w:i/>
          <w:color w:val="000000"/>
        </w:rPr>
      </w:pPr>
      <w:r>
        <w:rPr>
          <w:rFonts w:ascii="Calibri" w:hAnsi="Calibri"/>
          <w:i/>
          <w:color w:val="000000"/>
        </w:rPr>
        <w:t>Photo credit: Jimmy Fontaine</w:t>
      </w:r>
    </w:p>
    <w:p w14:paraId="7A79B924" w14:textId="77777777" w:rsidR="000C54ED" w:rsidRDefault="000C54ED" w:rsidP="000C54ED">
      <w:pPr>
        <w:jc w:val="center"/>
        <w:rPr>
          <w:rFonts w:ascii="Calibri" w:hAnsi="Calibri"/>
          <w:b/>
          <w:color w:val="000000"/>
          <w:sz w:val="28"/>
          <w:szCs w:val="28"/>
          <w:highlight w:val="yellow"/>
        </w:rPr>
      </w:pPr>
      <w:r w:rsidRPr="00653281">
        <w:rPr>
          <w:rFonts w:ascii="Calibri" w:hAnsi="Calibri"/>
          <w:i/>
          <w:color w:val="000000"/>
        </w:rPr>
        <w:t>H</w:t>
      </w:r>
      <w:r>
        <w:rPr>
          <w:rFonts w:ascii="Calibri" w:hAnsi="Calibri"/>
          <w:i/>
          <w:color w:val="000000"/>
        </w:rPr>
        <w:t>i</w:t>
      </w:r>
      <w:r w:rsidRPr="00653281">
        <w:rPr>
          <w:rFonts w:ascii="Calibri" w:hAnsi="Calibri"/>
          <w:i/>
          <w:color w:val="000000"/>
        </w:rPr>
        <w:t xml:space="preserve"> res </w:t>
      </w:r>
      <w:r>
        <w:rPr>
          <w:rFonts w:ascii="Calibri" w:hAnsi="Calibri"/>
          <w:i/>
          <w:color w:val="000000"/>
        </w:rPr>
        <w:t xml:space="preserve">artwork and press materials available </w:t>
      </w:r>
      <w:hyperlink r:id="rId9" w:history="1">
        <w:r w:rsidRPr="00653281">
          <w:rPr>
            <w:rStyle w:val="Hyperlink"/>
            <w:rFonts w:ascii="Calibri" w:hAnsi="Calibri"/>
            <w:i/>
          </w:rPr>
          <w:t>here</w:t>
        </w:r>
      </w:hyperlink>
      <w:r>
        <w:rPr>
          <w:rFonts w:ascii="Calibri" w:hAnsi="Calibri"/>
          <w:i/>
          <w:color w:val="000000"/>
        </w:rPr>
        <w:t>.</w:t>
      </w:r>
    </w:p>
    <w:p w14:paraId="2AC094E3" w14:textId="77777777" w:rsidR="000C54ED" w:rsidRPr="000C54ED" w:rsidRDefault="000C54ED" w:rsidP="000C54ED">
      <w:pPr>
        <w:jc w:val="center"/>
        <w:rPr>
          <w:rFonts w:ascii="Calibri" w:hAnsi="Calibri"/>
          <w:b/>
          <w:color w:val="000000"/>
          <w:sz w:val="28"/>
          <w:szCs w:val="28"/>
          <w:highlight w:val="yellow"/>
        </w:rPr>
      </w:pPr>
    </w:p>
    <w:p w14:paraId="391C9737" w14:textId="77777777" w:rsidR="000C54ED" w:rsidRDefault="00653281" w:rsidP="000C54ED">
      <w:pPr>
        <w:jc w:val="center"/>
        <w:rPr>
          <w:rFonts w:ascii="Calibri" w:hAnsi="Calibri"/>
          <w:b/>
          <w:color w:val="000000"/>
          <w:sz w:val="28"/>
          <w:szCs w:val="28"/>
          <w:highlight w:val="yellow"/>
        </w:rPr>
      </w:pPr>
      <w:r w:rsidRPr="00A35AA9">
        <w:rPr>
          <w:rFonts w:ascii="Calibri" w:hAnsi="Calibri"/>
          <w:b/>
          <w:color w:val="000000"/>
          <w:sz w:val="28"/>
          <w:szCs w:val="28"/>
        </w:rPr>
        <w:t xml:space="preserve">Stream “Back From The Dead” </w:t>
      </w:r>
      <w:hyperlink r:id="rId10" w:history="1">
        <w:r w:rsidRPr="009E3EC1">
          <w:rPr>
            <w:rStyle w:val="Hyperlink"/>
            <w:rFonts w:ascii="Calibri" w:hAnsi="Calibri"/>
            <w:b/>
            <w:sz w:val="28"/>
            <w:szCs w:val="28"/>
          </w:rPr>
          <w:t>here</w:t>
        </w:r>
      </w:hyperlink>
      <w:r w:rsidR="009E3EC1">
        <w:rPr>
          <w:rFonts w:ascii="Calibri" w:hAnsi="Calibri"/>
          <w:b/>
          <w:color w:val="000000"/>
          <w:sz w:val="28"/>
          <w:szCs w:val="28"/>
        </w:rPr>
        <w:t>.</w:t>
      </w:r>
    </w:p>
    <w:p w14:paraId="18E1EF27" w14:textId="77777777" w:rsidR="000C54ED" w:rsidRDefault="00A35AA9" w:rsidP="000C54ED">
      <w:pPr>
        <w:jc w:val="center"/>
        <w:rPr>
          <w:rFonts w:ascii="Calibri" w:hAnsi="Calibri"/>
          <w:b/>
          <w:color w:val="000000"/>
          <w:sz w:val="28"/>
          <w:szCs w:val="28"/>
          <w:highlight w:val="yellow"/>
        </w:rPr>
      </w:pPr>
      <w:r w:rsidRPr="00A35AA9">
        <w:rPr>
          <w:rFonts w:ascii="Calibri" w:hAnsi="Calibri"/>
          <w:b/>
          <w:color w:val="000000"/>
          <w:sz w:val="28"/>
          <w:szCs w:val="28"/>
        </w:rPr>
        <w:t xml:space="preserve">Watch the video for “Back From The Dead” </w:t>
      </w:r>
      <w:hyperlink r:id="rId11" w:history="1">
        <w:r w:rsidRPr="009E3EC1">
          <w:rPr>
            <w:rStyle w:val="Hyperlink"/>
            <w:rFonts w:ascii="Calibri" w:hAnsi="Calibri"/>
            <w:b/>
            <w:sz w:val="28"/>
            <w:szCs w:val="28"/>
          </w:rPr>
          <w:t>h</w:t>
        </w:r>
        <w:r w:rsidRPr="009E3EC1">
          <w:rPr>
            <w:rStyle w:val="Hyperlink"/>
            <w:rFonts w:ascii="Calibri" w:hAnsi="Calibri"/>
            <w:b/>
            <w:sz w:val="28"/>
            <w:szCs w:val="28"/>
          </w:rPr>
          <w:t>e</w:t>
        </w:r>
        <w:r w:rsidRPr="009E3EC1">
          <w:rPr>
            <w:rStyle w:val="Hyperlink"/>
            <w:rFonts w:ascii="Calibri" w:hAnsi="Calibri"/>
            <w:b/>
            <w:sz w:val="28"/>
            <w:szCs w:val="28"/>
          </w:rPr>
          <w:t>re</w:t>
        </w:r>
      </w:hyperlink>
      <w:r w:rsidR="009E3EC1">
        <w:rPr>
          <w:rFonts w:ascii="Calibri" w:hAnsi="Calibri"/>
          <w:b/>
          <w:color w:val="000000"/>
          <w:sz w:val="28"/>
          <w:szCs w:val="28"/>
        </w:rPr>
        <w:t>.</w:t>
      </w:r>
    </w:p>
    <w:p w14:paraId="2EA05A4D" w14:textId="77777777" w:rsidR="0037312E" w:rsidRDefault="0037312E" w:rsidP="00A35AA9">
      <w:pPr>
        <w:spacing w:line="480" w:lineRule="auto"/>
        <w:rPr>
          <w:rFonts w:ascii="Calibri" w:hAnsi="Calibri"/>
        </w:rPr>
      </w:pPr>
    </w:p>
    <w:p w14:paraId="58B4F91D" w14:textId="77777777" w:rsidR="004F7030" w:rsidRDefault="00D35EAF" w:rsidP="00A35AA9">
      <w:pPr>
        <w:spacing w:line="480" w:lineRule="auto"/>
        <w:rPr>
          <w:rFonts w:ascii="Calibri" w:hAnsi="Calibri"/>
        </w:rPr>
      </w:pPr>
      <w:r>
        <w:rPr>
          <w:rFonts w:ascii="Calibri" w:hAnsi="Calibri"/>
        </w:rPr>
        <w:lastRenderedPageBreak/>
        <w:t>Grammy-winning hard rock band</w:t>
      </w:r>
      <w:r w:rsidR="00753BD7">
        <w:rPr>
          <w:rFonts w:ascii="Calibri" w:hAnsi="Calibri"/>
        </w:rPr>
        <w:t xml:space="preserve"> </w:t>
      </w:r>
      <w:proofErr w:type="spellStart"/>
      <w:r w:rsidR="00753BD7">
        <w:rPr>
          <w:rFonts w:ascii="Calibri" w:hAnsi="Calibri"/>
        </w:rPr>
        <w:t>Halestorm</w:t>
      </w:r>
      <w:proofErr w:type="spellEnd"/>
      <w:r w:rsidR="0037312E">
        <w:rPr>
          <w:rFonts w:ascii="Calibri" w:hAnsi="Calibri"/>
        </w:rPr>
        <w:t xml:space="preserve"> </w:t>
      </w:r>
      <w:r w:rsidR="00653281">
        <w:rPr>
          <w:rFonts w:ascii="Calibri" w:hAnsi="Calibri"/>
        </w:rPr>
        <w:t>today revealed “</w:t>
      </w:r>
      <w:hyperlink r:id="rId12" w:history="1">
        <w:r w:rsidR="00653281" w:rsidRPr="009E3EC1">
          <w:rPr>
            <w:rStyle w:val="Hyperlink"/>
            <w:rFonts w:ascii="Calibri" w:hAnsi="Calibri"/>
          </w:rPr>
          <w:t>Back From The Dead</w:t>
        </w:r>
      </w:hyperlink>
      <w:r w:rsidR="00653281">
        <w:rPr>
          <w:rFonts w:ascii="Calibri" w:hAnsi="Calibri"/>
        </w:rPr>
        <w:t xml:space="preserve">,” their first new song since 2018’s album </w:t>
      </w:r>
      <w:r w:rsidR="00653281">
        <w:rPr>
          <w:rFonts w:ascii="Calibri" w:hAnsi="Calibri"/>
          <w:i/>
        </w:rPr>
        <w:t>Vicious</w:t>
      </w:r>
      <w:r w:rsidR="00653281">
        <w:rPr>
          <w:rFonts w:ascii="Calibri" w:hAnsi="Calibri"/>
        </w:rPr>
        <w:t>, and the first single from an upcoming album due in 2022.</w:t>
      </w:r>
    </w:p>
    <w:p w14:paraId="31C5AFC4" w14:textId="77777777" w:rsidR="00653281" w:rsidRDefault="00653281" w:rsidP="00A35AA9">
      <w:pPr>
        <w:spacing w:line="480" w:lineRule="auto"/>
        <w:rPr>
          <w:rFonts w:ascii="Calibri" w:hAnsi="Calibri"/>
        </w:rPr>
      </w:pPr>
    </w:p>
    <w:p w14:paraId="07F4D111" w14:textId="77777777" w:rsidR="00653281" w:rsidRDefault="00653281" w:rsidP="00A35AA9">
      <w:pPr>
        <w:spacing w:line="480" w:lineRule="auto"/>
        <w:rPr>
          <w:rFonts w:ascii="Calibri" w:hAnsi="Calibri"/>
        </w:rPr>
      </w:pPr>
      <w:r>
        <w:rPr>
          <w:rFonts w:ascii="Calibri" w:hAnsi="Calibri"/>
        </w:rPr>
        <w:t xml:space="preserve">The video </w:t>
      </w:r>
      <w:r w:rsidR="00A35AA9">
        <w:rPr>
          <w:rFonts w:ascii="Calibri" w:hAnsi="Calibri"/>
        </w:rPr>
        <w:t>of</w:t>
      </w:r>
      <w:r>
        <w:rPr>
          <w:rFonts w:ascii="Calibri" w:hAnsi="Calibri"/>
        </w:rPr>
        <w:t xml:space="preserve"> “Back From The Dead” </w:t>
      </w:r>
      <w:r w:rsidR="00A35AA9">
        <w:rPr>
          <w:rFonts w:ascii="Calibri" w:hAnsi="Calibri"/>
        </w:rPr>
        <w:t xml:space="preserve">also </w:t>
      </w:r>
      <w:hyperlink r:id="rId13" w:history="1">
        <w:r w:rsidRPr="009E3EC1">
          <w:rPr>
            <w:rStyle w:val="Hyperlink"/>
            <w:rFonts w:ascii="Calibri" w:hAnsi="Calibri"/>
          </w:rPr>
          <w:t>premiered this morning</w:t>
        </w:r>
      </w:hyperlink>
      <w:r>
        <w:rPr>
          <w:rFonts w:ascii="Calibri" w:hAnsi="Calibri"/>
        </w:rPr>
        <w:t xml:space="preserve"> via YouTube.  Directed by Dustin Haney (Noah Cyrus, Luke Combs)</w:t>
      </w:r>
      <w:r w:rsidR="00A35AA9">
        <w:rPr>
          <w:rFonts w:ascii="Calibri" w:hAnsi="Calibri"/>
        </w:rPr>
        <w:t xml:space="preserve"> and produced by Revolution Pictures, the clip features </w:t>
      </w:r>
      <w:proofErr w:type="spellStart"/>
      <w:r w:rsidR="00A35AA9">
        <w:rPr>
          <w:rFonts w:ascii="Calibri" w:hAnsi="Calibri"/>
        </w:rPr>
        <w:t>Lzzy</w:t>
      </w:r>
      <w:proofErr w:type="spellEnd"/>
      <w:r w:rsidR="00A35AA9">
        <w:rPr>
          <w:rFonts w:ascii="Calibri" w:hAnsi="Calibri"/>
        </w:rPr>
        <w:t xml:space="preserve"> and the band in a morgue and cemetery somewhere between life and death. </w:t>
      </w:r>
    </w:p>
    <w:p w14:paraId="56052B01" w14:textId="77777777" w:rsidR="004E5888" w:rsidRDefault="004E5888" w:rsidP="00A35AA9">
      <w:pPr>
        <w:spacing w:line="480" w:lineRule="auto"/>
        <w:rPr>
          <w:rFonts w:ascii="Calibri" w:hAnsi="Calibri"/>
        </w:rPr>
      </w:pPr>
    </w:p>
    <w:p w14:paraId="1F4F9730" w14:textId="77777777" w:rsidR="004E5888" w:rsidRPr="004E5888" w:rsidRDefault="004E5888" w:rsidP="004E5888">
      <w:pPr>
        <w:spacing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>“’</w:t>
      </w:r>
      <w:r w:rsidRPr="004E5888">
        <w:rPr>
          <w:rFonts w:ascii="Calibri" w:hAnsi="Calibri"/>
        </w:rPr>
        <w:t xml:space="preserve">Back </w:t>
      </w:r>
      <w:proofErr w:type="gramStart"/>
      <w:r w:rsidRPr="004E5888">
        <w:rPr>
          <w:rFonts w:ascii="Calibri" w:hAnsi="Calibri"/>
        </w:rPr>
        <w:t>From</w:t>
      </w:r>
      <w:proofErr w:type="gramEnd"/>
      <w:r w:rsidRPr="004E5888">
        <w:rPr>
          <w:rFonts w:ascii="Calibri" w:hAnsi="Calibri"/>
        </w:rPr>
        <w:t xml:space="preserve"> the Dead</w:t>
      </w:r>
      <w:r>
        <w:rPr>
          <w:rFonts w:ascii="Calibri" w:hAnsi="Calibri"/>
        </w:rPr>
        <w:t>’</w:t>
      </w:r>
      <w:r w:rsidRPr="004E5888">
        <w:rPr>
          <w:rFonts w:ascii="Calibri" w:hAnsi="Calibri"/>
        </w:rPr>
        <w:t xml:space="preserve"> is about survival, not in a physical sense, even though I know we all have been touched by death especially these last few years</w:t>
      </w:r>
      <w:r>
        <w:rPr>
          <w:rFonts w:ascii="Calibri" w:hAnsi="Calibri"/>
        </w:rPr>
        <w:t xml:space="preserve">,” said </w:t>
      </w:r>
      <w:proofErr w:type="spellStart"/>
      <w:r>
        <w:rPr>
          <w:rFonts w:ascii="Calibri" w:hAnsi="Calibri"/>
        </w:rPr>
        <w:t>Lzzy</w:t>
      </w:r>
      <w:proofErr w:type="spellEnd"/>
      <w:r>
        <w:rPr>
          <w:rFonts w:ascii="Calibri" w:hAnsi="Calibri"/>
        </w:rPr>
        <w:t xml:space="preserve"> Hale.</w:t>
      </w:r>
      <w:r w:rsidRPr="004E5888">
        <w:rPr>
          <w:rFonts w:ascii="Calibri" w:hAnsi="Calibri"/>
        </w:rPr>
        <w:t xml:space="preserve"> </w:t>
      </w:r>
      <w:r>
        <w:rPr>
          <w:rFonts w:ascii="Calibri" w:hAnsi="Calibri"/>
        </w:rPr>
        <w:t>“</w:t>
      </w:r>
      <w:r w:rsidRPr="004E5888">
        <w:rPr>
          <w:rFonts w:ascii="Calibri" w:hAnsi="Calibri"/>
        </w:rPr>
        <w:t>This song is personal and written from a mental health perspective.  I wanted to give myself and the world a hard rock song we could shout out loud as the gates opened again. I was on the edge of this world getting completely lost in oblivion, but even though it was the harder of two choices, I didn’t just let the darkness and depression in my mind dig me an early grave</w:t>
      </w:r>
      <w:r>
        <w:rPr>
          <w:rFonts w:ascii="Calibri" w:hAnsi="Calibri"/>
        </w:rPr>
        <w:t>.</w:t>
      </w:r>
      <w:r w:rsidRPr="004E5888">
        <w:rPr>
          <w:rFonts w:ascii="Calibri" w:hAnsi="Calibri"/>
        </w:rPr>
        <w:t xml:space="preserve"> I didn’t just sit and let it take me. I’ve erased my name from my headstone, so save your prayers, I’m </w:t>
      </w:r>
      <w:r>
        <w:rPr>
          <w:rFonts w:ascii="Calibri" w:hAnsi="Calibri"/>
        </w:rPr>
        <w:t>b</w:t>
      </w:r>
      <w:r w:rsidRPr="004E5888">
        <w:rPr>
          <w:rFonts w:ascii="Calibri" w:hAnsi="Calibri"/>
        </w:rPr>
        <w:t>ack! I hope this song, as I pass it on to you</w:t>
      </w:r>
      <w:r w:rsidR="009E3EC1">
        <w:rPr>
          <w:rFonts w:ascii="Calibri" w:hAnsi="Calibri"/>
        </w:rPr>
        <w:t>,</w:t>
      </w:r>
      <w:r w:rsidRPr="004E5888">
        <w:rPr>
          <w:rFonts w:ascii="Calibri" w:hAnsi="Calibri"/>
        </w:rPr>
        <w:t xml:space="preserve"> reminds YOU of your strength individually and that you are not </w:t>
      </w:r>
      <w:r>
        <w:rPr>
          <w:rFonts w:ascii="Calibri" w:hAnsi="Calibri"/>
        </w:rPr>
        <w:t>a</w:t>
      </w:r>
      <w:r w:rsidRPr="004E5888">
        <w:rPr>
          <w:rFonts w:ascii="Calibri" w:hAnsi="Calibri"/>
        </w:rPr>
        <w:t>lone.</w:t>
      </w:r>
      <w:r>
        <w:rPr>
          <w:rFonts w:ascii="Calibri" w:hAnsi="Calibri"/>
        </w:rPr>
        <w:t>”</w:t>
      </w:r>
      <w:r w:rsidRPr="004E5888">
        <w:rPr>
          <w:rFonts w:ascii="Calibri" w:hAnsi="Calibri"/>
        </w:rPr>
        <w:t> </w:t>
      </w:r>
    </w:p>
    <w:p w14:paraId="4B67CD66" w14:textId="77777777" w:rsidR="007D5549" w:rsidRDefault="007D5549" w:rsidP="00A35AA9">
      <w:pPr>
        <w:spacing w:line="480" w:lineRule="auto"/>
        <w:jc w:val="both"/>
        <w:rPr>
          <w:rFonts w:ascii="Calibri" w:hAnsi="Calibri"/>
        </w:rPr>
      </w:pPr>
    </w:p>
    <w:p w14:paraId="683FAE66" w14:textId="77777777" w:rsidR="00DC0E70" w:rsidRDefault="007D5549" w:rsidP="00A35AA9">
      <w:pPr>
        <w:spacing w:line="480" w:lineRule="auto"/>
        <w:rPr>
          <w:rFonts w:ascii="Calibri" w:hAnsi="Calibri"/>
          <w:color w:val="000000"/>
          <w:spacing w:val="1"/>
        </w:rPr>
      </w:pPr>
      <w:r w:rsidRPr="008B3F66">
        <w:rPr>
          <w:rFonts w:ascii="Calibri" w:hAnsi="Calibri"/>
          <w:color w:val="000000"/>
          <w:spacing w:val="1"/>
        </w:rPr>
        <w:t> </w:t>
      </w:r>
      <w:r w:rsidR="00A35AA9">
        <w:rPr>
          <w:rFonts w:ascii="Calibri" w:hAnsi="Calibri"/>
          <w:color w:val="000000"/>
          <w:spacing w:val="1"/>
        </w:rPr>
        <w:t xml:space="preserve">On August 31, </w:t>
      </w:r>
      <w:proofErr w:type="spellStart"/>
      <w:r w:rsidR="00A35AA9">
        <w:rPr>
          <w:rFonts w:ascii="Calibri" w:hAnsi="Calibri"/>
          <w:color w:val="000000"/>
          <w:spacing w:val="1"/>
        </w:rPr>
        <w:t>Halestorm</w:t>
      </w:r>
      <w:proofErr w:type="spellEnd"/>
      <w:r w:rsidR="00A35AA9">
        <w:rPr>
          <w:rFonts w:ascii="Calibri" w:hAnsi="Calibri"/>
          <w:color w:val="000000"/>
          <w:spacing w:val="1"/>
        </w:rPr>
        <w:t xml:space="preserve"> kicks off a series of headline dates </w:t>
      </w:r>
      <w:r w:rsidR="000C54ED">
        <w:rPr>
          <w:rFonts w:ascii="Calibri" w:hAnsi="Calibri"/>
          <w:color w:val="000000"/>
          <w:spacing w:val="1"/>
        </w:rPr>
        <w:t>and</w:t>
      </w:r>
      <w:r w:rsidR="00DC0E70">
        <w:rPr>
          <w:rFonts w:ascii="Calibri" w:hAnsi="Calibri"/>
          <w:color w:val="000000"/>
          <w:spacing w:val="1"/>
        </w:rPr>
        <w:t xml:space="preserve"> a set at Rocklahoma </w:t>
      </w:r>
      <w:r w:rsidR="00A35AA9">
        <w:rPr>
          <w:rFonts w:ascii="Calibri" w:hAnsi="Calibri"/>
          <w:color w:val="000000"/>
          <w:spacing w:val="1"/>
        </w:rPr>
        <w:t>prior to a co-headline run with Evanescence beginning November 5 in Portland, OR</w:t>
      </w:r>
      <w:r w:rsidR="000C54ED">
        <w:rPr>
          <w:rFonts w:ascii="Calibri" w:hAnsi="Calibri"/>
          <w:color w:val="000000"/>
          <w:spacing w:val="1"/>
        </w:rPr>
        <w:t>,</w:t>
      </w:r>
      <w:r w:rsidR="00A35AA9">
        <w:rPr>
          <w:rFonts w:ascii="Calibri" w:hAnsi="Calibri"/>
          <w:color w:val="000000"/>
          <w:spacing w:val="1"/>
        </w:rPr>
        <w:t xml:space="preserve"> running through December 18 in Worcester, MA.  Recently named the first female Brand Ambassador by Gibson Guitars, </w:t>
      </w:r>
      <w:proofErr w:type="spellStart"/>
      <w:r w:rsidR="00A35AA9">
        <w:rPr>
          <w:rFonts w:ascii="Calibri" w:hAnsi="Calibri"/>
          <w:color w:val="000000"/>
          <w:spacing w:val="1"/>
        </w:rPr>
        <w:t>Lzzy</w:t>
      </w:r>
      <w:proofErr w:type="spellEnd"/>
      <w:r w:rsidR="00A35AA9">
        <w:rPr>
          <w:rFonts w:ascii="Calibri" w:hAnsi="Calibri"/>
          <w:color w:val="000000"/>
          <w:spacing w:val="1"/>
        </w:rPr>
        <w:t xml:space="preserve"> Hale is currently on the cover of </w:t>
      </w:r>
      <w:proofErr w:type="spellStart"/>
      <w:r w:rsidR="00A35AA9">
        <w:rPr>
          <w:rFonts w:ascii="Calibri" w:hAnsi="Calibri"/>
          <w:i/>
          <w:color w:val="000000"/>
          <w:spacing w:val="1"/>
        </w:rPr>
        <w:t>Pollstar</w:t>
      </w:r>
      <w:proofErr w:type="spellEnd"/>
      <w:r w:rsidR="00A35AA9">
        <w:rPr>
          <w:rFonts w:ascii="Calibri" w:hAnsi="Calibri"/>
          <w:i/>
          <w:color w:val="000000"/>
          <w:spacing w:val="1"/>
        </w:rPr>
        <w:t xml:space="preserve"> </w:t>
      </w:r>
      <w:r w:rsidR="00A35AA9">
        <w:rPr>
          <w:rFonts w:ascii="Calibri" w:hAnsi="Calibri"/>
          <w:color w:val="000000"/>
          <w:spacing w:val="1"/>
        </w:rPr>
        <w:t>with Evanescence frontwoman Amy Lee to celebrate the</w:t>
      </w:r>
      <w:r w:rsidR="000C54ED">
        <w:rPr>
          <w:rFonts w:ascii="Calibri" w:hAnsi="Calibri"/>
          <w:color w:val="000000"/>
          <w:spacing w:val="1"/>
        </w:rPr>
        <w:t xml:space="preserve"> tour</w:t>
      </w:r>
      <w:r w:rsidR="00A35AA9">
        <w:rPr>
          <w:rFonts w:ascii="Calibri" w:hAnsi="Calibri"/>
          <w:color w:val="000000"/>
          <w:spacing w:val="1"/>
        </w:rPr>
        <w:t>.</w:t>
      </w:r>
      <w:r w:rsidR="004E5888">
        <w:rPr>
          <w:rFonts w:ascii="Calibri" w:hAnsi="Calibri"/>
          <w:color w:val="000000"/>
          <w:spacing w:val="1"/>
        </w:rPr>
        <w:t xml:space="preserve">  </w:t>
      </w:r>
      <w:r w:rsidR="004E4D69">
        <w:rPr>
          <w:rFonts w:ascii="Calibri" w:hAnsi="Calibri"/>
          <w:color w:val="000000"/>
          <w:spacing w:val="1"/>
        </w:rPr>
        <w:t xml:space="preserve">Hale is also currently featured on “The Next Curse,” the latest song from alt rock band </w:t>
      </w:r>
      <w:proofErr w:type="spellStart"/>
      <w:r w:rsidR="004E4D69">
        <w:rPr>
          <w:rFonts w:ascii="Calibri" w:hAnsi="Calibri"/>
          <w:color w:val="000000"/>
          <w:spacing w:val="1"/>
        </w:rPr>
        <w:t>Slothrust</w:t>
      </w:r>
      <w:proofErr w:type="spellEnd"/>
      <w:r w:rsidR="004E4D69">
        <w:rPr>
          <w:rFonts w:ascii="Calibri" w:hAnsi="Calibri"/>
          <w:color w:val="000000"/>
          <w:spacing w:val="1"/>
        </w:rPr>
        <w:t>, released last week.</w:t>
      </w:r>
    </w:p>
    <w:p w14:paraId="6E1271EB" w14:textId="77777777" w:rsidR="00DC0E70" w:rsidRPr="00A35AA9" w:rsidRDefault="00DC0E70" w:rsidP="00DC0E70">
      <w:pPr>
        <w:spacing w:line="480" w:lineRule="auto"/>
        <w:jc w:val="center"/>
        <w:rPr>
          <w:rFonts w:ascii="Calibri" w:hAnsi="Calibri"/>
          <w:color w:val="000000"/>
          <w:spacing w:val="1"/>
        </w:rPr>
      </w:pPr>
      <w:r>
        <w:rPr>
          <w:rFonts w:ascii="Calibri" w:hAnsi="Calibri"/>
          <w:color w:val="000000"/>
          <w:spacing w:val="1"/>
        </w:rPr>
        <w:lastRenderedPageBreak/>
        <w:t>***</w:t>
      </w:r>
    </w:p>
    <w:p w14:paraId="54A92FAB" w14:textId="77777777" w:rsidR="007D5549" w:rsidRPr="003E75E8" w:rsidRDefault="00DC0E70" w:rsidP="003E75E8">
      <w:pPr>
        <w:spacing w:line="480" w:lineRule="auto"/>
        <w:rPr>
          <w:rFonts w:ascii="Calibri" w:hAnsi="Calibri"/>
          <w:color w:val="000000"/>
          <w:szCs w:val="21"/>
        </w:rPr>
      </w:pPr>
      <w:proofErr w:type="spellStart"/>
      <w:r w:rsidRPr="00DC0E70">
        <w:rPr>
          <w:rFonts w:ascii="Calibri" w:hAnsi="Calibri"/>
          <w:color w:val="000000"/>
          <w:szCs w:val="21"/>
        </w:rPr>
        <w:t>Halestorm</w:t>
      </w:r>
      <w:proofErr w:type="spellEnd"/>
      <w:r w:rsidRPr="00DC0E70">
        <w:rPr>
          <w:rFonts w:ascii="Calibri" w:hAnsi="Calibri"/>
          <w:color w:val="000000"/>
          <w:szCs w:val="21"/>
        </w:rPr>
        <w:t xml:space="preserve"> has grown from a childhood dream of siblings </w:t>
      </w:r>
      <w:proofErr w:type="spellStart"/>
      <w:r w:rsidRPr="00DC0E70">
        <w:rPr>
          <w:rFonts w:ascii="Calibri" w:hAnsi="Calibri"/>
          <w:color w:val="000000"/>
          <w:szCs w:val="21"/>
        </w:rPr>
        <w:t>Lzzy</w:t>
      </w:r>
      <w:proofErr w:type="spellEnd"/>
      <w:r w:rsidRPr="00DC0E70">
        <w:rPr>
          <w:rFonts w:ascii="Calibri" w:hAnsi="Calibri"/>
          <w:color w:val="000000"/>
          <w:szCs w:val="21"/>
        </w:rPr>
        <w:t xml:space="preserve"> and </w:t>
      </w:r>
      <w:proofErr w:type="spellStart"/>
      <w:r w:rsidRPr="00DC0E70">
        <w:rPr>
          <w:rFonts w:ascii="Calibri" w:hAnsi="Calibri"/>
          <w:color w:val="000000"/>
          <w:szCs w:val="21"/>
        </w:rPr>
        <w:t>Arejay</w:t>
      </w:r>
      <w:proofErr w:type="spellEnd"/>
      <w:r w:rsidRPr="00DC0E70">
        <w:rPr>
          <w:rFonts w:ascii="Calibri" w:hAnsi="Calibri"/>
          <w:color w:val="000000"/>
          <w:szCs w:val="21"/>
        </w:rPr>
        <w:t xml:space="preserve"> Hale into one of the most celebrated rock bands of the last two decades.  Currently at work on their follow-up to 2018’s </w:t>
      </w:r>
      <w:r w:rsidRPr="00DC0E70">
        <w:rPr>
          <w:rFonts w:ascii="Calibri" w:hAnsi="Calibri"/>
          <w:i/>
          <w:color w:val="000000"/>
          <w:szCs w:val="21"/>
        </w:rPr>
        <w:t xml:space="preserve">Vicious, </w:t>
      </w:r>
      <w:proofErr w:type="spellStart"/>
      <w:r w:rsidRPr="00DC0E70">
        <w:rPr>
          <w:rFonts w:ascii="Calibri" w:hAnsi="Calibri"/>
          <w:color w:val="000000"/>
          <w:szCs w:val="21"/>
        </w:rPr>
        <w:t>Halestorm’s</w:t>
      </w:r>
      <w:proofErr w:type="spellEnd"/>
      <w:r w:rsidRPr="00DC0E70">
        <w:rPr>
          <w:rFonts w:ascii="Calibri" w:hAnsi="Calibri"/>
          <w:color w:val="000000"/>
          <w:szCs w:val="21"/>
        </w:rPr>
        <w:t xml:space="preserve"> music has surpassed a billion streams worldwide.  Called a “muscular, adventurous, and especially relevant rock record” by </w:t>
      </w:r>
      <w:r w:rsidRPr="00DC0E70">
        <w:rPr>
          <w:rFonts w:ascii="Calibri" w:hAnsi="Calibri"/>
          <w:i/>
          <w:color w:val="000000"/>
          <w:szCs w:val="21"/>
        </w:rPr>
        <w:t>Rolling Stone</w:t>
      </w:r>
      <w:r w:rsidRPr="00DC0E70">
        <w:rPr>
          <w:rFonts w:ascii="Calibri" w:hAnsi="Calibri"/>
          <w:color w:val="000000"/>
          <w:szCs w:val="21"/>
        </w:rPr>
        <w:t xml:space="preserve">, </w:t>
      </w:r>
      <w:r w:rsidRPr="00DC0E70">
        <w:rPr>
          <w:rFonts w:ascii="Calibri" w:hAnsi="Calibri"/>
          <w:i/>
          <w:color w:val="000000"/>
          <w:szCs w:val="21"/>
        </w:rPr>
        <w:t xml:space="preserve">Vicious </w:t>
      </w:r>
      <w:r w:rsidRPr="00DC0E70">
        <w:rPr>
          <w:rFonts w:ascii="Calibri" w:hAnsi="Calibri"/>
          <w:color w:val="000000"/>
          <w:szCs w:val="21"/>
        </w:rPr>
        <w:t xml:space="preserve">earned the band their second Grammy nomination, for Best Hard Rock Performance for the song “Uncomfortable,” the band’s fourth #1 at rock radio, and led </w:t>
      </w:r>
      <w:proofErr w:type="spellStart"/>
      <w:r w:rsidRPr="00DC0E70">
        <w:rPr>
          <w:rFonts w:ascii="Calibri" w:hAnsi="Calibri"/>
          <w:color w:val="000000"/>
          <w:szCs w:val="21"/>
        </w:rPr>
        <w:t>Loudwire</w:t>
      </w:r>
      <w:proofErr w:type="spellEnd"/>
      <w:r w:rsidRPr="00DC0E70">
        <w:rPr>
          <w:rFonts w:ascii="Calibri" w:hAnsi="Calibri"/>
          <w:color w:val="000000"/>
          <w:szCs w:val="21"/>
        </w:rPr>
        <w:t xml:space="preserve"> to name </w:t>
      </w:r>
      <w:proofErr w:type="spellStart"/>
      <w:r w:rsidRPr="00DC0E70">
        <w:rPr>
          <w:rFonts w:ascii="Calibri" w:hAnsi="Calibri"/>
          <w:color w:val="000000"/>
          <w:szCs w:val="21"/>
        </w:rPr>
        <w:t>Halestorm</w:t>
      </w:r>
      <w:proofErr w:type="spellEnd"/>
      <w:r w:rsidRPr="00DC0E70">
        <w:rPr>
          <w:rFonts w:ascii="Calibri" w:hAnsi="Calibri"/>
          <w:color w:val="000000"/>
          <w:szCs w:val="21"/>
        </w:rPr>
        <w:t xml:space="preserve"> “Rock Artist of the Decade” in 2019.  Fronted by the incomparable </w:t>
      </w:r>
      <w:proofErr w:type="spellStart"/>
      <w:r w:rsidRPr="00DC0E70">
        <w:rPr>
          <w:rFonts w:ascii="Calibri" w:hAnsi="Calibri"/>
          <w:color w:val="000000"/>
          <w:szCs w:val="21"/>
        </w:rPr>
        <w:t>Lzzy</w:t>
      </w:r>
      <w:proofErr w:type="spellEnd"/>
      <w:r w:rsidRPr="00DC0E70">
        <w:rPr>
          <w:rFonts w:ascii="Calibri" w:hAnsi="Calibri"/>
          <w:color w:val="000000"/>
          <w:szCs w:val="21"/>
        </w:rPr>
        <w:t xml:space="preserve"> Hale with drummer </w:t>
      </w:r>
      <w:proofErr w:type="spellStart"/>
      <w:r w:rsidRPr="00DC0E70">
        <w:rPr>
          <w:rFonts w:ascii="Calibri" w:hAnsi="Calibri"/>
          <w:color w:val="000000"/>
          <w:szCs w:val="21"/>
        </w:rPr>
        <w:t>Arejay</w:t>
      </w:r>
      <w:proofErr w:type="spellEnd"/>
      <w:r w:rsidRPr="00DC0E70">
        <w:rPr>
          <w:rFonts w:ascii="Calibri" w:hAnsi="Calibri"/>
          <w:color w:val="000000"/>
          <w:szCs w:val="21"/>
        </w:rPr>
        <w:t xml:space="preserve"> Hale, guitarist Joe </w:t>
      </w:r>
      <w:proofErr w:type="spellStart"/>
      <w:r w:rsidRPr="00DC0E70">
        <w:rPr>
          <w:rFonts w:ascii="Calibri" w:hAnsi="Calibri"/>
          <w:color w:val="000000"/>
          <w:szCs w:val="21"/>
        </w:rPr>
        <w:t>Hottinger</w:t>
      </w:r>
      <w:proofErr w:type="spellEnd"/>
      <w:r w:rsidRPr="00DC0E70">
        <w:rPr>
          <w:rFonts w:ascii="Calibri" w:hAnsi="Calibri"/>
          <w:color w:val="000000"/>
          <w:szCs w:val="21"/>
        </w:rPr>
        <w:t xml:space="preserve">, and bass player Josh Smith, </w:t>
      </w:r>
      <w:proofErr w:type="spellStart"/>
      <w:r w:rsidRPr="00DC0E70">
        <w:rPr>
          <w:rFonts w:ascii="Calibri" w:hAnsi="Calibri"/>
          <w:color w:val="000000"/>
          <w:szCs w:val="21"/>
        </w:rPr>
        <w:t>Halestorm</w:t>
      </w:r>
      <w:proofErr w:type="spellEnd"/>
      <w:r w:rsidRPr="00DC0E70">
        <w:rPr>
          <w:rFonts w:ascii="Calibri" w:hAnsi="Calibri"/>
          <w:color w:val="000000"/>
          <w:szCs w:val="21"/>
        </w:rPr>
        <w:t xml:space="preserve"> has earned a reputation as a powerful live music force, headlining sold-out shows and topping festival bills around the world, and sharing the stage with icons including Heaven &amp; Hell, Alice Cooper, and Joan Jett.</w:t>
      </w:r>
    </w:p>
    <w:p w14:paraId="79969127" w14:textId="77777777" w:rsidR="0073719F" w:rsidRPr="008B3F66" w:rsidRDefault="007D5549" w:rsidP="00DC0E70">
      <w:pPr>
        <w:jc w:val="center"/>
        <w:rPr>
          <w:rFonts w:ascii="Calibri" w:hAnsi="Calibri"/>
        </w:rPr>
      </w:pPr>
      <w:r w:rsidRPr="008B3F66">
        <w:rPr>
          <w:rFonts w:ascii="Calibri" w:hAnsi="Calibri"/>
          <w:color w:val="000000"/>
        </w:rPr>
        <w:br w:type="page"/>
      </w:r>
      <w:r w:rsidR="0073719F" w:rsidRPr="008B3F66">
        <w:rPr>
          <w:rFonts w:ascii="Calibri" w:hAnsi="Calibri"/>
          <w:b/>
          <w:color w:val="000000"/>
          <w:sz w:val="32"/>
        </w:rPr>
        <w:lastRenderedPageBreak/>
        <w:t>HALESTORM</w:t>
      </w:r>
    </w:p>
    <w:p w14:paraId="204B83CD" w14:textId="77777777" w:rsidR="0073719F" w:rsidRDefault="00DC0E70" w:rsidP="00DC0E70">
      <w:pPr>
        <w:jc w:val="center"/>
        <w:rPr>
          <w:rFonts w:ascii="Calibri" w:hAnsi="Calibri"/>
          <w:b/>
          <w:color w:val="000000"/>
          <w:sz w:val="32"/>
        </w:rPr>
      </w:pPr>
      <w:r>
        <w:rPr>
          <w:rFonts w:ascii="Calibri" w:hAnsi="Calibri"/>
          <w:b/>
          <w:color w:val="000000"/>
          <w:sz w:val="32"/>
        </w:rPr>
        <w:t>2021 FALL TOUR DATES</w:t>
      </w:r>
    </w:p>
    <w:p w14:paraId="0C0C020E" w14:textId="77777777" w:rsidR="00DC0E70" w:rsidRDefault="00DC0E70" w:rsidP="00DC0E70">
      <w:pPr>
        <w:jc w:val="center"/>
        <w:rPr>
          <w:rFonts w:ascii="Calibri" w:hAnsi="Calibri"/>
          <w:b/>
          <w:color w:val="000000"/>
          <w:sz w:val="32"/>
        </w:rPr>
      </w:pPr>
    </w:p>
    <w:p w14:paraId="43B77780" w14:textId="77777777" w:rsidR="00DC0E70" w:rsidRDefault="00DC0E70" w:rsidP="00DC0E70">
      <w:pPr>
        <w:jc w:val="center"/>
        <w:rPr>
          <w:rFonts w:ascii="Calibri" w:hAnsi="Calibri"/>
          <w:i/>
          <w:color w:val="000000"/>
        </w:rPr>
      </w:pPr>
      <w:r w:rsidRPr="00DC0E70">
        <w:rPr>
          <w:rFonts w:ascii="Calibri" w:hAnsi="Calibri"/>
          <w:i/>
          <w:color w:val="000000"/>
        </w:rPr>
        <w:t>*denotes The Hu and Cory Marks supporting</w:t>
      </w:r>
    </w:p>
    <w:p w14:paraId="70704DFA" w14:textId="77777777" w:rsidR="00DC0E70" w:rsidRDefault="00DC0E70" w:rsidP="00DC0E70">
      <w:pPr>
        <w:jc w:val="center"/>
        <w:rPr>
          <w:rFonts w:ascii="Calibri" w:hAnsi="Calibri"/>
          <w:i/>
          <w:color w:val="000000"/>
        </w:rPr>
      </w:pPr>
      <w:r>
        <w:rPr>
          <w:rFonts w:ascii="Calibri" w:hAnsi="Calibri"/>
          <w:i/>
          <w:color w:val="000000"/>
        </w:rPr>
        <w:t xml:space="preserve">Sept. 11 with </w:t>
      </w:r>
      <w:proofErr w:type="spellStart"/>
      <w:r>
        <w:rPr>
          <w:rFonts w:ascii="Calibri" w:hAnsi="Calibri"/>
          <w:i/>
          <w:color w:val="000000"/>
        </w:rPr>
        <w:t>Crobot</w:t>
      </w:r>
      <w:proofErr w:type="spellEnd"/>
      <w:r>
        <w:rPr>
          <w:rFonts w:ascii="Calibri" w:hAnsi="Calibri"/>
          <w:i/>
          <w:color w:val="000000"/>
        </w:rPr>
        <w:t xml:space="preserve"> supporting</w:t>
      </w:r>
    </w:p>
    <w:p w14:paraId="1F6C5FEA" w14:textId="77777777" w:rsidR="00DC0E70" w:rsidRDefault="00DC0E70" w:rsidP="00DC0E70">
      <w:pPr>
        <w:jc w:val="center"/>
        <w:rPr>
          <w:rFonts w:ascii="Calibri" w:hAnsi="Calibri"/>
          <w:i/>
          <w:color w:val="000000"/>
        </w:rPr>
      </w:pPr>
      <w:r>
        <w:rPr>
          <w:rFonts w:ascii="Calibri" w:hAnsi="Calibri"/>
          <w:i/>
          <w:color w:val="000000"/>
        </w:rPr>
        <w:t>Nov. 4 with Rival Sons and Dorothy supporting</w:t>
      </w:r>
    </w:p>
    <w:p w14:paraId="1BA863A9" w14:textId="77777777" w:rsidR="00DC0E70" w:rsidRDefault="00AC6427" w:rsidP="00DC0E70">
      <w:pPr>
        <w:jc w:val="center"/>
        <w:rPr>
          <w:rFonts w:ascii="Calibri" w:hAnsi="Calibri"/>
          <w:i/>
          <w:color w:val="000000"/>
        </w:rPr>
      </w:pPr>
      <w:r>
        <w:rPr>
          <w:rFonts w:ascii="Calibri" w:hAnsi="Calibri"/>
          <w:i/>
          <w:color w:val="000000"/>
        </w:rPr>
        <w:t>^</w:t>
      </w:r>
      <w:r w:rsidR="00DC0E70">
        <w:rPr>
          <w:rFonts w:ascii="Calibri" w:hAnsi="Calibri"/>
          <w:i/>
          <w:color w:val="000000"/>
        </w:rPr>
        <w:t>denotes co-headline with Evanescence</w:t>
      </w:r>
    </w:p>
    <w:p w14:paraId="26040118" w14:textId="77777777" w:rsidR="00AC6427" w:rsidRDefault="00AC6427" w:rsidP="00DC0E70">
      <w:pPr>
        <w:jc w:val="center"/>
        <w:rPr>
          <w:rFonts w:ascii="Calibri" w:hAnsi="Calibri"/>
          <w:i/>
          <w:color w:val="000000"/>
        </w:rPr>
      </w:pPr>
      <w:r>
        <w:rPr>
          <w:rFonts w:ascii="Calibri" w:hAnsi="Calibri"/>
          <w:i/>
          <w:color w:val="000000"/>
        </w:rPr>
        <w:t>Nov. 17 with Plush supporting</w:t>
      </w:r>
    </w:p>
    <w:p w14:paraId="02AAC020" w14:textId="77777777" w:rsidR="00AC6427" w:rsidRPr="00DC0E70" w:rsidRDefault="00AC6427" w:rsidP="00DC0E70">
      <w:pPr>
        <w:jc w:val="center"/>
        <w:rPr>
          <w:rFonts w:ascii="Calibri" w:hAnsi="Calibri"/>
          <w:i/>
          <w:color w:val="000000"/>
        </w:rPr>
      </w:pPr>
      <w:r>
        <w:rPr>
          <w:rFonts w:ascii="Calibri" w:hAnsi="Calibri"/>
          <w:i/>
          <w:color w:val="000000"/>
        </w:rPr>
        <w:t>Dec. 2-18 with Lilith Czar supporting</w:t>
      </w:r>
    </w:p>
    <w:p w14:paraId="6B994D43" w14:textId="77777777" w:rsidR="00DC0E70" w:rsidRPr="00DC0E70" w:rsidRDefault="00DC0E70" w:rsidP="00DC0E70">
      <w:pPr>
        <w:jc w:val="center"/>
        <w:rPr>
          <w:rFonts w:ascii="Calibri" w:hAnsi="Calibri"/>
          <w:b/>
          <w:color w:val="000000"/>
          <w:sz w:val="32"/>
        </w:rPr>
      </w:pPr>
    </w:p>
    <w:p w14:paraId="7335E1AD" w14:textId="77777777" w:rsidR="0073719F" w:rsidRPr="00637EEC" w:rsidRDefault="00DC0E70" w:rsidP="00DC0E70">
      <w:pPr>
        <w:contextualSpacing/>
        <w:rPr>
          <w:rFonts w:ascii="Calibri" w:hAnsi="Calibri"/>
          <w:b/>
        </w:rPr>
      </w:pPr>
      <w:r>
        <w:rPr>
          <w:rFonts w:ascii="Calibri" w:hAnsi="Calibri"/>
          <w:b/>
        </w:rPr>
        <w:t>AUGUST</w:t>
      </w:r>
    </w:p>
    <w:p w14:paraId="751F8EA0" w14:textId="77777777" w:rsidR="0073719F" w:rsidRDefault="00DC0E70" w:rsidP="00DC0E70">
      <w:pPr>
        <w:contextualSpacing/>
        <w:rPr>
          <w:rFonts w:ascii="Calibri" w:hAnsi="Calibri"/>
        </w:rPr>
      </w:pPr>
      <w:r>
        <w:rPr>
          <w:rFonts w:ascii="Calibri" w:hAnsi="Calibri"/>
        </w:rPr>
        <w:t>31</w:t>
      </w:r>
      <w:r w:rsidR="0073719F" w:rsidRPr="00637EEC">
        <w:rPr>
          <w:rFonts w:ascii="Calibri" w:hAnsi="Calibri"/>
        </w:rPr>
        <w:t xml:space="preserve">       </w:t>
      </w:r>
      <w:r w:rsidR="0073719F">
        <w:rPr>
          <w:rFonts w:ascii="Calibri" w:hAnsi="Calibri"/>
        </w:rPr>
        <w:tab/>
      </w:r>
      <w:r>
        <w:rPr>
          <w:rFonts w:ascii="Calibri" w:hAnsi="Calibri"/>
        </w:rPr>
        <w:t>Syracuse, NY</w:t>
      </w:r>
      <w:r w:rsidR="0073719F" w:rsidRPr="00637EEC">
        <w:rPr>
          <w:rFonts w:ascii="Calibri" w:hAnsi="Calibri"/>
        </w:rPr>
        <w:t xml:space="preserve">                 </w:t>
      </w:r>
      <w:r w:rsidR="0073719F">
        <w:rPr>
          <w:rFonts w:ascii="Calibri" w:hAnsi="Calibri"/>
        </w:rPr>
        <w:tab/>
      </w:r>
      <w:r>
        <w:rPr>
          <w:rFonts w:ascii="Calibri" w:hAnsi="Calibri"/>
        </w:rPr>
        <w:t>New York State Fairgrounds</w:t>
      </w:r>
    </w:p>
    <w:p w14:paraId="56AF75CD" w14:textId="77777777" w:rsidR="00DC0E70" w:rsidRDefault="00DC0E70" w:rsidP="00DC0E70">
      <w:pPr>
        <w:contextualSpacing/>
        <w:rPr>
          <w:rFonts w:ascii="Calibri" w:hAnsi="Calibri"/>
          <w:b/>
        </w:rPr>
      </w:pPr>
    </w:p>
    <w:p w14:paraId="2447260C" w14:textId="77777777" w:rsidR="00DC0E70" w:rsidRDefault="00DC0E70" w:rsidP="00DC0E70">
      <w:pPr>
        <w:contextualSpacing/>
        <w:rPr>
          <w:rFonts w:ascii="Calibri" w:hAnsi="Calibri"/>
          <w:b/>
        </w:rPr>
      </w:pPr>
      <w:r>
        <w:rPr>
          <w:rFonts w:ascii="Calibri" w:hAnsi="Calibri"/>
          <w:b/>
        </w:rPr>
        <w:t>SEPTEMBER</w:t>
      </w:r>
    </w:p>
    <w:p w14:paraId="588B5567" w14:textId="77777777" w:rsidR="00785440" w:rsidRDefault="00DC0E70" w:rsidP="00DC0E70">
      <w:pPr>
        <w:contextualSpacing/>
        <w:rPr>
          <w:rFonts w:ascii="Calibri" w:hAnsi="Calibri"/>
        </w:rPr>
      </w:pPr>
      <w:r>
        <w:rPr>
          <w:rFonts w:ascii="Calibri" w:hAnsi="Calibri"/>
        </w:rPr>
        <w:t>1</w:t>
      </w:r>
      <w:r w:rsidR="0073719F" w:rsidRPr="00637EEC">
        <w:rPr>
          <w:rFonts w:ascii="Calibri" w:hAnsi="Calibri"/>
        </w:rPr>
        <w:t xml:space="preserve">         </w:t>
      </w:r>
      <w:r w:rsidR="0073719F">
        <w:rPr>
          <w:rFonts w:ascii="Calibri" w:hAnsi="Calibri"/>
        </w:rPr>
        <w:tab/>
      </w:r>
      <w:r>
        <w:rPr>
          <w:rFonts w:ascii="Calibri" w:hAnsi="Calibri"/>
        </w:rPr>
        <w:t>Lewiston, NY</w:t>
      </w:r>
      <w:r w:rsidR="0073719F" w:rsidRPr="00637EEC">
        <w:rPr>
          <w:rFonts w:ascii="Calibri" w:hAnsi="Calibri"/>
        </w:rPr>
        <w:t xml:space="preserve">           </w:t>
      </w:r>
      <w:r w:rsidR="00255AF6">
        <w:rPr>
          <w:rFonts w:ascii="Calibri" w:hAnsi="Calibri"/>
        </w:rPr>
        <w:t xml:space="preserve">        </w:t>
      </w:r>
      <w:r w:rsidR="00255AF6">
        <w:rPr>
          <w:rFonts w:ascii="Calibri" w:hAnsi="Calibri"/>
        </w:rPr>
        <w:tab/>
      </w:r>
      <w:r>
        <w:rPr>
          <w:rFonts w:ascii="Calibri" w:hAnsi="Calibri"/>
        </w:rPr>
        <w:t>Art Park</w:t>
      </w:r>
    </w:p>
    <w:p w14:paraId="74582F59" w14:textId="77777777" w:rsidR="00DC0E70" w:rsidRDefault="00DC0E70" w:rsidP="00DC0E70">
      <w:pPr>
        <w:contextualSpacing/>
        <w:rPr>
          <w:rFonts w:ascii="Calibri" w:hAnsi="Calibri"/>
        </w:rPr>
      </w:pPr>
      <w:r>
        <w:rPr>
          <w:rFonts w:ascii="Calibri" w:hAnsi="Calibri"/>
        </w:rPr>
        <w:t>3</w:t>
      </w:r>
      <w:r>
        <w:rPr>
          <w:rFonts w:ascii="Calibri" w:hAnsi="Calibri"/>
        </w:rPr>
        <w:tab/>
        <w:t>Bonner Springs, KS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Azura Amphitheater* </w:t>
      </w:r>
    </w:p>
    <w:p w14:paraId="761D6EDA" w14:textId="77777777" w:rsidR="00DC0E70" w:rsidRDefault="00DC0E70" w:rsidP="00DC0E70">
      <w:pPr>
        <w:contextualSpacing/>
        <w:rPr>
          <w:rFonts w:ascii="Calibri" w:hAnsi="Calibri"/>
        </w:rPr>
      </w:pPr>
      <w:r>
        <w:rPr>
          <w:rFonts w:ascii="Calibri" w:hAnsi="Calibri"/>
        </w:rPr>
        <w:t>4</w:t>
      </w:r>
      <w:r>
        <w:rPr>
          <w:rFonts w:ascii="Calibri" w:hAnsi="Calibri"/>
        </w:rPr>
        <w:tab/>
        <w:t>Camdenton, MO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Ozarks Amphitheater*</w:t>
      </w:r>
    </w:p>
    <w:p w14:paraId="62329568" w14:textId="77777777" w:rsidR="005D3EB4" w:rsidRDefault="00DC0E70" w:rsidP="00DC0E70">
      <w:pPr>
        <w:contextualSpacing/>
        <w:rPr>
          <w:rFonts w:ascii="Calibri" w:hAnsi="Calibri"/>
        </w:rPr>
      </w:pPr>
      <w:r>
        <w:rPr>
          <w:rFonts w:ascii="Calibri" w:hAnsi="Calibri"/>
        </w:rPr>
        <w:t>5</w:t>
      </w:r>
      <w:r>
        <w:rPr>
          <w:rFonts w:ascii="Calibri" w:hAnsi="Calibri"/>
        </w:rPr>
        <w:tab/>
      </w:r>
      <w:r w:rsidR="00903DCD">
        <w:rPr>
          <w:rFonts w:ascii="Calibri" w:hAnsi="Calibri"/>
        </w:rPr>
        <w:t>Pryor, OK</w:t>
      </w:r>
      <w:r w:rsidR="00903DCD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5D3EB4">
        <w:rPr>
          <w:rFonts w:ascii="Calibri" w:hAnsi="Calibri"/>
        </w:rPr>
        <w:t>Rocklahoma</w:t>
      </w:r>
    </w:p>
    <w:p w14:paraId="499AAC7E" w14:textId="77777777" w:rsidR="00DC0E70" w:rsidRDefault="00DC0E70" w:rsidP="00DC0E70">
      <w:pPr>
        <w:contextualSpacing/>
        <w:rPr>
          <w:rFonts w:ascii="Calibri" w:hAnsi="Calibri"/>
        </w:rPr>
      </w:pPr>
      <w:r>
        <w:rPr>
          <w:rFonts w:ascii="Calibri" w:hAnsi="Calibri"/>
        </w:rPr>
        <w:t>8</w:t>
      </w:r>
      <w:r>
        <w:rPr>
          <w:rFonts w:ascii="Calibri" w:hAnsi="Calibri"/>
        </w:rPr>
        <w:tab/>
        <w:t>Asheville, NC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Thomas Wolfe Auditorium, US Cellular Center* </w:t>
      </w:r>
    </w:p>
    <w:p w14:paraId="4DD84553" w14:textId="77777777" w:rsidR="00DC0E70" w:rsidRDefault="00DC0E70" w:rsidP="00DC0E70">
      <w:pPr>
        <w:contextualSpacing/>
        <w:rPr>
          <w:rFonts w:ascii="Calibri" w:hAnsi="Calibri"/>
        </w:rPr>
      </w:pPr>
      <w:r>
        <w:rPr>
          <w:rFonts w:ascii="Calibri" w:hAnsi="Calibri"/>
        </w:rPr>
        <w:t>9</w:t>
      </w:r>
      <w:r>
        <w:rPr>
          <w:rFonts w:ascii="Calibri" w:hAnsi="Calibri"/>
        </w:rPr>
        <w:tab/>
        <w:t>Danville, VA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Blue Ridge Rock Festival</w:t>
      </w:r>
    </w:p>
    <w:p w14:paraId="7CE85C09" w14:textId="77777777" w:rsidR="00DC0E70" w:rsidRDefault="00DC0E70" w:rsidP="00DC0E70">
      <w:pPr>
        <w:contextualSpacing/>
        <w:rPr>
          <w:rFonts w:ascii="Calibri" w:hAnsi="Calibri"/>
        </w:rPr>
      </w:pPr>
      <w:r>
        <w:rPr>
          <w:rFonts w:ascii="Calibri" w:hAnsi="Calibri"/>
        </w:rPr>
        <w:t xml:space="preserve">11 </w:t>
      </w:r>
      <w:r>
        <w:rPr>
          <w:rFonts w:ascii="Calibri" w:hAnsi="Calibri"/>
        </w:rPr>
        <w:tab/>
        <w:t>Nashville, IN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Brown County Music Center </w:t>
      </w:r>
    </w:p>
    <w:p w14:paraId="791FD222" w14:textId="77777777" w:rsidR="00DC0E70" w:rsidRDefault="00DC0E70" w:rsidP="00DC0E70">
      <w:pPr>
        <w:contextualSpacing/>
        <w:rPr>
          <w:rFonts w:ascii="Calibri" w:hAnsi="Calibri"/>
        </w:rPr>
      </w:pPr>
      <w:r>
        <w:rPr>
          <w:rFonts w:ascii="Calibri" w:hAnsi="Calibri"/>
        </w:rPr>
        <w:t>12</w:t>
      </w:r>
      <w:r>
        <w:rPr>
          <w:rFonts w:ascii="Calibri" w:hAnsi="Calibri"/>
        </w:rPr>
        <w:tab/>
        <w:t>Mansfield, OH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spellStart"/>
      <w:r>
        <w:rPr>
          <w:rFonts w:ascii="Calibri" w:hAnsi="Calibri"/>
        </w:rPr>
        <w:t>Inkcarceration</w:t>
      </w:r>
      <w:proofErr w:type="spellEnd"/>
      <w:r>
        <w:rPr>
          <w:rFonts w:ascii="Calibri" w:hAnsi="Calibri"/>
        </w:rPr>
        <w:t xml:space="preserve"> Festival 2021</w:t>
      </w:r>
    </w:p>
    <w:p w14:paraId="54CD4EC6" w14:textId="77777777" w:rsidR="00DC0E70" w:rsidRPr="00DC0E70" w:rsidRDefault="00DC0E70" w:rsidP="00DC0E70">
      <w:pPr>
        <w:contextualSpacing/>
        <w:rPr>
          <w:rFonts w:ascii="Calibri" w:hAnsi="Calibri"/>
        </w:rPr>
      </w:pPr>
    </w:p>
    <w:p w14:paraId="6353D579" w14:textId="77777777" w:rsidR="0073719F" w:rsidRDefault="0073719F" w:rsidP="00DC0E70">
      <w:pPr>
        <w:contextualSpacing/>
        <w:rPr>
          <w:rFonts w:ascii="Calibri" w:hAnsi="Calibri"/>
          <w:b/>
        </w:rPr>
      </w:pPr>
      <w:r>
        <w:rPr>
          <w:rFonts w:ascii="Calibri" w:hAnsi="Calibri"/>
          <w:b/>
        </w:rPr>
        <w:t>NOVEMBER</w:t>
      </w:r>
    </w:p>
    <w:p w14:paraId="2231711B" w14:textId="77777777" w:rsidR="0073719F" w:rsidRDefault="00DC0E70" w:rsidP="00DC0E70">
      <w:pPr>
        <w:contextualSpacing/>
        <w:rPr>
          <w:rFonts w:ascii="Calibri" w:hAnsi="Calibri"/>
        </w:rPr>
      </w:pPr>
      <w:r>
        <w:rPr>
          <w:rFonts w:ascii="Calibri" w:hAnsi="Calibri"/>
        </w:rPr>
        <w:t>4</w:t>
      </w:r>
      <w:r w:rsidR="0073719F">
        <w:rPr>
          <w:rFonts w:ascii="Calibri" w:hAnsi="Calibri"/>
        </w:rPr>
        <w:tab/>
      </w:r>
      <w:r>
        <w:rPr>
          <w:rFonts w:ascii="Calibri" w:hAnsi="Calibri"/>
        </w:rPr>
        <w:t>Garden City, ID</w:t>
      </w:r>
      <w:r w:rsidR="0073719F">
        <w:rPr>
          <w:rFonts w:ascii="Calibri" w:hAnsi="Calibri"/>
        </w:rPr>
        <w:tab/>
      </w:r>
      <w:r w:rsidR="0073719F">
        <w:rPr>
          <w:rFonts w:ascii="Calibri" w:hAnsi="Calibri"/>
        </w:rPr>
        <w:tab/>
      </w:r>
      <w:r>
        <w:rPr>
          <w:rFonts w:ascii="Calibri" w:hAnsi="Calibri"/>
        </w:rPr>
        <w:t>Revolution Concert House &amp; Event Center</w:t>
      </w:r>
    </w:p>
    <w:p w14:paraId="5DCCCCBB" w14:textId="77777777" w:rsidR="00DC0E70" w:rsidRDefault="00DC0E70" w:rsidP="00DC0E70">
      <w:pPr>
        <w:contextualSpacing/>
        <w:rPr>
          <w:rFonts w:ascii="Calibri" w:hAnsi="Calibri"/>
        </w:rPr>
      </w:pPr>
      <w:r>
        <w:rPr>
          <w:rFonts w:ascii="Calibri" w:hAnsi="Calibri"/>
        </w:rPr>
        <w:t>5</w:t>
      </w:r>
      <w:r>
        <w:rPr>
          <w:rFonts w:ascii="Calibri" w:hAnsi="Calibri"/>
        </w:rPr>
        <w:tab/>
        <w:t>Portland, OR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Veterans Memorial Coliseum</w:t>
      </w:r>
      <w:r w:rsidR="00AC6427">
        <w:rPr>
          <w:rFonts w:ascii="Calibri" w:hAnsi="Calibri"/>
        </w:rPr>
        <w:t>^</w:t>
      </w:r>
    </w:p>
    <w:p w14:paraId="14D71D6B" w14:textId="77777777" w:rsidR="00AC6427" w:rsidRDefault="00AC6427" w:rsidP="00DC0E70">
      <w:pPr>
        <w:contextualSpacing/>
        <w:rPr>
          <w:rFonts w:ascii="Calibri" w:hAnsi="Calibri"/>
        </w:rPr>
      </w:pPr>
      <w:r>
        <w:rPr>
          <w:rFonts w:ascii="Calibri" w:hAnsi="Calibri"/>
        </w:rPr>
        <w:t>7</w:t>
      </w:r>
      <w:r>
        <w:rPr>
          <w:rFonts w:ascii="Calibri" w:hAnsi="Calibri"/>
        </w:rPr>
        <w:tab/>
        <w:t>Seattle, WA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Seattle, WA^</w:t>
      </w:r>
    </w:p>
    <w:p w14:paraId="1B905289" w14:textId="77777777" w:rsidR="00AC6427" w:rsidRDefault="00AC6427" w:rsidP="00DC0E70">
      <w:pPr>
        <w:contextualSpacing/>
        <w:rPr>
          <w:rFonts w:ascii="Calibri" w:hAnsi="Calibri"/>
        </w:rPr>
      </w:pPr>
      <w:r>
        <w:rPr>
          <w:rFonts w:ascii="Calibri" w:hAnsi="Calibri"/>
        </w:rPr>
        <w:t xml:space="preserve">9 </w:t>
      </w:r>
      <w:r>
        <w:rPr>
          <w:rFonts w:ascii="Calibri" w:hAnsi="Calibri"/>
        </w:rPr>
        <w:tab/>
        <w:t>San Jose, CA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SAP Center at San Jose^</w:t>
      </w:r>
    </w:p>
    <w:p w14:paraId="0ABB223F" w14:textId="77777777" w:rsidR="00AC6427" w:rsidRDefault="00AC6427" w:rsidP="00DC0E70">
      <w:pPr>
        <w:contextualSpacing/>
        <w:rPr>
          <w:rFonts w:ascii="Calibri" w:hAnsi="Calibri"/>
        </w:rPr>
      </w:pPr>
      <w:r>
        <w:rPr>
          <w:rFonts w:ascii="Calibri" w:hAnsi="Calibri"/>
        </w:rPr>
        <w:t>12</w:t>
      </w:r>
      <w:r>
        <w:rPr>
          <w:rFonts w:ascii="Calibri" w:hAnsi="Calibri"/>
        </w:rPr>
        <w:tab/>
        <w:t>Las Vegas, NV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gramStart"/>
      <w:r>
        <w:rPr>
          <w:rFonts w:ascii="Calibri" w:hAnsi="Calibri"/>
        </w:rPr>
        <w:t>The</w:t>
      </w:r>
      <w:proofErr w:type="gramEnd"/>
      <w:r>
        <w:rPr>
          <w:rFonts w:ascii="Calibri" w:hAnsi="Calibri"/>
        </w:rPr>
        <w:t xml:space="preserve"> Chelsea, The Cosmopolitan of Las Vegas^</w:t>
      </w:r>
    </w:p>
    <w:p w14:paraId="481D8182" w14:textId="77777777" w:rsidR="00AC6427" w:rsidRDefault="00AC6427" w:rsidP="00DC0E70">
      <w:pPr>
        <w:contextualSpacing/>
        <w:rPr>
          <w:rFonts w:ascii="Calibri" w:hAnsi="Calibri"/>
        </w:rPr>
      </w:pPr>
      <w:r>
        <w:rPr>
          <w:rFonts w:ascii="Calibri" w:hAnsi="Calibri"/>
        </w:rPr>
        <w:t>13</w:t>
      </w:r>
      <w:r>
        <w:rPr>
          <w:rFonts w:ascii="Calibri" w:hAnsi="Calibri"/>
        </w:rPr>
        <w:tab/>
        <w:t>San Diego, CA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Viejas Arena^</w:t>
      </w:r>
    </w:p>
    <w:p w14:paraId="2EFE4207" w14:textId="77777777" w:rsidR="00AC6427" w:rsidRDefault="00AC6427" w:rsidP="00DC0E70">
      <w:pPr>
        <w:contextualSpacing/>
        <w:rPr>
          <w:rFonts w:ascii="Calibri" w:hAnsi="Calibri"/>
        </w:rPr>
      </w:pPr>
      <w:r>
        <w:rPr>
          <w:rFonts w:ascii="Calibri" w:hAnsi="Calibri"/>
        </w:rPr>
        <w:t>15</w:t>
      </w:r>
      <w:r>
        <w:rPr>
          <w:rFonts w:ascii="Calibri" w:hAnsi="Calibri"/>
        </w:rPr>
        <w:tab/>
        <w:t>Phoenix, AZ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Arizona Federal Theatre^</w:t>
      </w:r>
    </w:p>
    <w:p w14:paraId="6B37CC4D" w14:textId="77777777" w:rsidR="00AC6427" w:rsidRDefault="00AC6427" w:rsidP="00DC0E70">
      <w:pPr>
        <w:contextualSpacing/>
        <w:rPr>
          <w:rFonts w:ascii="Calibri" w:hAnsi="Calibri"/>
        </w:rPr>
      </w:pPr>
      <w:r>
        <w:rPr>
          <w:rFonts w:ascii="Calibri" w:hAnsi="Calibri"/>
        </w:rPr>
        <w:t>17</w:t>
      </w:r>
      <w:r>
        <w:rPr>
          <w:rFonts w:ascii="Calibri" w:hAnsi="Calibri"/>
        </w:rPr>
        <w:tab/>
        <w:t>Salt Lake City, UT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Union Event Center (The Union)</w:t>
      </w:r>
    </w:p>
    <w:p w14:paraId="56A583EF" w14:textId="77777777" w:rsidR="00AC6427" w:rsidRDefault="00AC6427" w:rsidP="00DC0E70">
      <w:pPr>
        <w:contextualSpacing/>
        <w:rPr>
          <w:rFonts w:ascii="Calibri" w:hAnsi="Calibri"/>
        </w:rPr>
      </w:pPr>
      <w:r>
        <w:rPr>
          <w:rFonts w:ascii="Calibri" w:hAnsi="Calibri"/>
        </w:rPr>
        <w:t>20</w:t>
      </w:r>
      <w:r>
        <w:rPr>
          <w:rFonts w:ascii="Calibri" w:hAnsi="Calibri"/>
        </w:rPr>
        <w:tab/>
        <w:t>Fort Worth, TX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Dickies Arena^</w:t>
      </w:r>
    </w:p>
    <w:p w14:paraId="26C33946" w14:textId="77777777" w:rsidR="00AC6427" w:rsidRPr="00DC0E70" w:rsidRDefault="00AC6427" w:rsidP="00DC0E70">
      <w:pPr>
        <w:contextualSpacing/>
        <w:rPr>
          <w:rFonts w:ascii="Calibri" w:hAnsi="Calibri"/>
        </w:rPr>
      </w:pPr>
      <w:r>
        <w:rPr>
          <w:rFonts w:ascii="Calibri" w:hAnsi="Calibri"/>
        </w:rPr>
        <w:t>21</w:t>
      </w:r>
      <w:r>
        <w:rPr>
          <w:rFonts w:ascii="Calibri" w:hAnsi="Calibri"/>
        </w:rPr>
        <w:tab/>
        <w:t>Houston, TX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gramStart"/>
      <w:r>
        <w:rPr>
          <w:rFonts w:ascii="Calibri" w:hAnsi="Calibri"/>
        </w:rPr>
        <w:t>The</w:t>
      </w:r>
      <w:proofErr w:type="gramEnd"/>
      <w:r>
        <w:rPr>
          <w:rFonts w:ascii="Calibri" w:hAnsi="Calibri"/>
        </w:rPr>
        <w:t xml:space="preserve"> Terminal^</w:t>
      </w:r>
    </w:p>
    <w:p w14:paraId="2A78F6EA" w14:textId="77777777" w:rsidR="0073719F" w:rsidRDefault="0073719F" w:rsidP="00DC0E70">
      <w:pPr>
        <w:contextualSpacing/>
        <w:rPr>
          <w:rFonts w:ascii="Calibri" w:hAnsi="Calibri"/>
        </w:rPr>
      </w:pPr>
    </w:p>
    <w:p w14:paraId="7DA54998" w14:textId="77777777" w:rsidR="0073719F" w:rsidRDefault="0073719F" w:rsidP="00DC0E70">
      <w:pPr>
        <w:contextualSpacing/>
        <w:rPr>
          <w:rFonts w:ascii="Calibri" w:hAnsi="Calibri"/>
          <w:b/>
        </w:rPr>
      </w:pPr>
      <w:r>
        <w:rPr>
          <w:rFonts w:ascii="Calibri" w:hAnsi="Calibri"/>
          <w:b/>
        </w:rPr>
        <w:t>DECEMBER</w:t>
      </w:r>
    </w:p>
    <w:p w14:paraId="49053D36" w14:textId="77777777" w:rsidR="00AC6427" w:rsidRDefault="00AC6427" w:rsidP="00DC0E70">
      <w:pPr>
        <w:contextualSpacing/>
        <w:rPr>
          <w:rFonts w:ascii="Calibri" w:hAnsi="Calibri"/>
        </w:rPr>
      </w:pPr>
      <w:r>
        <w:rPr>
          <w:rFonts w:ascii="Calibri" w:hAnsi="Calibri"/>
        </w:rPr>
        <w:t>2</w:t>
      </w:r>
      <w:r>
        <w:rPr>
          <w:rFonts w:ascii="Calibri" w:hAnsi="Calibri"/>
        </w:rPr>
        <w:tab/>
        <w:t>Duluth, GA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Gas South Arena^</w:t>
      </w:r>
    </w:p>
    <w:p w14:paraId="690A1728" w14:textId="77777777" w:rsidR="00AC6427" w:rsidRDefault="00AC6427" w:rsidP="00DC0E70">
      <w:pPr>
        <w:contextualSpacing/>
        <w:rPr>
          <w:rFonts w:ascii="Calibri" w:hAnsi="Calibri"/>
        </w:rPr>
      </w:pPr>
      <w:r>
        <w:rPr>
          <w:rFonts w:ascii="Calibri" w:hAnsi="Calibri"/>
        </w:rPr>
        <w:t>5</w:t>
      </w:r>
      <w:r>
        <w:rPr>
          <w:rFonts w:ascii="Calibri" w:hAnsi="Calibri"/>
        </w:rPr>
        <w:tab/>
        <w:t>St. Louis, MO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spellStart"/>
      <w:r>
        <w:rPr>
          <w:rFonts w:ascii="Calibri" w:hAnsi="Calibri"/>
        </w:rPr>
        <w:t>Chaifetz</w:t>
      </w:r>
      <w:proofErr w:type="spellEnd"/>
      <w:r>
        <w:rPr>
          <w:rFonts w:ascii="Calibri" w:hAnsi="Calibri"/>
        </w:rPr>
        <w:t xml:space="preserve"> Arena^</w:t>
      </w:r>
    </w:p>
    <w:p w14:paraId="432751DE" w14:textId="77777777" w:rsidR="00AC6427" w:rsidRDefault="00AC6427" w:rsidP="00DC0E70">
      <w:pPr>
        <w:contextualSpacing/>
        <w:rPr>
          <w:rFonts w:ascii="Calibri" w:hAnsi="Calibri"/>
        </w:rPr>
      </w:pPr>
      <w:r>
        <w:rPr>
          <w:rFonts w:ascii="Calibri" w:hAnsi="Calibri"/>
        </w:rPr>
        <w:t>8</w:t>
      </w:r>
      <w:r>
        <w:rPr>
          <w:rFonts w:ascii="Calibri" w:hAnsi="Calibri"/>
        </w:rPr>
        <w:tab/>
        <w:t>Joliet, IL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Rialto Square Theatre^</w:t>
      </w:r>
    </w:p>
    <w:p w14:paraId="567C808C" w14:textId="77777777" w:rsidR="00AC6427" w:rsidRDefault="00AC6427" w:rsidP="00DC0E70">
      <w:pPr>
        <w:contextualSpacing/>
        <w:rPr>
          <w:rFonts w:ascii="Calibri" w:hAnsi="Calibri"/>
        </w:rPr>
      </w:pPr>
      <w:r>
        <w:rPr>
          <w:rFonts w:ascii="Calibri" w:hAnsi="Calibri"/>
        </w:rPr>
        <w:t>11</w:t>
      </w:r>
      <w:r>
        <w:rPr>
          <w:rFonts w:ascii="Calibri" w:hAnsi="Calibri"/>
        </w:rPr>
        <w:tab/>
        <w:t>Detroit, MI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Little Caesars Arena^</w:t>
      </w:r>
    </w:p>
    <w:p w14:paraId="015C5EF8" w14:textId="77777777" w:rsidR="00AC6427" w:rsidRDefault="00AC6427" w:rsidP="00DC0E70">
      <w:pPr>
        <w:contextualSpacing/>
        <w:rPr>
          <w:rFonts w:ascii="Calibri" w:hAnsi="Calibri"/>
        </w:rPr>
      </w:pPr>
      <w:r>
        <w:rPr>
          <w:rFonts w:ascii="Calibri" w:hAnsi="Calibri"/>
        </w:rPr>
        <w:t>12</w:t>
      </w:r>
      <w:r>
        <w:rPr>
          <w:rFonts w:ascii="Calibri" w:hAnsi="Calibri"/>
        </w:rPr>
        <w:tab/>
        <w:t>Cincinnati, OH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Heritage Bank Center^</w:t>
      </w:r>
    </w:p>
    <w:p w14:paraId="4FB3F6FB" w14:textId="77777777" w:rsidR="00AC6427" w:rsidRDefault="00AC6427" w:rsidP="00DC0E70">
      <w:pPr>
        <w:contextualSpacing/>
        <w:rPr>
          <w:rFonts w:ascii="Calibri" w:hAnsi="Calibri"/>
        </w:rPr>
      </w:pPr>
      <w:r>
        <w:rPr>
          <w:rFonts w:ascii="Calibri" w:hAnsi="Calibri"/>
        </w:rPr>
        <w:t>14</w:t>
      </w:r>
      <w:r>
        <w:rPr>
          <w:rFonts w:ascii="Calibri" w:hAnsi="Calibri"/>
        </w:rPr>
        <w:tab/>
        <w:t>Pittsburgh, PA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Petersen Events Center, University of Pittsburgh^</w:t>
      </w:r>
    </w:p>
    <w:p w14:paraId="4616DF70" w14:textId="77777777" w:rsidR="00AC6427" w:rsidRDefault="00AC6427" w:rsidP="00DC0E70">
      <w:pPr>
        <w:contextualSpacing/>
        <w:rPr>
          <w:rFonts w:ascii="Calibri" w:hAnsi="Calibri"/>
        </w:rPr>
      </w:pPr>
      <w:r>
        <w:rPr>
          <w:rFonts w:ascii="Calibri" w:hAnsi="Calibri"/>
        </w:rPr>
        <w:lastRenderedPageBreak/>
        <w:t>15</w:t>
      </w:r>
      <w:r>
        <w:rPr>
          <w:rFonts w:ascii="Calibri" w:hAnsi="Calibri"/>
        </w:rPr>
        <w:tab/>
        <w:t>Newark, NJ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Prudential Center^</w:t>
      </w:r>
    </w:p>
    <w:p w14:paraId="7686B256" w14:textId="77777777" w:rsidR="00AC6427" w:rsidRDefault="00AC6427" w:rsidP="00DC0E70">
      <w:pPr>
        <w:contextualSpacing/>
        <w:rPr>
          <w:rFonts w:ascii="Calibri" w:hAnsi="Calibri"/>
        </w:rPr>
      </w:pPr>
      <w:r>
        <w:rPr>
          <w:rFonts w:ascii="Calibri" w:hAnsi="Calibri"/>
        </w:rPr>
        <w:t>17</w:t>
      </w:r>
      <w:r>
        <w:rPr>
          <w:rFonts w:ascii="Calibri" w:hAnsi="Calibri"/>
        </w:rPr>
        <w:tab/>
        <w:t>Camden, NJ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BB&amp;T Pavilion^</w:t>
      </w:r>
    </w:p>
    <w:p w14:paraId="2874879A" w14:textId="77777777" w:rsidR="00AC6427" w:rsidRPr="00AC6427" w:rsidRDefault="00AC6427" w:rsidP="00DC0E70">
      <w:pPr>
        <w:contextualSpacing/>
        <w:rPr>
          <w:rFonts w:ascii="Calibri" w:hAnsi="Calibri"/>
        </w:rPr>
      </w:pPr>
      <w:r>
        <w:rPr>
          <w:rFonts w:ascii="Calibri" w:hAnsi="Calibri"/>
        </w:rPr>
        <w:t>18</w:t>
      </w:r>
      <w:r>
        <w:rPr>
          <w:rFonts w:ascii="Calibri" w:hAnsi="Calibri"/>
        </w:rPr>
        <w:tab/>
        <w:t>Worcester, MA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DCU Center^</w:t>
      </w:r>
    </w:p>
    <w:p w14:paraId="1982EA40" w14:textId="77777777" w:rsidR="0073719F" w:rsidRDefault="0073719F" w:rsidP="00DC0E70">
      <w:pPr>
        <w:contextualSpacing/>
        <w:rPr>
          <w:rFonts w:ascii="Calibri" w:hAnsi="Calibri"/>
        </w:rPr>
      </w:pPr>
    </w:p>
    <w:p w14:paraId="4E6161C8" w14:textId="77777777" w:rsidR="003E75E8" w:rsidRDefault="003E75E8" w:rsidP="00DC0E70">
      <w:pPr>
        <w:contextualSpacing/>
        <w:rPr>
          <w:rFonts w:ascii="Calibri" w:hAnsi="Calibri"/>
        </w:rPr>
      </w:pPr>
    </w:p>
    <w:p w14:paraId="08F108E8" w14:textId="77777777" w:rsidR="003E75E8" w:rsidRDefault="003E75E8" w:rsidP="003E75E8">
      <w:pPr>
        <w:contextualSpacing/>
        <w:jc w:val="center"/>
        <w:rPr>
          <w:rFonts w:ascii="Calibri" w:hAnsi="Calibri"/>
        </w:rPr>
      </w:pPr>
      <w:r>
        <w:rPr>
          <w:rFonts w:ascii="Calibri" w:hAnsi="Calibri"/>
        </w:rPr>
        <w:t xml:space="preserve">For more information on </w:t>
      </w:r>
      <w:proofErr w:type="spellStart"/>
      <w:r>
        <w:rPr>
          <w:rFonts w:ascii="Calibri" w:hAnsi="Calibri"/>
        </w:rPr>
        <w:t>Halestorm</w:t>
      </w:r>
      <w:proofErr w:type="spellEnd"/>
      <w:r>
        <w:rPr>
          <w:rFonts w:ascii="Calibri" w:hAnsi="Calibri"/>
        </w:rPr>
        <w:t>, visit and follow:</w:t>
      </w:r>
    </w:p>
    <w:p w14:paraId="21EF5831" w14:textId="77777777" w:rsidR="003E75E8" w:rsidRDefault="00722AF0" w:rsidP="003E75E8">
      <w:pPr>
        <w:contextualSpacing/>
        <w:jc w:val="center"/>
        <w:rPr>
          <w:rFonts w:ascii="Calibri" w:hAnsi="Calibri"/>
        </w:rPr>
      </w:pPr>
      <w:hyperlink r:id="rId14" w:history="1">
        <w:r w:rsidR="003E75E8" w:rsidRPr="00E82757">
          <w:rPr>
            <w:rStyle w:val="Hyperlink"/>
            <w:rFonts w:ascii="Calibri" w:hAnsi="Calibri"/>
          </w:rPr>
          <w:t>https://www.halestormrocks.com/</w:t>
        </w:r>
      </w:hyperlink>
    </w:p>
    <w:p w14:paraId="76171435" w14:textId="77777777" w:rsidR="003E75E8" w:rsidRDefault="00722AF0" w:rsidP="003E75E8">
      <w:pPr>
        <w:contextualSpacing/>
        <w:jc w:val="center"/>
        <w:rPr>
          <w:rFonts w:ascii="Calibri" w:hAnsi="Calibri"/>
        </w:rPr>
      </w:pPr>
      <w:hyperlink r:id="rId15" w:history="1">
        <w:r w:rsidR="003E75E8" w:rsidRPr="00E82757">
          <w:rPr>
            <w:rStyle w:val="Hyperlink"/>
            <w:rFonts w:ascii="Calibri" w:hAnsi="Calibri"/>
          </w:rPr>
          <w:t>https://www.facebook.com/halestormrocks</w:t>
        </w:r>
      </w:hyperlink>
      <w:r w:rsidR="003E75E8">
        <w:rPr>
          <w:rFonts w:ascii="Calibri" w:hAnsi="Calibri"/>
        </w:rPr>
        <w:br/>
      </w:r>
      <w:hyperlink r:id="rId16" w:history="1">
        <w:r w:rsidR="003E75E8" w:rsidRPr="00E82757">
          <w:rPr>
            <w:rStyle w:val="Hyperlink"/>
            <w:rFonts w:ascii="Calibri" w:hAnsi="Calibri"/>
          </w:rPr>
          <w:t>https://twitter.com/halestorm</w:t>
        </w:r>
      </w:hyperlink>
    </w:p>
    <w:p w14:paraId="6E6F2F3C" w14:textId="77777777" w:rsidR="003E75E8" w:rsidRDefault="00722AF0" w:rsidP="003E75E8">
      <w:pPr>
        <w:contextualSpacing/>
        <w:jc w:val="center"/>
        <w:rPr>
          <w:rFonts w:ascii="Calibri" w:hAnsi="Calibri"/>
        </w:rPr>
      </w:pPr>
      <w:hyperlink r:id="rId17" w:history="1">
        <w:r w:rsidR="003E75E8" w:rsidRPr="00E82757">
          <w:rPr>
            <w:rStyle w:val="Hyperlink"/>
            <w:rFonts w:ascii="Calibri" w:hAnsi="Calibri"/>
          </w:rPr>
          <w:t>https://www.instagram.com/halestormrocks/</w:t>
        </w:r>
      </w:hyperlink>
      <w:r w:rsidR="003E75E8">
        <w:rPr>
          <w:rFonts w:ascii="Calibri" w:hAnsi="Calibri"/>
        </w:rPr>
        <w:t xml:space="preserve"> </w:t>
      </w:r>
    </w:p>
    <w:p w14:paraId="3A7405E9" w14:textId="77777777" w:rsidR="003E75E8" w:rsidRDefault="00722AF0" w:rsidP="003E75E8">
      <w:pPr>
        <w:contextualSpacing/>
        <w:jc w:val="center"/>
        <w:rPr>
          <w:rFonts w:ascii="Calibri" w:hAnsi="Calibri"/>
        </w:rPr>
      </w:pPr>
      <w:hyperlink r:id="rId18" w:history="1">
        <w:r w:rsidR="003E75E8" w:rsidRPr="00E82757">
          <w:rPr>
            <w:rStyle w:val="Hyperlink"/>
            <w:rFonts w:ascii="Calibri" w:hAnsi="Calibri"/>
          </w:rPr>
          <w:t>https://www.youtube.com/user/HalestormRocks</w:t>
        </w:r>
      </w:hyperlink>
      <w:r w:rsidR="003E75E8">
        <w:rPr>
          <w:rFonts w:ascii="Calibri" w:hAnsi="Calibri"/>
        </w:rPr>
        <w:t xml:space="preserve"> </w:t>
      </w:r>
    </w:p>
    <w:p w14:paraId="101391E4" w14:textId="77777777" w:rsidR="003E75E8" w:rsidRDefault="003E75E8" w:rsidP="003E75E8">
      <w:pPr>
        <w:contextualSpacing/>
        <w:jc w:val="center"/>
        <w:rPr>
          <w:rFonts w:ascii="Calibri" w:hAnsi="Calibri"/>
        </w:rPr>
      </w:pPr>
    </w:p>
    <w:p w14:paraId="59D08DED" w14:textId="77777777" w:rsidR="003E75E8" w:rsidRPr="004A4314" w:rsidRDefault="003E75E8" w:rsidP="003E75E8">
      <w:pPr>
        <w:contextualSpacing/>
        <w:jc w:val="center"/>
        <w:rPr>
          <w:rFonts w:ascii="Calibri" w:hAnsi="Calibri"/>
        </w:rPr>
      </w:pPr>
    </w:p>
    <w:p w14:paraId="30E19C7C" w14:textId="77777777" w:rsidR="007D5549" w:rsidRPr="007E1650" w:rsidRDefault="007D5549" w:rsidP="00DC0E70">
      <w:pPr>
        <w:contextualSpacing/>
        <w:jc w:val="center"/>
        <w:rPr>
          <w:rFonts w:ascii="Calibri" w:hAnsi="Calibri"/>
          <w:color w:val="000000"/>
        </w:rPr>
      </w:pPr>
      <w:r w:rsidRPr="007E1650">
        <w:rPr>
          <w:rFonts w:ascii="Calibri" w:hAnsi="Calibri"/>
          <w:color w:val="000000"/>
        </w:rPr>
        <w:t># # #</w:t>
      </w:r>
    </w:p>
    <w:p w14:paraId="5A3CFD4A" w14:textId="77777777" w:rsidR="007D5549" w:rsidRPr="007E1650" w:rsidRDefault="007D5549" w:rsidP="00DC0E70">
      <w:pPr>
        <w:contextualSpacing/>
        <w:rPr>
          <w:rFonts w:ascii="Calibri" w:hAnsi="Calibri"/>
        </w:rPr>
      </w:pPr>
    </w:p>
    <w:p w14:paraId="70CDDB38" w14:textId="77777777" w:rsidR="00D566EB" w:rsidRPr="00D566EB" w:rsidRDefault="007D5549" w:rsidP="00DC0E70">
      <w:pPr>
        <w:contextualSpacing/>
        <w:rPr>
          <w:rFonts w:ascii="Calibri" w:hAnsi="Calibri"/>
          <w:u w:val="single"/>
        </w:rPr>
      </w:pPr>
      <w:r w:rsidRPr="007E1650">
        <w:rPr>
          <w:rFonts w:ascii="Calibri" w:hAnsi="Calibri"/>
          <w:u w:val="single"/>
        </w:rPr>
        <w:t>Contact:</w:t>
      </w:r>
    </w:p>
    <w:p w14:paraId="245FDD4B" w14:textId="77777777" w:rsidR="007D5549" w:rsidRDefault="004D339A" w:rsidP="00DC0E70">
      <w:pPr>
        <w:contextualSpacing/>
        <w:rPr>
          <w:rFonts w:ascii="Calibri" w:hAnsi="Calibri"/>
        </w:rPr>
      </w:pPr>
      <w:r>
        <w:rPr>
          <w:rFonts w:ascii="Calibri" w:hAnsi="Calibri"/>
        </w:rPr>
        <w:t>Ashley White</w:t>
      </w:r>
    </w:p>
    <w:p w14:paraId="0CB95A18" w14:textId="77777777" w:rsidR="004D339A" w:rsidRDefault="004D339A" w:rsidP="00DC0E70">
      <w:pPr>
        <w:contextualSpacing/>
        <w:rPr>
          <w:rFonts w:ascii="Calibri" w:hAnsi="Calibri"/>
        </w:rPr>
      </w:pPr>
      <w:r>
        <w:rPr>
          <w:rFonts w:ascii="Calibri" w:hAnsi="Calibri"/>
        </w:rPr>
        <w:t>Ashley White Public Relations</w:t>
      </w:r>
    </w:p>
    <w:p w14:paraId="3DC20803" w14:textId="77777777" w:rsidR="004D339A" w:rsidRDefault="00722AF0" w:rsidP="00DC0E70">
      <w:pPr>
        <w:contextualSpacing/>
        <w:rPr>
          <w:rFonts w:ascii="Calibri" w:hAnsi="Calibri"/>
        </w:rPr>
      </w:pPr>
      <w:hyperlink r:id="rId19" w:history="1">
        <w:r w:rsidR="004D339A" w:rsidRPr="00074385">
          <w:rPr>
            <w:rStyle w:val="Hyperlink"/>
            <w:rFonts w:ascii="Calibri" w:hAnsi="Calibri"/>
          </w:rPr>
          <w:t>ashley@ashleywhitepr.com</w:t>
        </w:r>
      </w:hyperlink>
    </w:p>
    <w:p w14:paraId="57BA24E5" w14:textId="77777777" w:rsidR="007D5549" w:rsidRDefault="004D339A" w:rsidP="00DC0E70">
      <w:pPr>
        <w:contextualSpacing/>
        <w:rPr>
          <w:rFonts w:ascii="Calibri" w:hAnsi="Calibri"/>
        </w:rPr>
      </w:pPr>
      <w:r>
        <w:rPr>
          <w:rFonts w:ascii="Calibri" w:hAnsi="Calibri"/>
        </w:rPr>
        <w:t>(512) 436-9260</w:t>
      </w:r>
    </w:p>
    <w:p w14:paraId="1B263BD0" w14:textId="77777777" w:rsidR="00FD4A36" w:rsidRDefault="00FD4A36" w:rsidP="00DC0E70">
      <w:pPr>
        <w:contextualSpacing/>
        <w:rPr>
          <w:rFonts w:ascii="Calibri" w:hAnsi="Calibri"/>
        </w:rPr>
      </w:pPr>
    </w:p>
    <w:p w14:paraId="24D14D24" w14:textId="77777777" w:rsidR="00D566EB" w:rsidRPr="007E1650" w:rsidRDefault="00D566EB" w:rsidP="00DC0E70">
      <w:pPr>
        <w:contextualSpacing/>
        <w:rPr>
          <w:rFonts w:ascii="Calibri" w:hAnsi="Calibri"/>
        </w:rPr>
      </w:pPr>
    </w:p>
    <w:sectPr w:rsidR="00D566EB" w:rsidRPr="007E16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DDCBF8" w14:textId="77777777" w:rsidR="00A55FB4" w:rsidRDefault="00A55FB4" w:rsidP="007D5549">
      <w:r>
        <w:separator/>
      </w:r>
    </w:p>
  </w:endnote>
  <w:endnote w:type="continuationSeparator" w:id="0">
    <w:p w14:paraId="7B9D5ED2" w14:textId="77777777" w:rsidR="00A55FB4" w:rsidRDefault="00A55FB4" w:rsidP="007D5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76430" w14:textId="77777777" w:rsidR="00A55FB4" w:rsidRDefault="00A55FB4" w:rsidP="007D5549">
      <w:r>
        <w:separator/>
      </w:r>
    </w:p>
  </w:footnote>
  <w:footnote w:type="continuationSeparator" w:id="0">
    <w:p w14:paraId="5C3FA69E" w14:textId="77777777" w:rsidR="00A55FB4" w:rsidRDefault="00A55FB4" w:rsidP="007D5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003E0"/>
    <w:multiLevelType w:val="hybridMultilevel"/>
    <w:tmpl w:val="29CE246C"/>
    <w:lvl w:ilvl="0" w:tplc="0409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03142"/>
    <w:multiLevelType w:val="multilevel"/>
    <w:tmpl w:val="DEF61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9B2930"/>
    <w:multiLevelType w:val="hybridMultilevel"/>
    <w:tmpl w:val="F9CE19F2"/>
    <w:lvl w:ilvl="0" w:tplc="14764EE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3667E"/>
    <w:multiLevelType w:val="hybridMultilevel"/>
    <w:tmpl w:val="238E748C"/>
    <w:lvl w:ilvl="0" w:tplc="F892C1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32331"/>
    <w:multiLevelType w:val="hybridMultilevel"/>
    <w:tmpl w:val="C5447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17ECB"/>
    <w:multiLevelType w:val="hybridMultilevel"/>
    <w:tmpl w:val="E8AE0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41E10"/>
    <w:multiLevelType w:val="hybridMultilevel"/>
    <w:tmpl w:val="0BB6B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B278B4"/>
    <w:multiLevelType w:val="multilevel"/>
    <w:tmpl w:val="B686D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E31671"/>
    <w:multiLevelType w:val="hybridMultilevel"/>
    <w:tmpl w:val="749CF402"/>
    <w:lvl w:ilvl="0" w:tplc="4A32AF66">
      <w:start w:val="1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57C"/>
    <w:rsid w:val="00057DC1"/>
    <w:rsid w:val="000C54ED"/>
    <w:rsid w:val="00125E15"/>
    <w:rsid w:val="001608B1"/>
    <w:rsid w:val="00195B3C"/>
    <w:rsid w:val="00196975"/>
    <w:rsid w:val="00196D6C"/>
    <w:rsid w:val="001B0FCD"/>
    <w:rsid w:val="001B5115"/>
    <w:rsid w:val="001B785A"/>
    <w:rsid w:val="001C50B8"/>
    <w:rsid w:val="001E2F7B"/>
    <w:rsid w:val="0022420A"/>
    <w:rsid w:val="002321F6"/>
    <w:rsid w:val="00255AF6"/>
    <w:rsid w:val="00256B98"/>
    <w:rsid w:val="002827C0"/>
    <w:rsid w:val="002B0F61"/>
    <w:rsid w:val="002C2B9C"/>
    <w:rsid w:val="00317265"/>
    <w:rsid w:val="0037312E"/>
    <w:rsid w:val="003C1DBF"/>
    <w:rsid w:val="003E75E8"/>
    <w:rsid w:val="003F02E7"/>
    <w:rsid w:val="003F41BD"/>
    <w:rsid w:val="004102F4"/>
    <w:rsid w:val="00411764"/>
    <w:rsid w:val="00416F4C"/>
    <w:rsid w:val="00424432"/>
    <w:rsid w:val="004957F8"/>
    <w:rsid w:val="004A20E0"/>
    <w:rsid w:val="004A4314"/>
    <w:rsid w:val="004B31B9"/>
    <w:rsid w:val="004D339A"/>
    <w:rsid w:val="004E4D69"/>
    <w:rsid w:val="004E555D"/>
    <w:rsid w:val="004E5888"/>
    <w:rsid w:val="004F7030"/>
    <w:rsid w:val="00552D68"/>
    <w:rsid w:val="005A4128"/>
    <w:rsid w:val="005D3EB4"/>
    <w:rsid w:val="005F2DFF"/>
    <w:rsid w:val="00611FAF"/>
    <w:rsid w:val="00612AAC"/>
    <w:rsid w:val="00653281"/>
    <w:rsid w:val="006A6026"/>
    <w:rsid w:val="006B7945"/>
    <w:rsid w:val="006C6283"/>
    <w:rsid w:val="006D1AF3"/>
    <w:rsid w:val="006E4CCC"/>
    <w:rsid w:val="006F628D"/>
    <w:rsid w:val="00720D7B"/>
    <w:rsid w:val="00721343"/>
    <w:rsid w:val="007216A3"/>
    <w:rsid w:val="00722AF0"/>
    <w:rsid w:val="007236C9"/>
    <w:rsid w:val="0073719F"/>
    <w:rsid w:val="00753BD7"/>
    <w:rsid w:val="00785440"/>
    <w:rsid w:val="007A2169"/>
    <w:rsid w:val="007D345F"/>
    <w:rsid w:val="007D5549"/>
    <w:rsid w:val="00803DFA"/>
    <w:rsid w:val="00810954"/>
    <w:rsid w:val="008136A2"/>
    <w:rsid w:val="00827736"/>
    <w:rsid w:val="00846D3C"/>
    <w:rsid w:val="00852B69"/>
    <w:rsid w:val="0086219B"/>
    <w:rsid w:val="00880CAC"/>
    <w:rsid w:val="008A618B"/>
    <w:rsid w:val="008A787C"/>
    <w:rsid w:val="008C1891"/>
    <w:rsid w:val="008D08D4"/>
    <w:rsid w:val="00903DCD"/>
    <w:rsid w:val="00911602"/>
    <w:rsid w:val="00946E3E"/>
    <w:rsid w:val="009660E3"/>
    <w:rsid w:val="0097144A"/>
    <w:rsid w:val="009A09A6"/>
    <w:rsid w:val="009C388E"/>
    <w:rsid w:val="009D45DC"/>
    <w:rsid w:val="009E3EC1"/>
    <w:rsid w:val="009F446D"/>
    <w:rsid w:val="00A173F2"/>
    <w:rsid w:val="00A26B93"/>
    <w:rsid w:val="00A35AA9"/>
    <w:rsid w:val="00A55FB4"/>
    <w:rsid w:val="00AA69FE"/>
    <w:rsid w:val="00AC6427"/>
    <w:rsid w:val="00B05EC2"/>
    <w:rsid w:val="00B54DCD"/>
    <w:rsid w:val="00B902B8"/>
    <w:rsid w:val="00B97F81"/>
    <w:rsid w:val="00BB1223"/>
    <w:rsid w:val="00BB3D60"/>
    <w:rsid w:val="00BF00CC"/>
    <w:rsid w:val="00C12F0C"/>
    <w:rsid w:val="00C22B2B"/>
    <w:rsid w:val="00C31A75"/>
    <w:rsid w:val="00C36238"/>
    <w:rsid w:val="00C36325"/>
    <w:rsid w:val="00C6485D"/>
    <w:rsid w:val="00C741CB"/>
    <w:rsid w:val="00CD3235"/>
    <w:rsid w:val="00D35EAF"/>
    <w:rsid w:val="00D566EB"/>
    <w:rsid w:val="00D90DAA"/>
    <w:rsid w:val="00D966ED"/>
    <w:rsid w:val="00DA2B0D"/>
    <w:rsid w:val="00DA33CF"/>
    <w:rsid w:val="00DC0E70"/>
    <w:rsid w:val="00DE5D45"/>
    <w:rsid w:val="00E14D0F"/>
    <w:rsid w:val="00E22753"/>
    <w:rsid w:val="00E51179"/>
    <w:rsid w:val="00E71D1D"/>
    <w:rsid w:val="00E8157C"/>
    <w:rsid w:val="00E91DEE"/>
    <w:rsid w:val="00F331B5"/>
    <w:rsid w:val="00F745D3"/>
    <w:rsid w:val="00F76489"/>
    <w:rsid w:val="00FD4A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C40E24"/>
  <w14:defaultImageDpi w14:val="32767"/>
  <w15:chartTrackingRefBased/>
  <w15:docId w15:val="{AA312D09-0F82-D242-8D8C-9229949B7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611F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Pr>
      <w:rFonts w:ascii="Courier New" w:hAnsi="Courier New"/>
      <w:sz w:val="20"/>
      <w:szCs w:val="20"/>
      <w:lang w:val="x-none" w:eastAsia="x-none"/>
    </w:rPr>
  </w:style>
  <w:style w:type="character" w:customStyle="1" w:styleId="CharChar">
    <w:name w:val="Char Char"/>
    <w:rPr>
      <w:rFonts w:ascii="Courier New" w:hAnsi="Courier New" w:cs="Courier New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Pr>
      <w:b/>
    </w:rPr>
  </w:style>
  <w:style w:type="paragraph" w:styleId="Header">
    <w:name w:val="header"/>
    <w:basedOn w:val="Normal"/>
    <w:link w:val="HeaderChar"/>
    <w:uiPriority w:val="99"/>
    <w:unhideWhenUsed/>
    <w:rsid w:val="0024009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24009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009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240093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A97455"/>
  </w:style>
  <w:style w:type="character" w:customStyle="1" w:styleId="HTMLPreformattedChar">
    <w:name w:val="HTML Preformatted Char"/>
    <w:link w:val="HTMLPreformatted"/>
    <w:uiPriority w:val="99"/>
    <w:rsid w:val="00F36CD8"/>
    <w:rPr>
      <w:rFonts w:ascii="Courier New" w:hAnsi="Courier New" w:cs="Courier New"/>
    </w:rPr>
  </w:style>
  <w:style w:type="character" w:styleId="HTMLTypewriter">
    <w:name w:val="HTML Typewriter"/>
    <w:uiPriority w:val="99"/>
    <w:rsid w:val="00F36CD8"/>
    <w:rPr>
      <w:rFonts w:ascii="Courier" w:eastAsia="Times New Roman" w:hAnsi="Courier" w:cs="Courier"/>
      <w:sz w:val="20"/>
    </w:rPr>
  </w:style>
  <w:style w:type="paragraph" w:styleId="NormalWeb">
    <w:name w:val="Normal (Web)"/>
    <w:basedOn w:val="Normal"/>
    <w:uiPriority w:val="99"/>
    <w:rsid w:val="00887960"/>
    <w:pPr>
      <w:spacing w:beforeLines="1" w:afterLines="1"/>
    </w:pPr>
    <w:rPr>
      <w:rFonts w:ascii="Times" w:hAnsi="Times"/>
      <w:sz w:val="20"/>
      <w:szCs w:val="20"/>
    </w:rPr>
  </w:style>
  <w:style w:type="character" w:styleId="Emphasis">
    <w:name w:val="Emphasis"/>
    <w:uiPriority w:val="20"/>
    <w:qFormat/>
    <w:rsid w:val="000C0A0B"/>
    <w:rPr>
      <w:i/>
    </w:rPr>
  </w:style>
  <w:style w:type="paragraph" w:customStyle="1" w:styleId="aolmailmsonormal">
    <w:name w:val="aolmail_msonormal"/>
    <w:basedOn w:val="Normal"/>
    <w:rsid w:val="002B7598"/>
    <w:pPr>
      <w:spacing w:beforeLines="1" w:afterLines="1"/>
    </w:pPr>
    <w:rPr>
      <w:rFonts w:ascii="Times" w:hAnsi="Times"/>
      <w:sz w:val="20"/>
      <w:szCs w:val="20"/>
    </w:rPr>
  </w:style>
  <w:style w:type="character" w:styleId="UnresolvedMention">
    <w:name w:val="Unresolved Mention"/>
    <w:uiPriority w:val="47"/>
    <w:rsid w:val="00611FAF"/>
    <w:rPr>
      <w:color w:val="605E5C"/>
      <w:shd w:val="clear" w:color="auto" w:fill="E1DFDD"/>
    </w:rPr>
  </w:style>
  <w:style w:type="character" w:styleId="PageNumber">
    <w:name w:val="page number"/>
    <w:basedOn w:val="DefaultParagraphFont"/>
    <w:rsid w:val="00DC0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09877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86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4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4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halestorm.lnk.to/BackFromTheDeadVideoPR" TargetMode="External"/><Relationship Id="rId18" Type="http://schemas.openxmlformats.org/officeDocument/2006/relationships/hyperlink" Target="https://www.youtube.com/user/HalestormRocks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halestorm.lnk.to/BackFromTheDeadPR" TargetMode="External"/><Relationship Id="rId17" Type="http://schemas.openxmlformats.org/officeDocument/2006/relationships/hyperlink" Target="https://www.instagram.com/halestormrock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witter.com/halestor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alestorm.lnk.to/BackFromTheDeadVideoP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halestormrocks" TargetMode="External"/><Relationship Id="rId10" Type="http://schemas.openxmlformats.org/officeDocument/2006/relationships/hyperlink" Target="https://halestorm.lnk.to/BackFromTheDeadPR" TargetMode="External"/><Relationship Id="rId19" Type="http://schemas.openxmlformats.org/officeDocument/2006/relationships/hyperlink" Target="mailto:ashley@ashleywhitep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p.box.com/s/dxpd78v7mmhqyrk7j0u2903slkg7ns9u" TargetMode="External"/><Relationship Id="rId14" Type="http://schemas.openxmlformats.org/officeDocument/2006/relationships/hyperlink" Target="https://www.halestormrock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C023C436-F72E-A847-89E4-4B57C56DD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769</Words>
  <Characters>4750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>Warner Music Group</Company>
  <LinksUpToDate>false</LinksUpToDate>
  <CharactersWithSpaces>5508</CharactersWithSpaces>
  <SharedDoc>false</SharedDoc>
  <HLinks>
    <vt:vector size="138" baseType="variant">
      <vt:variant>
        <vt:i4>1048684</vt:i4>
      </vt:variant>
      <vt:variant>
        <vt:i4>66</vt:i4>
      </vt:variant>
      <vt:variant>
        <vt:i4>0</vt:i4>
      </vt:variant>
      <vt:variant>
        <vt:i4>5</vt:i4>
      </vt:variant>
      <vt:variant>
        <vt:lpwstr>mailto:amy.laudicano@atlanticrecords.com</vt:lpwstr>
      </vt:variant>
      <vt:variant>
        <vt:lpwstr/>
      </vt:variant>
      <vt:variant>
        <vt:i4>327722</vt:i4>
      </vt:variant>
      <vt:variant>
        <vt:i4>63</vt:i4>
      </vt:variant>
      <vt:variant>
        <vt:i4>0</vt:i4>
      </vt:variant>
      <vt:variant>
        <vt:i4>5</vt:i4>
      </vt:variant>
      <vt:variant>
        <vt:lpwstr>mailto:ashley@ashleywhitepr.com</vt:lpwstr>
      </vt:variant>
      <vt:variant>
        <vt:lpwstr/>
      </vt:variant>
      <vt:variant>
        <vt:i4>2883622</vt:i4>
      </vt:variant>
      <vt:variant>
        <vt:i4>60</vt:i4>
      </vt:variant>
      <vt:variant>
        <vt:i4>0</vt:i4>
      </vt:variant>
      <vt:variant>
        <vt:i4>5</vt:i4>
      </vt:variant>
      <vt:variant>
        <vt:lpwstr>http://press.atlanticrecords.com/halestorm/</vt:lpwstr>
      </vt:variant>
      <vt:variant>
        <vt:lpwstr/>
      </vt:variant>
      <vt:variant>
        <vt:i4>6684727</vt:i4>
      </vt:variant>
      <vt:variant>
        <vt:i4>57</vt:i4>
      </vt:variant>
      <vt:variant>
        <vt:i4>0</vt:i4>
      </vt:variant>
      <vt:variant>
        <vt:i4>5</vt:i4>
      </vt:variant>
      <vt:variant>
        <vt:lpwstr>http://www.youtube.com/user/HalestormRocks</vt:lpwstr>
      </vt:variant>
      <vt:variant>
        <vt:lpwstr/>
      </vt:variant>
      <vt:variant>
        <vt:i4>2949167</vt:i4>
      </vt:variant>
      <vt:variant>
        <vt:i4>54</vt:i4>
      </vt:variant>
      <vt:variant>
        <vt:i4>0</vt:i4>
      </vt:variant>
      <vt:variant>
        <vt:i4>5</vt:i4>
      </vt:variant>
      <vt:variant>
        <vt:lpwstr>http://www.facebook.com/halestormrocks</vt:lpwstr>
      </vt:variant>
      <vt:variant>
        <vt:lpwstr/>
      </vt:variant>
      <vt:variant>
        <vt:i4>5177419</vt:i4>
      </vt:variant>
      <vt:variant>
        <vt:i4>51</vt:i4>
      </vt:variant>
      <vt:variant>
        <vt:i4>0</vt:i4>
      </vt:variant>
      <vt:variant>
        <vt:i4>5</vt:i4>
      </vt:variant>
      <vt:variant>
        <vt:lpwstr>http://www.twitter.com/halestormrocks</vt:lpwstr>
      </vt:variant>
      <vt:variant>
        <vt:lpwstr/>
      </vt:variant>
      <vt:variant>
        <vt:i4>3407934</vt:i4>
      </vt:variant>
      <vt:variant>
        <vt:i4>48</vt:i4>
      </vt:variant>
      <vt:variant>
        <vt:i4>0</vt:i4>
      </vt:variant>
      <vt:variant>
        <vt:i4>5</vt:i4>
      </vt:variant>
      <vt:variant>
        <vt:lpwstr>http://www.halestormrocks.com/</vt:lpwstr>
      </vt:variant>
      <vt:variant>
        <vt:lpwstr/>
      </vt:variant>
      <vt:variant>
        <vt:i4>3080318</vt:i4>
      </vt:variant>
      <vt:variant>
        <vt:i4>45</vt:i4>
      </vt:variant>
      <vt:variant>
        <vt:i4>0</vt:i4>
      </vt:variant>
      <vt:variant>
        <vt:i4>5</vt:i4>
      </vt:variant>
      <vt:variant>
        <vt:lpwstr>https://www.youtube.com/user/HalestormRocks</vt:lpwstr>
      </vt:variant>
      <vt:variant>
        <vt:lpwstr/>
      </vt:variant>
      <vt:variant>
        <vt:i4>1704047</vt:i4>
      </vt:variant>
      <vt:variant>
        <vt:i4>42</vt:i4>
      </vt:variant>
      <vt:variant>
        <vt:i4>0</vt:i4>
      </vt:variant>
      <vt:variant>
        <vt:i4>5</vt:i4>
      </vt:variant>
      <vt:variant>
        <vt:lpwstr>https://www.youtube.com/watch?v=8hkmuTvkp_s</vt:lpwstr>
      </vt:variant>
      <vt:variant>
        <vt:lpwstr/>
      </vt:variant>
      <vt:variant>
        <vt:i4>7536688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https://www.youtube.com/watch?v=YGchlqCjj8A</vt:lpwstr>
      </vt:variant>
      <vt:variant>
        <vt:lpwstr/>
      </vt:variant>
      <vt:variant>
        <vt:i4>2359356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https://www.youtube.com/watch?v=1PXkCAiV0Ww</vt:lpwstr>
      </vt:variant>
      <vt:variant>
        <vt:lpwstr/>
      </vt:variant>
      <vt:variant>
        <vt:i4>3407984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https://www.youtube.com/watch?v=FmkHqUwa4zg</vt:lpwstr>
      </vt:variant>
      <vt:variant>
        <vt:lpwstr/>
      </vt:variant>
      <vt:variant>
        <vt:i4>3407934</vt:i4>
      </vt:variant>
      <vt:variant>
        <vt:i4>30</vt:i4>
      </vt:variant>
      <vt:variant>
        <vt:i4>0</vt:i4>
      </vt:variant>
      <vt:variant>
        <vt:i4>5</vt:i4>
      </vt:variant>
      <vt:variant>
        <vt:lpwstr>http://www.halestormrocks.com/</vt:lpwstr>
      </vt:variant>
      <vt:variant>
        <vt:lpwstr/>
      </vt:variant>
      <vt:variant>
        <vt:i4>4718596</vt:i4>
      </vt:variant>
      <vt:variant>
        <vt:i4>27</vt:i4>
      </vt:variant>
      <vt:variant>
        <vt:i4>0</vt:i4>
      </vt:variant>
      <vt:variant>
        <vt:i4>5</vt:i4>
      </vt:variant>
      <vt:variant>
        <vt:lpwstr>https://atlanti.cr/viciousd2c-pr</vt:lpwstr>
      </vt:variant>
      <vt:variant>
        <vt:lpwstr/>
      </vt:variant>
      <vt:variant>
        <vt:i4>3080248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https://www.youtube.com/guitarworld</vt:lpwstr>
      </vt:variant>
      <vt:variant>
        <vt:lpwstr/>
      </vt:variant>
      <vt:variant>
        <vt:i4>2818090</vt:i4>
      </vt:variant>
      <vt:variant>
        <vt:i4>21</vt:i4>
      </vt:variant>
      <vt:variant>
        <vt:i4>0</vt:i4>
      </vt:variant>
      <vt:variant>
        <vt:i4>5</vt:i4>
      </vt:variant>
      <vt:variant>
        <vt:lpwstr>http://backstoryevents.com/event/halestorm/</vt:lpwstr>
      </vt:variant>
      <vt:variant>
        <vt:lpwstr/>
      </vt:variant>
      <vt:variant>
        <vt:i4>3473461</vt:i4>
      </vt:variant>
      <vt:variant>
        <vt:i4>18</vt:i4>
      </vt:variant>
      <vt:variant>
        <vt:i4>0</vt:i4>
      </vt:variant>
      <vt:variant>
        <vt:i4>5</vt:i4>
      </vt:variant>
      <vt:variant>
        <vt:lpwstr>http://buildseries.com/</vt:lpwstr>
      </vt:variant>
      <vt:variant>
        <vt:lpwstr/>
      </vt:variant>
      <vt:variant>
        <vt:i4>5963870</vt:i4>
      </vt:variant>
      <vt:variant>
        <vt:i4>15</vt:i4>
      </vt:variant>
      <vt:variant>
        <vt:i4>0</vt:i4>
      </vt:variant>
      <vt:variant>
        <vt:i4>5</vt:i4>
      </vt:variant>
      <vt:variant>
        <vt:lpwstr>https://www.buildseries.com/</vt:lpwstr>
      </vt:variant>
      <vt:variant>
        <vt:lpwstr/>
      </vt:variant>
      <vt:variant>
        <vt:i4>7667745</vt:i4>
      </vt:variant>
      <vt:variant>
        <vt:i4>12</vt:i4>
      </vt:variant>
      <vt:variant>
        <vt:i4>0</vt:i4>
      </vt:variant>
      <vt:variant>
        <vt:i4>5</vt:i4>
      </vt:variant>
      <vt:variant>
        <vt:lpwstr>https://www.facebook.com/LoudWire/</vt:lpwstr>
      </vt:variant>
      <vt:variant>
        <vt:lpwstr/>
      </vt:variant>
      <vt:variant>
        <vt:i4>4849730</vt:i4>
      </vt:variant>
      <vt:variant>
        <vt:i4>9</vt:i4>
      </vt:variant>
      <vt:variant>
        <vt:i4>0</vt:i4>
      </vt:variant>
      <vt:variant>
        <vt:i4>5</vt:i4>
      </vt:variant>
      <vt:variant>
        <vt:lpwstr>https://atlantic.lnk.to/ViciousPR</vt:lpwstr>
      </vt:variant>
      <vt:variant>
        <vt:lpwstr/>
      </vt:variant>
      <vt:variant>
        <vt:i4>4653068</vt:i4>
      </vt:variant>
      <vt:variant>
        <vt:i4>6</vt:i4>
      </vt:variant>
      <vt:variant>
        <vt:i4>0</vt:i4>
      </vt:variant>
      <vt:variant>
        <vt:i4>5</vt:i4>
      </vt:variant>
      <vt:variant>
        <vt:lpwstr>https://atlanti.cr/uncomfortablevideo</vt:lpwstr>
      </vt:variant>
      <vt:variant>
        <vt:lpwstr/>
      </vt:variant>
      <vt:variant>
        <vt:i4>4849730</vt:i4>
      </vt:variant>
      <vt:variant>
        <vt:i4>3</vt:i4>
      </vt:variant>
      <vt:variant>
        <vt:i4>0</vt:i4>
      </vt:variant>
      <vt:variant>
        <vt:i4>5</vt:i4>
      </vt:variant>
      <vt:variant>
        <vt:lpwstr>https://atlantic.lnk.to/ViciousPR</vt:lpwstr>
      </vt:variant>
      <vt:variant>
        <vt:lpwstr/>
      </vt:variant>
      <vt:variant>
        <vt:i4>4653068</vt:i4>
      </vt:variant>
      <vt:variant>
        <vt:i4>0</vt:i4>
      </vt:variant>
      <vt:variant>
        <vt:i4>0</vt:i4>
      </vt:variant>
      <vt:variant>
        <vt:i4>5</vt:i4>
      </vt:variant>
      <vt:variant>
        <vt:lpwstr>https://atlanti.cr/uncomfortablevideo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subject/>
  <dc:creator>Catharine McNelly</dc:creator>
  <cp:keywords/>
  <cp:lastModifiedBy>Worden, Sydney</cp:lastModifiedBy>
  <cp:revision>2</cp:revision>
  <cp:lastPrinted>2011-02-24T18:30:00Z</cp:lastPrinted>
  <dcterms:created xsi:type="dcterms:W3CDTF">2021-08-19T03:34:00Z</dcterms:created>
  <dcterms:modified xsi:type="dcterms:W3CDTF">2021-08-19T03:34:00Z</dcterms:modified>
</cp:coreProperties>
</file>