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DC241" w14:textId="7F1280C7" w:rsidR="00801790" w:rsidRDefault="00832C53" w:rsidP="00801790">
      <w:pPr>
        <w:spacing w:after="0"/>
        <w:jc w:val="center"/>
        <w:rPr>
          <w:b/>
          <w:sz w:val="28"/>
          <w:szCs w:val="28"/>
        </w:rPr>
      </w:pPr>
      <w:r w:rsidRPr="00801790">
        <w:rPr>
          <w:b/>
          <w:color w:val="FF0000"/>
          <w:sz w:val="28"/>
          <w:szCs w:val="28"/>
        </w:rPr>
        <w:t xml:space="preserve">ILLITERATE LIGHT </w:t>
      </w:r>
      <w:r w:rsidR="001B7E61">
        <w:rPr>
          <w:b/>
          <w:sz w:val="28"/>
          <w:szCs w:val="28"/>
        </w:rPr>
        <w:t xml:space="preserve">ANNOUNCE </w:t>
      </w:r>
      <w:r w:rsidR="002040F5">
        <w:rPr>
          <w:b/>
          <w:sz w:val="28"/>
          <w:szCs w:val="28"/>
        </w:rPr>
        <w:t xml:space="preserve">ADDITIONAL </w:t>
      </w:r>
      <w:r w:rsidR="001B7E61" w:rsidRPr="001B7E61">
        <w:rPr>
          <w:b/>
          <w:color w:val="FF0000"/>
          <w:sz w:val="28"/>
          <w:szCs w:val="28"/>
        </w:rPr>
        <w:t xml:space="preserve">2020 </w:t>
      </w:r>
      <w:r w:rsidR="001B7E61" w:rsidRPr="00957A2C">
        <w:rPr>
          <w:b/>
          <w:color w:val="FF0000"/>
          <w:sz w:val="28"/>
          <w:szCs w:val="28"/>
        </w:rPr>
        <w:t xml:space="preserve">TOUR </w:t>
      </w:r>
      <w:r w:rsidR="001B7E61" w:rsidRPr="002040F5">
        <w:rPr>
          <w:b/>
          <w:color w:val="FF0000"/>
          <w:sz w:val="28"/>
          <w:szCs w:val="28"/>
        </w:rPr>
        <w:t>DATES</w:t>
      </w:r>
      <w:r w:rsidR="00957A2C" w:rsidRPr="002040F5">
        <w:rPr>
          <w:b/>
          <w:color w:val="FF0000"/>
          <w:sz w:val="28"/>
          <w:szCs w:val="28"/>
        </w:rPr>
        <w:t xml:space="preserve"> </w:t>
      </w:r>
      <w:r w:rsidR="00957A2C">
        <w:rPr>
          <w:b/>
          <w:sz w:val="28"/>
          <w:szCs w:val="28"/>
        </w:rPr>
        <w:t>THROUGHOUT SOUTHEAST</w:t>
      </w:r>
      <w:r w:rsidR="002040F5">
        <w:rPr>
          <w:b/>
          <w:sz w:val="28"/>
          <w:szCs w:val="28"/>
        </w:rPr>
        <w:t>ERN</w:t>
      </w:r>
      <w:r w:rsidR="00957A2C">
        <w:rPr>
          <w:b/>
          <w:sz w:val="28"/>
          <w:szCs w:val="28"/>
        </w:rPr>
        <w:t xml:space="preserve"> U</w:t>
      </w:r>
      <w:r w:rsidR="00D14D7B">
        <w:rPr>
          <w:b/>
          <w:sz w:val="28"/>
          <w:szCs w:val="28"/>
        </w:rPr>
        <w:t>.</w:t>
      </w:r>
      <w:r w:rsidR="00957A2C">
        <w:rPr>
          <w:b/>
          <w:sz w:val="28"/>
          <w:szCs w:val="28"/>
        </w:rPr>
        <w:t>S</w:t>
      </w:r>
      <w:r w:rsidR="00D14D7B">
        <w:rPr>
          <w:b/>
          <w:sz w:val="28"/>
          <w:szCs w:val="28"/>
        </w:rPr>
        <w:t>.</w:t>
      </w:r>
    </w:p>
    <w:p w14:paraId="777AF04E" w14:textId="4261E8B5" w:rsidR="00911A27" w:rsidRDefault="00911A27" w:rsidP="00801790">
      <w:pPr>
        <w:spacing w:after="0"/>
        <w:jc w:val="center"/>
        <w:rPr>
          <w:b/>
          <w:sz w:val="28"/>
          <w:szCs w:val="28"/>
        </w:rPr>
      </w:pPr>
    </w:p>
    <w:p w14:paraId="412931B5" w14:textId="3649EB0B" w:rsidR="00911A27" w:rsidRPr="00520A7D" w:rsidRDefault="008C223D" w:rsidP="002040F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HIGHLY ANTIC</w:t>
      </w:r>
      <w:r w:rsidR="00826D5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PATED </w:t>
      </w:r>
      <w:r w:rsidR="001B7E61">
        <w:rPr>
          <w:b/>
          <w:sz w:val="24"/>
          <w:szCs w:val="24"/>
        </w:rPr>
        <w:t xml:space="preserve">SHOWS ADDED </w:t>
      </w:r>
      <w:r w:rsidR="002040F5">
        <w:rPr>
          <w:b/>
          <w:sz w:val="24"/>
          <w:szCs w:val="24"/>
        </w:rPr>
        <w:t xml:space="preserve">TO </w:t>
      </w:r>
      <w:r w:rsidR="002040F5" w:rsidRPr="00520A7D">
        <w:rPr>
          <w:b/>
          <w:sz w:val="24"/>
          <w:szCs w:val="24"/>
        </w:rPr>
        <w:t>NORTH AMERICAN HEADLINE TOUR</w:t>
      </w:r>
      <w:r w:rsidR="002040F5">
        <w:rPr>
          <w:b/>
          <w:sz w:val="24"/>
          <w:szCs w:val="24"/>
        </w:rPr>
        <w:t xml:space="preserve"> CURRENTLY</w:t>
      </w:r>
      <w:r w:rsidR="002040F5" w:rsidRPr="00520A7D">
        <w:rPr>
          <w:b/>
          <w:sz w:val="24"/>
          <w:szCs w:val="24"/>
        </w:rPr>
        <w:t xml:space="preserve"> UNDERWAY</w:t>
      </w:r>
      <w:r w:rsidR="002040F5">
        <w:rPr>
          <w:b/>
          <w:sz w:val="24"/>
          <w:szCs w:val="24"/>
        </w:rPr>
        <w:t xml:space="preserve"> WITH </w:t>
      </w:r>
      <w:r w:rsidR="002040F5" w:rsidRPr="00520A7D">
        <w:rPr>
          <w:b/>
          <w:color w:val="FF0000"/>
          <w:sz w:val="24"/>
          <w:szCs w:val="24"/>
        </w:rPr>
        <w:t xml:space="preserve">SOLD-OUT SHOWS </w:t>
      </w:r>
      <w:r w:rsidR="002040F5" w:rsidRPr="00520A7D">
        <w:rPr>
          <w:b/>
          <w:sz w:val="24"/>
          <w:szCs w:val="24"/>
        </w:rPr>
        <w:t xml:space="preserve">IN </w:t>
      </w:r>
      <w:r w:rsidR="002040F5" w:rsidRPr="00520A7D">
        <w:rPr>
          <w:b/>
          <w:color w:val="FF0000"/>
          <w:sz w:val="24"/>
          <w:szCs w:val="24"/>
        </w:rPr>
        <w:t>WASHINGTON DC</w:t>
      </w:r>
      <w:r w:rsidR="002040F5" w:rsidRPr="00520A7D">
        <w:rPr>
          <w:b/>
          <w:sz w:val="24"/>
          <w:szCs w:val="24"/>
        </w:rPr>
        <w:t xml:space="preserve">, </w:t>
      </w:r>
      <w:r w:rsidR="002040F5" w:rsidRPr="00520A7D">
        <w:rPr>
          <w:b/>
          <w:color w:val="FF0000"/>
          <w:sz w:val="24"/>
          <w:szCs w:val="24"/>
        </w:rPr>
        <w:t>PHILADELPHIA</w:t>
      </w:r>
      <w:r w:rsidR="002040F5" w:rsidRPr="00520A7D">
        <w:rPr>
          <w:b/>
          <w:sz w:val="24"/>
          <w:szCs w:val="24"/>
        </w:rPr>
        <w:t xml:space="preserve">, </w:t>
      </w:r>
      <w:r w:rsidR="002040F5" w:rsidRPr="00520A7D">
        <w:rPr>
          <w:b/>
          <w:color w:val="FF0000"/>
          <w:sz w:val="24"/>
          <w:szCs w:val="24"/>
        </w:rPr>
        <w:t xml:space="preserve">BOSTON </w:t>
      </w:r>
      <w:r w:rsidR="002040F5" w:rsidRPr="00520A7D">
        <w:rPr>
          <w:b/>
          <w:sz w:val="24"/>
          <w:szCs w:val="24"/>
        </w:rPr>
        <w:t>+ MORE</w:t>
      </w:r>
    </w:p>
    <w:p w14:paraId="276203D1" w14:textId="3B35ECC2" w:rsidR="00801790" w:rsidRPr="00520A7D" w:rsidRDefault="00801790" w:rsidP="00801790">
      <w:pPr>
        <w:spacing w:after="0"/>
        <w:jc w:val="center"/>
        <w:rPr>
          <w:b/>
          <w:sz w:val="24"/>
          <w:szCs w:val="24"/>
        </w:rPr>
      </w:pPr>
    </w:p>
    <w:p w14:paraId="52DB8AFF" w14:textId="336E6F29" w:rsidR="00520A7D" w:rsidRPr="00520A7D" w:rsidRDefault="00520A7D" w:rsidP="00801790">
      <w:pPr>
        <w:spacing w:after="0"/>
        <w:jc w:val="center"/>
        <w:rPr>
          <w:b/>
          <w:sz w:val="24"/>
          <w:szCs w:val="24"/>
        </w:rPr>
      </w:pPr>
      <w:r w:rsidRPr="00520A7D">
        <w:rPr>
          <w:b/>
          <w:sz w:val="24"/>
          <w:szCs w:val="24"/>
        </w:rPr>
        <w:t xml:space="preserve">APPEARANCES </w:t>
      </w:r>
      <w:r w:rsidR="00957A2C">
        <w:rPr>
          <w:b/>
          <w:sz w:val="24"/>
          <w:szCs w:val="24"/>
        </w:rPr>
        <w:t xml:space="preserve">CONFIRMED </w:t>
      </w:r>
      <w:r w:rsidRPr="00520A7D">
        <w:rPr>
          <w:b/>
          <w:sz w:val="24"/>
          <w:szCs w:val="24"/>
        </w:rPr>
        <w:t xml:space="preserve">AT MARQUEE FESTIVALS INCLUDING </w:t>
      </w:r>
    </w:p>
    <w:p w14:paraId="1EC8AE63" w14:textId="0A92DBE5" w:rsidR="00520A7D" w:rsidRPr="00520A7D" w:rsidRDefault="00520A7D" w:rsidP="00801790">
      <w:pPr>
        <w:spacing w:after="0"/>
        <w:jc w:val="center"/>
        <w:rPr>
          <w:b/>
          <w:sz w:val="24"/>
          <w:szCs w:val="24"/>
        </w:rPr>
      </w:pPr>
      <w:r w:rsidRPr="00520A7D">
        <w:rPr>
          <w:b/>
          <w:color w:val="FF0000"/>
          <w:sz w:val="24"/>
          <w:szCs w:val="24"/>
        </w:rPr>
        <w:t>FIREFLY</w:t>
      </w:r>
      <w:r w:rsidRPr="00520A7D">
        <w:rPr>
          <w:b/>
          <w:sz w:val="24"/>
          <w:szCs w:val="24"/>
        </w:rPr>
        <w:t xml:space="preserve">, </w:t>
      </w:r>
      <w:r w:rsidRPr="00520A7D">
        <w:rPr>
          <w:b/>
          <w:color w:val="FF0000"/>
          <w:sz w:val="24"/>
          <w:szCs w:val="24"/>
        </w:rPr>
        <w:t xml:space="preserve">OSHEAGA </w:t>
      </w:r>
      <w:r w:rsidRPr="00520A7D">
        <w:rPr>
          <w:b/>
          <w:sz w:val="24"/>
          <w:szCs w:val="24"/>
        </w:rPr>
        <w:t xml:space="preserve">+ </w:t>
      </w:r>
      <w:r w:rsidRPr="00520A7D">
        <w:rPr>
          <w:b/>
          <w:color w:val="FF0000"/>
          <w:sz w:val="24"/>
          <w:szCs w:val="24"/>
        </w:rPr>
        <w:t>SAVANNAH STOPOVER</w:t>
      </w:r>
    </w:p>
    <w:p w14:paraId="45D1F791" w14:textId="1C4DABBF" w:rsidR="00911A27" w:rsidRDefault="00911A27" w:rsidP="00832C53">
      <w:pPr>
        <w:spacing w:after="0"/>
        <w:jc w:val="center"/>
        <w:rPr>
          <w:b/>
          <w:sz w:val="28"/>
          <w:szCs w:val="28"/>
        </w:rPr>
      </w:pPr>
    </w:p>
    <w:p w14:paraId="1E622651" w14:textId="6D2A9788" w:rsidR="002E338E" w:rsidRDefault="001B7E61" w:rsidP="002E338E">
      <w:pPr>
        <w:spacing w:after="0"/>
        <w:jc w:val="center"/>
        <w:rPr>
          <w:b/>
          <w:i/>
        </w:rPr>
      </w:pPr>
      <w:r>
        <w:rPr>
          <w:b/>
          <w:i/>
        </w:rPr>
        <w:t xml:space="preserve"> </w:t>
      </w:r>
      <w:r w:rsidR="002E338E">
        <w:rPr>
          <w:b/>
          <w:i/>
        </w:rPr>
        <w:t>“an explosive mission statement from a band that’s here to stay”</w:t>
      </w:r>
    </w:p>
    <w:p w14:paraId="3664B0AB" w14:textId="77777777" w:rsidR="002E338E" w:rsidRDefault="002E338E" w:rsidP="002E338E">
      <w:pPr>
        <w:spacing w:after="0"/>
        <w:jc w:val="center"/>
        <w:rPr>
          <w:b/>
          <w:i/>
        </w:rPr>
      </w:pPr>
      <w:r>
        <w:rPr>
          <w:b/>
          <w:i/>
        </w:rPr>
        <w:t>– NPR</w:t>
      </w:r>
    </w:p>
    <w:p w14:paraId="4FDA4F49" w14:textId="77777777" w:rsidR="002E338E" w:rsidRDefault="002E338E" w:rsidP="002F377B">
      <w:pPr>
        <w:spacing w:after="0"/>
        <w:jc w:val="center"/>
        <w:rPr>
          <w:b/>
          <w:i/>
        </w:rPr>
      </w:pPr>
    </w:p>
    <w:p w14:paraId="05208215" w14:textId="77777777" w:rsidR="002F377B" w:rsidRDefault="002F377B" w:rsidP="002F377B">
      <w:pPr>
        <w:spacing w:after="0"/>
        <w:jc w:val="center"/>
        <w:rPr>
          <w:b/>
          <w:i/>
        </w:rPr>
      </w:pPr>
      <w:r w:rsidRPr="002F377B">
        <w:rPr>
          <w:b/>
          <w:i/>
        </w:rPr>
        <w:t>“electrifying, combustible</w:t>
      </w:r>
      <w:r>
        <w:rPr>
          <w:b/>
          <w:i/>
        </w:rPr>
        <w:t xml:space="preserve">… </w:t>
      </w:r>
      <w:r w:rsidRPr="002F377B">
        <w:rPr>
          <w:b/>
          <w:i/>
        </w:rPr>
        <w:t xml:space="preserve">a refined vein of My Morning Jacket / Band </w:t>
      </w:r>
      <w:proofErr w:type="gramStart"/>
      <w:r w:rsidRPr="002F377B">
        <w:rPr>
          <w:b/>
          <w:i/>
        </w:rPr>
        <w:t>Of</w:t>
      </w:r>
      <w:proofErr w:type="gramEnd"/>
      <w:r w:rsidRPr="002F377B">
        <w:rPr>
          <w:b/>
          <w:i/>
        </w:rPr>
        <w:t xml:space="preserve"> Horses-style Americana”</w:t>
      </w:r>
      <w:r>
        <w:rPr>
          <w:b/>
          <w:i/>
        </w:rPr>
        <w:t xml:space="preserve"> </w:t>
      </w:r>
    </w:p>
    <w:p w14:paraId="4B2B1BF2" w14:textId="77777777" w:rsidR="002F377B" w:rsidRDefault="002F377B" w:rsidP="002F377B">
      <w:pPr>
        <w:spacing w:after="0"/>
        <w:jc w:val="center"/>
        <w:rPr>
          <w:b/>
          <w:i/>
        </w:rPr>
      </w:pPr>
      <w:r>
        <w:rPr>
          <w:b/>
          <w:i/>
        </w:rPr>
        <w:t xml:space="preserve">– UPROXX </w:t>
      </w:r>
    </w:p>
    <w:p w14:paraId="4FDBF538" w14:textId="77777777" w:rsidR="00B23AE5" w:rsidRDefault="00B23AE5" w:rsidP="002F377B">
      <w:pPr>
        <w:spacing w:after="0"/>
        <w:jc w:val="center"/>
        <w:rPr>
          <w:b/>
          <w:i/>
        </w:rPr>
      </w:pPr>
    </w:p>
    <w:p w14:paraId="4CC15009" w14:textId="145CFDFF" w:rsidR="00B23AE5" w:rsidRDefault="00DF50DE" w:rsidP="002F377B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E88DCC7" wp14:editId="28BD58A6">
            <wp:extent cx="2281550" cy="2853966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iterateLight_PortraitInstagr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0" cy="285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776">
        <w:rPr>
          <w:b/>
        </w:rPr>
        <w:t xml:space="preserve"> </w:t>
      </w:r>
      <w:r w:rsidR="003C7776">
        <w:rPr>
          <w:b/>
          <w:noProof/>
        </w:rPr>
        <w:drawing>
          <wp:inline distT="0" distB="0" distL="0" distR="0" wp14:anchorId="3CD828D7" wp14:editId="4BA387F6">
            <wp:extent cx="2778953" cy="2857434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76" cy="287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847FB" w14:textId="0BCC0914" w:rsidR="002E338E" w:rsidRPr="002E338E" w:rsidRDefault="00D14D7B" w:rsidP="002E338E">
      <w:pPr>
        <w:spacing w:after="0"/>
        <w:jc w:val="center"/>
        <w:rPr>
          <w:i/>
          <w:sz w:val="18"/>
          <w:szCs w:val="18"/>
        </w:rPr>
      </w:pPr>
      <w:hyperlink r:id="rId9" w:history="1">
        <w:r w:rsidR="00AC0934" w:rsidRPr="00D14D7B">
          <w:rPr>
            <w:rStyle w:val="Hyperlink"/>
            <w:i/>
            <w:sz w:val="18"/>
            <w:szCs w:val="18"/>
          </w:rPr>
          <w:t>download</w:t>
        </w:r>
        <w:r w:rsidR="00957A2C" w:rsidRPr="00D14D7B">
          <w:rPr>
            <w:rStyle w:val="Hyperlink"/>
            <w:i/>
            <w:sz w:val="18"/>
            <w:szCs w:val="18"/>
          </w:rPr>
          <w:t xml:space="preserve"> hi-res </w:t>
        </w:r>
        <w:proofErr w:type="spellStart"/>
        <w:r w:rsidR="00957A2C" w:rsidRPr="00D14D7B">
          <w:rPr>
            <w:rStyle w:val="Hyperlink"/>
            <w:i/>
            <w:sz w:val="18"/>
            <w:szCs w:val="18"/>
          </w:rPr>
          <w:t>admat</w:t>
        </w:r>
        <w:proofErr w:type="spellEnd"/>
      </w:hyperlink>
      <w:r w:rsidR="00957A2C">
        <w:rPr>
          <w:i/>
        </w:rPr>
        <w:tab/>
      </w:r>
      <w:r w:rsidR="00957A2C">
        <w:rPr>
          <w:i/>
        </w:rPr>
        <w:tab/>
        <w:t xml:space="preserve">   </w:t>
      </w:r>
      <w:r w:rsidR="00A66F7E">
        <w:rPr>
          <w:rStyle w:val="Hyperlink"/>
          <w:i/>
          <w:sz w:val="18"/>
          <w:szCs w:val="18"/>
          <w:u w:val="none"/>
        </w:rPr>
        <w:tab/>
      </w:r>
      <w:r w:rsidR="00957A2C">
        <w:rPr>
          <w:rStyle w:val="Hyperlink"/>
          <w:i/>
          <w:sz w:val="18"/>
          <w:szCs w:val="18"/>
          <w:u w:val="none"/>
        </w:rPr>
        <w:t xml:space="preserve">        </w:t>
      </w:r>
      <w:hyperlink r:id="rId10" w:history="1">
        <w:r w:rsidR="00A66F7E" w:rsidRPr="00A66F7E">
          <w:rPr>
            <w:rStyle w:val="Hyperlink"/>
            <w:i/>
            <w:sz w:val="18"/>
            <w:szCs w:val="18"/>
          </w:rPr>
          <w:t>download hi-res press photo</w:t>
        </w:r>
      </w:hyperlink>
    </w:p>
    <w:p w14:paraId="375E3270" w14:textId="77777777" w:rsidR="002F377B" w:rsidRDefault="002F377B" w:rsidP="00832C53">
      <w:pPr>
        <w:spacing w:after="0"/>
        <w:jc w:val="center"/>
        <w:rPr>
          <w:b/>
          <w:sz w:val="28"/>
          <w:szCs w:val="28"/>
        </w:rPr>
      </w:pPr>
    </w:p>
    <w:p w14:paraId="50937D94" w14:textId="57FC217E" w:rsidR="00911A27" w:rsidRDefault="00832C53" w:rsidP="00A64C49">
      <w:pPr>
        <w:spacing w:after="0"/>
        <w:jc w:val="both"/>
      </w:pPr>
      <w:r w:rsidRPr="00801790">
        <w:t xml:space="preserve">Virginia indie rock duo </w:t>
      </w:r>
      <w:r w:rsidRPr="00801790">
        <w:rPr>
          <w:b/>
        </w:rPr>
        <w:t>Illiterate Light</w:t>
      </w:r>
      <w:r w:rsidRPr="00801790">
        <w:t xml:space="preserve"> has </w:t>
      </w:r>
      <w:r w:rsidR="001B7E61">
        <w:t>announced 1</w:t>
      </w:r>
      <w:r w:rsidR="00DF50DE">
        <w:t xml:space="preserve">0 </w:t>
      </w:r>
      <w:r w:rsidR="001B7E61">
        <w:t xml:space="preserve">additional dates to their </w:t>
      </w:r>
      <w:r w:rsidR="001B7E61" w:rsidRPr="008C223D">
        <w:rPr>
          <w:b/>
        </w:rPr>
        <w:t>Spring 2020 tour</w:t>
      </w:r>
      <w:r w:rsidR="001B7E61">
        <w:t xml:space="preserve">, </w:t>
      </w:r>
      <w:r w:rsidR="00957A2C">
        <w:t>adding stops to</w:t>
      </w:r>
      <w:r w:rsidR="001B7E61">
        <w:t xml:space="preserve"> a </w:t>
      </w:r>
      <w:r w:rsidR="008F79EC">
        <w:t>months-</w:t>
      </w:r>
      <w:r w:rsidR="001B7E61">
        <w:t xml:space="preserve">long run that </w:t>
      </w:r>
      <w:r w:rsidR="00D14D7B">
        <w:t>will now include</w:t>
      </w:r>
      <w:r w:rsidR="001B7E61">
        <w:t xml:space="preserve"> the southeastern U.S.</w:t>
      </w:r>
      <w:r w:rsidR="008C223D">
        <w:t xml:space="preserve"> </w:t>
      </w:r>
    </w:p>
    <w:p w14:paraId="54FE4175" w14:textId="39221B24" w:rsidR="00911A27" w:rsidRDefault="00911A27" w:rsidP="00A64C49">
      <w:pPr>
        <w:spacing w:after="0"/>
        <w:jc w:val="both"/>
        <w:rPr>
          <w:i/>
        </w:rPr>
      </w:pPr>
    </w:p>
    <w:p w14:paraId="0592742E" w14:textId="5F445EEA" w:rsidR="00B873CD" w:rsidRDefault="00520A7D" w:rsidP="00B873CD">
      <w:pPr>
        <w:spacing w:after="0"/>
        <w:jc w:val="both"/>
      </w:pPr>
      <w:r>
        <w:t>After sold-out shows this fall in Richmond and Harrisonburg, VA, t</w:t>
      </w:r>
      <w:r w:rsidR="00B873CD">
        <w:t xml:space="preserve">he duo </w:t>
      </w:r>
      <w:r w:rsidR="00B873CD" w:rsidRPr="00B26090">
        <w:t>kick</w:t>
      </w:r>
      <w:r w:rsidR="00B873CD">
        <w:t>ed</w:t>
      </w:r>
      <w:r w:rsidR="00B873CD" w:rsidRPr="00B26090">
        <w:t xml:space="preserve"> off their</w:t>
      </w:r>
      <w:r>
        <w:t xml:space="preserve"> proper</w:t>
      </w:r>
      <w:r w:rsidR="00B873CD" w:rsidRPr="00B26090">
        <w:t xml:space="preserve"> </w:t>
      </w:r>
      <w:r w:rsidR="00B873CD">
        <w:rPr>
          <w:b/>
        </w:rPr>
        <w:t>North American</w:t>
      </w:r>
      <w:r w:rsidR="00B873CD" w:rsidRPr="00B26090">
        <w:rPr>
          <w:b/>
        </w:rPr>
        <w:t xml:space="preserve"> headline tour</w:t>
      </w:r>
      <w:r w:rsidR="00B873CD" w:rsidRPr="00B26090">
        <w:t xml:space="preserve"> </w:t>
      </w:r>
      <w:r w:rsidR="00B873CD">
        <w:t>at the end of January</w:t>
      </w:r>
      <w:r>
        <w:t xml:space="preserve"> –</w:t>
      </w:r>
      <w:r w:rsidR="004C0BFC">
        <w:t xml:space="preserve"> </w:t>
      </w:r>
      <w:r w:rsidR="004C0BFC" w:rsidRPr="004C0BFC">
        <w:rPr>
          <w:b/>
        </w:rPr>
        <w:t>already</w:t>
      </w:r>
      <w:r>
        <w:t xml:space="preserve"> </w:t>
      </w:r>
      <w:r w:rsidRPr="00520A7D">
        <w:rPr>
          <w:b/>
        </w:rPr>
        <w:t>s</w:t>
      </w:r>
      <w:r w:rsidR="00B873CD" w:rsidRPr="00520A7D">
        <w:rPr>
          <w:b/>
        </w:rPr>
        <w:t xml:space="preserve">elling out rooms </w:t>
      </w:r>
      <w:r w:rsidRPr="00520A7D">
        <w:rPr>
          <w:b/>
        </w:rPr>
        <w:t>in Washington DC, Philadelphia, and Boston</w:t>
      </w:r>
      <w:r>
        <w:t xml:space="preserve">. Last week the band played to an enraptured crowd at </w:t>
      </w:r>
      <w:r w:rsidRPr="00B26090">
        <w:t xml:space="preserve">Brooklyn’s </w:t>
      </w:r>
      <w:r w:rsidRPr="00B26090">
        <w:rPr>
          <w:b/>
        </w:rPr>
        <w:t>Rough Trade</w:t>
      </w:r>
      <w:r w:rsidRPr="00520A7D">
        <w:t>, and</w:t>
      </w:r>
      <w:r>
        <w:t xml:space="preserve"> </w:t>
      </w:r>
      <w:r w:rsidR="004C0BFC">
        <w:t>performed</w:t>
      </w:r>
      <w:r>
        <w:t xml:space="preserve"> live sessions for both </w:t>
      </w:r>
      <w:hyperlink r:id="rId11" w:history="1">
        <w:proofErr w:type="spellStart"/>
        <w:r w:rsidRPr="00584A16">
          <w:rPr>
            <w:rStyle w:val="Hyperlink"/>
            <w:b/>
          </w:rPr>
          <w:t>Relix</w:t>
        </w:r>
        <w:proofErr w:type="spellEnd"/>
      </w:hyperlink>
      <w:r>
        <w:t xml:space="preserve"> </w:t>
      </w:r>
      <w:r w:rsidRPr="00A04215">
        <w:t xml:space="preserve">and </w:t>
      </w:r>
      <w:hyperlink r:id="rId12" w:history="1">
        <w:r w:rsidRPr="00A04215">
          <w:rPr>
            <w:rStyle w:val="Hyperlink"/>
            <w:b/>
          </w:rPr>
          <w:t>Paste</w:t>
        </w:r>
      </w:hyperlink>
      <w:r w:rsidRPr="00A04215">
        <w:t>.</w:t>
      </w:r>
      <w:r>
        <w:t xml:space="preserve"> </w:t>
      </w:r>
    </w:p>
    <w:p w14:paraId="1B457A14" w14:textId="53690424" w:rsidR="00E97498" w:rsidRDefault="00E97498" w:rsidP="00B873CD">
      <w:pPr>
        <w:spacing w:after="0"/>
        <w:jc w:val="both"/>
      </w:pPr>
    </w:p>
    <w:p w14:paraId="30246ACD" w14:textId="746AEA6D" w:rsidR="002B59BF" w:rsidRDefault="00520A7D" w:rsidP="00B873CD">
      <w:pPr>
        <w:spacing w:after="0"/>
        <w:jc w:val="both"/>
      </w:pPr>
      <w:r>
        <w:t xml:space="preserve">Later this month, the band will make </w:t>
      </w:r>
      <w:r w:rsidR="00B873CD" w:rsidRPr="00B26090">
        <w:t>highly-anticipated stop</w:t>
      </w:r>
      <w:r w:rsidR="002040F5">
        <w:t>s</w:t>
      </w:r>
      <w:r w:rsidR="00B873CD" w:rsidRPr="00B26090">
        <w:t xml:space="preserve"> </w:t>
      </w:r>
      <w:r>
        <w:t xml:space="preserve">at </w:t>
      </w:r>
      <w:r w:rsidR="00B873CD" w:rsidRPr="00B26090">
        <w:t xml:space="preserve">LA’s </w:t>
      </w:r>
      <w:r w:rsidR="00B873CD" w:rsidRPr="00B26090">
        <w:rPr>
          <w:b/>
        </w:rPr>
        <w:t>Moroccan Lounge</w:t>
      </w:r>
      <w:r w:rsidR="00B873CD" w:rsidRPr="00B26090">
        <w:t xml:space="preserve"> (2/18</w:t>
      </w:r>
      <w:r w:rsidR="002040F5">
        <w:t>) and Nashville’s</w:t>
      </w:r>
      <w:r w:rsidR="00B873CD" w:rsidRPr="00B26090">
        <w:t xml:space="preserve"> </w:t>
      </w:r>
      <w:r w:rsidR="00B873CD" w:rsidRPr="00B26090">
        <w:rPr>
          <w:b/>
        </w:rPr>
        <w:t>The Basement</w:t>
      </w:r>
      <w:r w:rsidR="002040F5">
        <w:rPr>
          <w:b/>
        </w:rPr>
        <w:t xml:space="preserve"> East </w:t>
      </w:r>
      <w:r w:rsidR="002040F5" w:rsidRPr="002040F5">
        <w:t>(2/29)</w:t>
      </w:r>
      <w:r w:rsidR="002040F5">
        <w:t xml:space="preserve">. In March, the duo will kick off in Columbia, SC </w:t>
      </w:r>
      <w:r w:rsidR="00D14D7B">
        <w:t>(</w:t>
      </w:r>
      <w:r w:rsidR="002040F5">
        <w:t>3/6</w:t>
      </w:r>
      <w:r w:rsidR="00D14D7B">
        <w:t>)</w:t>
      </w:r>
      <w:r w:rsidR="002040F5">
        <w:t xml:space="preserve"> and make stops throughout the Southeast</w:t>
      </w:r>
      <w:r w:rsidR="00744E1C">
        <w:t xml:space="preserve">, culminating on 4/25 with a set at Atlanta’s </w:t>
      </w:r>
      <w:proofErr w:type="spellStart"/>
      <w:r w:rsidR="00744E1C" w:rsidRPr="00D14D7B">
        <w:rPr>
          <w:b/>
        </w:rPr>
        <w:t>Sweet</w:t>
      </w:r>
      <w:r w:rsidR="00D14D7B" w:rsidRPr="00D14D7B">
        <w:rPr>
          <w:b/>
        </w:rPr>
        <w:t>Water</w:t>
      </w:r>
      <w:proofErr w:type="spellEnd"/>
      <w:r w:rsidR="00744E1C" w:rsidRPr="00D14D7B">
        <w:rPr>
          <w:b/>
        </w:rPr>
        <w:t xml:space="preserve"> 420</w:t>
      </w:r>
      <w:r w:rsidR="00D14D7B" w:rsidRPr="00D14D7B">
        <w:rPr>
          <w:b/>
        </w:rPr>
        <w:t xml:space="preserve"> Fest</w:t>
      </w:r>
      <w:r w:rsidR="00D14D7B">
        <w:t xml:space="preserve"> –</w:t>
      </w:r>
      <w:r w:rsidR="00B873CD" w:rsidRPr="00B26090">
        <w:t xml:space="preserve"> </w:t>
      </w:r>
      <w:r w:rsidR="00B873CD">
        <w:t xml:space="preserve">tickets </w:t>
      </w:r>
      <w:r w:rsidR="00B873CD">
        <w:lastRenderedPageBreak/>
        <w:t xml:space="preserve">available </w:t>
      </w:r>
      <w:hyperlink r:id="rId13" w:history="1">
        <w:r w:rsidR="00B873CD" w:rsidRPr="00B26090">
          <w:rPr>
            <w:rStyle w:val="Hyperlink"/>
          </w:rPr>
          <w:t>here</w:t>
        </w:r>
      </w:hyperlink>
      <w:r w:rsidR="00B873CD">
        <w:t xml:space="preserve"> and </w:t>
      </w:r>
      <w:r w:rsidR="00B873CD" w:rsidRPr="00B26090">
        <w:t xml:space="preserve">full dates below. </w:t>
      </w:r>
      <w:r w:rsidR="00556E07">
        <w:t xml:space="preserve">In addition to </w:t>
      </w:r>
      <w:proofErr w:type="spellStart"/>
      <w:r w:rsidR="00D14D7B">
        <w:t>SweetWater</w:t>
      </w:r>
      <w:proofErr w:type="spellEnd"/>
      <w:r w:rsidR="00D14D7B">
        <w:t xml:space="preserve"> 420</w:t>
      </w:r>
      <w:r w:rsidR="00556E07">
        <w:t xml:space="preserve">, </w:t>
      </w:r>
      <w:r w:rsidR="002B59BF">
        <w:t xml:space="preserve">Illiterate Light will play a number of </w:t>
      </w:r>
      <w:r w:rsidR="00D14D7B">
        <w:t xml:space="preserve">other </w:t>
      </w:r>
      <w:r w:rsidR="002B59BF">
        <w:t xml:space="preserve">marquee festivals in 2020 – including </w:t>
      </w:r>
      <w:r w:rsidR="002B59BF" w:rsidRPr="00964FAC">
        <w:rPr>
          <w:b/>
        </w:rPr>
        <w:t>Savannah Stopover</w:t>
      </w:r>
      <w:r w:rsidR="002B59BF">
        <w:t xml:space="preserve">, </w:t>
      </w:r>
      <w:r w:rsidR="00EF68F6" w:rsidRPr="00964FAC">
        <w:rPr>
          <w:b/>
        </w:rPr>
        <w:t>Firefly</w:t>
      </w:r>
      <w:r w:rsidR="00EF68F6">
        <w:t xml:space="preserve"> </w:t>
      </w:r>
      <w:r w:rsidR="00964FAC">
        <w:t xml:space="preserve">and </w:t>
      </w:r>
      <w:proofErr w:type="spellStart"/>
      <w:r w:rsidR="00EF68F6" w:rsidRPr="00964FAC">
        <w:rPr>
          <w:b/>
        </w:rPr>
        <w:t>Osheaga</w:t>
      </w:r>
      <w:proofErr w:type="spellEnd"/>
      <w:r w:rsidR="00EF68F6">
        <w:t xml:space="preserve">, among others. </w:t>
      </w:r>
    </w:p>
    <w:p w14:paraId="281C537E" w14:textId="61BBDA39" w:rsidR="00CE242F" w:rsidRDefault="00CE242F" w:rsidP="00B873CD">
      <w:pPr>
        <w:spacing w:after="0"/>
        <w:jc w:val="both"/>
        <w:rPr>
          <w:b/>
        </w:rPr>
      </w:pPr>
    </w:p>
    <w:p w14:paraId="138A0B8C" w14:textId="31CC97FE" w:rsidR="00CC60C3" w:rsidRDefault="00B26090" w:rsidP="00CC60C3">
      <w:pPr>
        <w:spacing w:after="0"/>
        <w:jc w:val="both"/>
      </w:pPr>
      <w:r w:rsidRPr="00B26090">
        <w:t>Illiterate Light’s c</w:t>
      </w:r>
      <w:r w:rsidR="00B23AE5" w:rsidRPr="00B26090">
        <w:t>urrent single “</w:t>
      </w:r>
      <w:hyperlink r:id="rId14" w:history="1">
        <w:r w:rsidR="00B23AE5" w:rsidRPr="00B26090">
          <w:rPr>
            <w:rStyle w:val="Hyperlink"/>
            <w:b/>
          </w:rPr>
          <w:t>Better Than I Us</w:t>
        </w:r>
        <w:r w:rsidR="007D2A2E" w:rsidRPr="00B26090">
          <w:rPr>
            <w:rStyle w:val="Hyperlink"/>
            <w:b/>
          </w:rPr>
          <w:t>ed To</w:t>
        </w:r>
      </w:hyperlink>
      <w:r w:rsidR="007D2A2E" w:rsidRPr="00B26090">
        <w:t>”</w:t>
      </w:r>
      <w:r w:rsidR="00A64C49">
        <w:t xml:space="preserve"> received accolades from NPR, which declared it “</w:t>
      </w:r>
      <w:r w:rsidR="00A64C49" w:rsidRPr="00CC60C3">
        <w:rPr>
          <w:b/>
          <w:i/>
        </w:rPr>
        <w:t>a perfect addition to your summertime playlist</w:t>
      </w:r>
      <w:r w:rsidR="00A64C49">
        <w:t xml:space="preserve">.” The music video for </w:t>
      </w:r>
      <w:r w:rsidR="00CC60C3">
        <w:t>“Better Than I Used To”</w:t>
      </w:r>
      <w:r w:rsidR="00A64C49">
        <w:t xml:space="preserve"> was premiered via </w:t>
      </w:r>
      <w:hyperlink r:id="rId15" w:history="1">
        <w:r w:rsidR="00A64C49" w:rsidRPr="00CC60C3">
          <w:rPr>
            <w:rStyle w:val="Hyperlink"/>
            <w:b/>
          </w:rPr>
          <w:t>Billboard</w:t>
        </w:r>
      </w:hyperlink>
      <w:r w:rsidR="00CC60C3">
        <w:t xml:space="preserve">, who called it </w:t>
      </w:r>
      <w:r w:rsidR="00CC60C3" w:rsidRPr="00CC60C3">
        <w:rPr>
          <w:b/>
          <w:i/>
        </w:rPr>
        <w:t>“a visual that translates the euphoric</w:t>
      </w:r>
      <w:r w:rsidR="00A64C49" w:rsidRPr="00CC60C3">
        <w:rPr>
          <w:b/>
          <w:i/>
        </w:rPr>
        <w:t>, restorative powers of love into a reverent and downright hypnotic experience.</w:t>
      </w:r>
      <w:r w:rsidR="00CC60C3" w:rsidRPr="00CC60C3">
        <w:rPr>
          <w:b/>
          <w:i/>
        </w:rPr>
        <w:t>”</w:t>
      </w:r>
      <w:r w:rsidR="00CC60C3">
        <w:rPr>
          <w:b/>
          <w:i/>
        </w:rPr>
        <w:t xml:space="preserve"> </w:t>
      </w:r>
      <w:r w:rsidR="00CC60C3">
        <w:t>C</w:t>
      </w:r>
      <w:r w:rsidR="00CC60C3" w:rsidRPr="00B26090">
        <w:t xml:space="preserve">urrently climbing the Adult Alternative charts, </w:t>
      </w:r>
      <w:r w:rsidR="00CC60C3">
        <w:t xml:space="preserve">the track </w:t>
      </w:r>
      <w:r w:rsidR="00CC60C3">
        <w:rPr>
          <w:b/>
        </w:rPr>
        <w:t>cracked the Top 10</w:t>
      </w:r>
      <w:r w:rsidR="00CC60C3" w:rsidRPr="00B26090">
        <w:t xml:space="preserve"> </w:t>
      </w:r>
      <w:r w:rsidR="00CC60C3">
        <w:t>at the start of 2020</w:t>
      </w:r>
      <w:r w:rsidR="00CC60C3" w:rsidRPr="00B26090">
        <w:t>.</w:t>
      </w:r>
    </w:p>
    <w:p w14:paraId="31E9A2D9" w14:textId="77777777" w:rsidR="00CC60C3" w:rsidRPr="00B26090" w:rsidRDefault="00CC60C3" w:rsidP="00CC60C3">
      <w:pPr>
        <w:spacing w:after="0"/>
        <w:jc w:val="both"/>
      </w:pPr>
    </w:p>
    <w:p w14:paraId="2ACA689D" w14:textId="77777777" w:rsidR="00A64C49" w:rsidRPr="002F377B" w:rsidRDefault="00A64C49" w:rsidP="00A64C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This year’s headline tour follows heavy touring last year</w:t>
      </w:r>
      <w:r w:rsidRPr="002F377B">
        <w:rPr>
          <w:rFonts w:asciiTheme="minorHAnsi" w:hAnsiTheme="minorHAnsi" w:cstheme="minorHAnsi"/>
          <w:shd w:val="clear" w:color="auto" w:fill="FFFFFF"/>
        </w:rPr>
        <w:t xml:space="preserve"> with </w:t>
      </w:r>
      <w:r w:rsidRPr="00CC60C3">
        <w:rPr>
          <w:rFonts w:asciiTheme="minorHAnsi" w:hAnsiTheme="minorHAnsi" w:cstheme="minorHAnsi"/>
          <w:b/>
          <w:shd w:val="clear" w:color="auto" w:fill="FFFFFF"/>
        </w:rPr>
        <w:t>Rainbow Kitten Surprise</w:t>
      </w:r>
      <w:r w:rsidRPr="002F377B">
        <w:rPr>
          <w:rFonts w:asciiTheme="minorHAnsi" w:hAnsiTheme="minorHAnsi" w:cstheme="minorHAnsi"/>
          <w:shd w:val="clear" w:color="auto" w:fill="FFFFFF"/>
        </w:rPr>
        <w:t xml:space="preserve"> and </w:t>
      </w:r>
      <w:r w:rsidRPr="00CC60C3">
        <w:rPr>
          <w:rFonts w:asciiTheme="minorHAnsi" w:hAnsiTheme="minorHAnsi" w:cstheme="minorHAnsi"/>
          <w:b/>
          <w:shd w:val="clear" w:color="auto" w:fill="FFFFFF"/>
        </w:rPr>
        <w:t xml:space="preserve">The Head </w:t>
      </w:r>
      <w:proofErr w:type="gramStart"/>
      <w:r w:rsidRPr="00CC60C3">
        <w:rPr>
          <w:rFonts w:asciiTheme="minorHAnsi" w:hAnsiTheme="minorHAnsi" w:cstheme="minorHAnsi"/>
          <w:b/>
          <w:shd w:val="clear" w:color="auto" w:fill="FFFFFF"/>
        </w:rPr>
        <w:t>And</w:t>
      </w:r>
      <w:proofErr w:type="gramEnd"/>
      <w:r w:rsidRPr="00CC60C3">
        <w:rPr>
          <w:rFonts w:asciiTheme="minorHAnsi" w:hAnsiTheme="minorHAnsi" w:cstheme="minorHAnsi"/>
          <w:b/>
          <w:shd w:val="clear" w:color="auto" w:fill="FFFFFF"/>
        </w:rPr>
        <w:t xml:space="preserve"> The Heart</w:t>
      </w:r>
      <w:r w:rsidRPr="002F377B">
        <w:rPr>
          <w:rFonts w:asciiTheme="minorHAnsi" w:hAnsiTheme="minorHAnsi" w:cstheme="minorHAnsi"/>
          <w:shd w:val="clear" w:color="auto" w:fill="FFFFFF"/>
        </w:rPr>
        <w:t xml:space="preserve"> – winning over crowds with their “</w:t>
      </w:r>
      <w:r w:rsidRPr="00A64C49">
        <w:rPr>
          <w:rFonts w:asciiTheme="minorHAnsi" w:hAnsiTheme="minorHAnsi" w:cstheme="minorHAnsi"/>
          <w:b/>
          <w:shd w:val="clear" w:color="auto" w:fill="FFFFFF"/>
        </w:rPr>
        <w:t>hypnotic</w:t>
      </w:r>
      <w:r w:rsidRPr="002F377B">
        <w:rPr>
          <w:rFonts w:asciiTheme="minorHAnsi" w:hAnsiTheme="minorHAnsi" w:cstheme="minorHAnsi"/>
          <w:shd w:val="clear" w:color="auto" w:fill="FFFFFF"/>
        </w:rPr>
        <w:t>” (</w:t>
      </w:r>
      <w:r w:rsidRPr="00A64C49">
        <w:rPr>
          <w:rFonts w:asciiTheme="minorHAnsi" w:hAnsiTheme="minorHAnsi" w:cstheme="minorHAnsi"/>
          <w:bCs/>
        </w:rPr>
        <w:t>Billboard</w:t>
      </w:r>
      <w:r w:rsidRPr="002F377B">
        <w:rPr>
          <w:rFonts w:asciiTheme="minorHAnsi" w:hAnsiTheme="minorHAnsi" w:cstheme="minorHAnsi"/>
        </w:rPr>
        <w:t>) performances and “</w:t>
      </w:r>
      <w:r w:rsidRPr="00A64C49">
        <w:rPr>
          <w:rFonts w:asciiTheme="minorHAnsi" w:hAnsiTheme="minorHAnsi" w:cstheme="minorHAnsi"/>
          <w:b/>
        </w:rPr>
        <w:t>electrifying</w:t>
      </w:r>
      <w:r w:rsidRPr="002F377B">
        <w:rPr>
          <w:rFonts w:asciiTheme="minorHAnsi" w:hAnsiTheme="minorHAnsi" w:cstheme="minorHAnsi"/>
        </w:rPr>
        <w:t>” (</w:t>
      </w:r>
      <w:proofErr w:type="spellStart"/>
      <w:r w:rsidRPr="00A64C49">
        <w:rPr>
          <w:rFonts w:asciiTheme="minorHAnsi" w:hAnsiTheme="minorHAnsi" w:cstheme="minorHAnsi"/>
          <w:bCs/>
        </w:rPr>
        <w:t>Uproxx</w:t>
      </w:r>
      <w:proofErr w:type="spellEnd"/>
      <w:r w:rsidRPr="002F377B">
        <w:rPr>
          <w:rFonts w:asciiTheme="minorHAnsi" w:hAnsiTheme="minorHAnsi" w:cstheme="minorHAnsi"/>
        </w:rPr>
        <w:t xml:space="preserve">) stage presence. Despite being one of the festival’s earliest acts, they even received </w:t>
      </w:r>
      <w:r w:rsidRPr="00A64C49">
        <w:rPr>
          <w:rFonts w:asciiTheme="minorHAnsi" w:hAnsiTheme="minorHAnsi" w:cstheme="minorHAnsi"/>
          <w:b/>
        </w:rPr>
        <w:t xml:space="preserve">a standing ovation at Newport Folk Fest </w:t>
      </w:r>
      <w:r w:rsidRPr="002F377B">
        <w:rPr>
          <w:rFonts w:asciiTheme="minorHAnsi" w:hAnsiTheme="minorHAnsi" w:cstheme="minorHAnsi"/>
        </w:rPr>
        <w:t>— “</w:t>
      </w:r>
      <w:r w:rsidRPr="00A64C49">
        <w:rPr>
          <w:rFonts w:asciiTheme="minorHAnsi" w:hAnsiTheme="minorHAnsi" w:cstheme="minorHAnsi"/>
          <w:b/>
        </w:rPr>
        <w:t>no small feat before noon</w:t>
      </w:r>
      <w:r w:rsidRPr="002F377B">
        <w:rPr>
          <w:rFonts w:asciiTheme="minorHAnsi" w:hAnsiTheme="minorHAnsi" w:cstheme="minorHAnsi"/>
        </w:rPr>
        <w:t xml:space="preserve">” according to the </w:t>
      </w:r>
      <w:r w:rsidRPr="00A64C49">
        <w:rPr>
          <w:rFonts w:asciiTheme="minorHAnsi" w:hAnsiTheme="minorHAnsi" w:cstheme="minorHAnsi"/>
          <w:bCs/>
        </w:rPr>
        <w:t>Boston Globe.</w:t>
      </w:r>
    </w:p>
    <w:p w14:paraId="321C1039" w14:textId="77777777" w:rsidR="00B26090" w:rsidRDefault="00B26090" w:rsidP="00832C53">
      <w:pPr>
        <w:spacing w:after="0"/>
        <w:jc w:val="center"/>
        <w:rPr>
          <w:b/>
        </w:rPr>
      </w:pPr>
    </w:p>
    <w:p w14:paraId="79A73598" w14:textId="77777777" w:rsidR="00B26090" w:rsidRDefault="00B26090" w:rsidP="00B26090">
      <w:pPr>
        <w:spacing w:after="0" w:line="240" w:lineRule="auto"/>
        <w:jc w:val="both"/>
      </w:pPr>
      <w:r>
        <w:t xml:space="preserve">All of this comes on the heels of Illiterate Light’s </w:t>
      </w:r>
      <w:hyperlink r:id="rId16" w:history="1">
        <w:r w:rsidRPr="00B23AE5">
          <w:rPr>
            <w:rStyle w:val="Hyperlink"/>
          </w:rPr>
          <w:t>self-titled debut album</w:t>
        </w:r>
      </w:hyperlink>
      <w:r>
        <w:t xml:space="preserve">, released in October via Atlantic Records. Upon release, </w:t>
      </w:r>
      <w:proofErr w:type="spellStart"/>
      <w:r w:rsidRPr="00B23AE5">
        <w:rPr>
          <w:b/>
        </w:rPr>
        <w:t>Uproxx</w:t>
      </w:r>
      <w:proofErr w:type="spellEnd"/>
      <w:r>
        <w:t xml:space="preserve"> heralded the album as a </w:t>
      </w:r>
      <w:r w:rsidRPr="00B23AE5">
        <w:t>“</w:t>
      </w:r>
      <w:r w:rsidRPr="00B23AE5">
        <w:rPr>
          <w:b/>
          <w:i/>
        </w:rPr>
        <w:t xml:space="preserve">refined vein of My Morning Jacket / Band </w:t>
      </w:r>
      <w:r w:rsidR="00A64C49">
        <w:rPr>
          <w:b/>
          <w:i/>
        </w:rPr>
        <w:t>o</w:t>
      </w:r>
      <w:r w:rsidRPr="00B23AE5">
        <w:rPr>
          <w:b/>
          <w:i/>
        </w:rPr>
        <w:t>f Horses-style Americana</w:t>
      </w:r>
      <w:r>
        <w:t>.”</w:t>
      </w:r>
      <w:r w:rsidR="00A64C49">
        <w:t xml:space="preserve"> </w:t>
      </w:r>
      <w:r w:rsidRPr="00B23AE5">
        <w:t xml:space="preserve">Focused around the alchemic collaboration and camaraderie between members </w:t>
      </w:r>
      <w:r w:rsidRPr="00B23AE5">
        <w:rPr>
          <w:b/>
        </w:rPr>
        <w:t>Jeff Gorman</w:t>
      </w:r>
      <w:r w:rsidRPr="00B23AE5">
        <w:t xml:space="preserve"> (</w:t>
      </w:r>
      <w:r w:rsidRPr="00B23AE5">
        <w:rPr>
          <w:b/>
        </w:rPr>
        <w:t>lead vocals, guitar, synth pedals he plays with his feet</w:t>
      </w:r>
      <w:r w:rsidRPr="00B23AE5">
        <w:t xml:space="preserve">) and </w:t>
      </w:r>
      <w:r w:rsidRPr="00B23AE5">
        <w:rPr>
          <w:b/>
        </w:rPr>
        <w:t>Jake Cochran</w:t>
      </w:r>
      <w:r w:rsidRPr="00B23AE5">
        <w:t xml:space="preserve"> (</w:t>
      </w:r>
      <w:r w:rsidRPr="00B23AE5">
        <w:rPr>
          <w:b/>
        </w:rPr>
        <w:t>vocal harmonies, stand-up drum kit</w:t>
      </w:r>
      <w:r w:rsidRPr="00B23AE5">
        <w:t>) and recorded with producers Adrian Olsen (</w:t>
      </w:r>
      <w:proofErr w:type="spellStart"/>
      <w:r w:rsidRPr="00B23AE5">
        <w:t>Foxygen</w:t>
      </w:r>
      <w:proofErr w:type="spellEnd"/>
      <w:r w:rsidRPr="00B23AE5">
        <w:t xml:space="preserve">, Natalie </w:t>
      </w:r>
      <w:proofErr w:type="spellStart"/>
      <w:r w:rsidRPr="00B23AE5">
        <w:t>Prass</w:t>
      </w:r>
      <w:proofErr w:type="spellEnd"/>
      <w:r w:rsidRPr="00B23AE5">
        <w:t>) and Vance Powell (Jack White, Kings Of Leon, Chris Stapleton), the album</w:t>
      </w:r>
      <w:r>
        <w:t xml:space="preserve"> </w:t>
      </w:r>
      <w:r w:rsidR="00CC60C3">
        <w:t>is p</w:t>
      </w:r>
      <w:r w:rsidR="00CC60C3" w:rsidRPr="00A64C49">
        <w:t>art soaring indie rock, part swirling psychedelia, part atmospheric folk</w:t>
      </w:r>
      <w:r w:rsidR="00CC60C3" w:rsidRPr="00B23AE5">
        <w:t xml:space="preserve"> </w:t>
      </w:r>
      <w:r w:rsidR="00CC60C3">
        <w:t xml:space="preserve">and </w:t>
      </w:r>
      <w:r w:rsidRPr="00B23AE5">
        <w:t xml:space="preserve">— alongside </w:t>
      </w:r>
      <w:r>
        <w:t xml:space="preserve">critically acclaimed </w:t>
      </w:r>
      <w:r w:rsidRPr="00B23AE5">
        <w:t xml:space="preserve">performances </w:t>
      </w:r>
      <w:r>
        <w:t xml:space="preserve">this summer </w:t>
      </w:r>
      <w:r w:rsidRPr="00B23AE5">
        <w:t xml:space="preserve">at </w:t>
      </w:r>
      <w:r w:rsidRPr="00B23AE5">
        <w:rPr>
          <w:b/>
        </w:rPr>
        <w:t>Bonnaroo</w:t>
      </w:r>
      <w:r w:rsidRPr="00B23AE5">
        <w:t xml:space="preserve">, </w:t>
      </w:r>
      <w:r w:rsidRPr="00B23AE5">
        <w:rPr>
          <w:b/>
        </w:rPr>
        <w:t>Newport Folk Festival</w:t>
      </w:r>
      <w:r w:rsidRPr="00B23AE5">
        <w:t xml:space="preserve">, and </w:t>
      </w:r>
      <w:r w:rsidRPr="00B23AE5">
        <w:rPr>
          <w:b/>
        </w:rPr>
        <w:t>Lollapalooza</w:t>
      </w:r>
      <w:r w:rsidRPr="00B23AE5">
        <w:t xml:space="preserve"> — signals their triumphant arrival as an emergent musical force.</w:t>
      </w:r>
    </w:p>
    <w:p w14:paraId="1EBFEEB9" w14:textId="54109591" w:rsidR="00801790" w:rsidRDefault="00801790" w:rsidP="00801790">
      <w:pPr>
        <w:spacing w:after="0"/>
        <w:jc w:val="center"/>
        <w:rPr>
          <w:rFonts w:cstheme="minorHAnsi"/>
          <w:b/>
        </w:rPr>
      </w:pPr>
    </w:p>
    <w:p w14:paraId="650F052C" w14:textId="2E9A40F4" w:rsidR="00B26090" w:rsidRDefault="00B26090" w:rsidP="00B2609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u w:val="single"/>
          <w:shd w:val="clear" w:color="auto" w:fill="FFFFFF"/>
        </w:rPr>
      </w:pPr>
      <w:r w:rsidRPr="00B26090">
        <w:rPr>
          <w:rFonts w:asciiTheme="minorHAnsi" w:hAnsiTheme="minorHAnsi" w:cstheme="minorHAnsi"/>
          <w:b/>
          <w:bCs/>
          <w:color w:val="222222"/>
          <w:u w:val="single"/>
          <w:shd w:val="clear" w:color="auto" w:fill="FFFFFF"/>
        </w:rPr>
        <w:t>Illiterate Light –</w:t>
      </w:r>
      <w:r w:rsidR="005379BA">
        <w:rPr>
          <w:rFonts w:asciiTheme="minorHAnsi" w:hAnsiTheme="minorHAnsi" w:cstheme="minorHAnsi"/>
          <w:b/>
          <w:bCs/>
          <w:color w:val="222222"/>
          <w:u w:val="single"/>
          <w:shd w:val="clear" w:color="auto" w:fill="FFFFFF"/>
        </w:rPr>
        <w:t xml:space="preserve"> Full</w:t>
      </w:r>
      <w:r w:rsidRPr="00B26090">
        <w:rPr>
          <w:rFonts w:asciiTheme="minorHAnsi" w:hAnsiTheme="minorHAnsi" w:cstheme="minorHAnsi"/>
          <w:b/>
          <w:bCs/>
          <w:color w:val="222222"/>
          <w:u w:val="single"/>
          <w:shd w:val="clear" w:color="auto" w:fill="FFFFFF"/>
        </w:rPr>
        <w:t xml:space="preserve"> Tour </w:t>
      </w:r>
      <w:r>
        <w:rPr>
          <w:rFonts w:asciiTheme="minorHAnsi" w:hAnsiTheme="minorHAnsi" w:cstheme="minorHAnsi"/>
          <w:b/>
          <w:bCs/>
          <w:color w:val="222222"/>
          <w:u w:val="single"/>
          <w:shd w:val="clear" w:color="auto" w:fill="FFFFFF"/>
        </w:rPr>
        <w:t>Itinerary:</w:t>
      </w:r>
    </w:p>
    <w:p w14:paraId="0C46502A" w14:textId="77777777" w:rsidR="00B26090" w:rsidRPr="00B26090" w:rsidRDefault="00B26090" w:rsidP="00B2609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  <w:r w:rsidRPr="00B26090">
        <w:rPr>
          <w:rFonts w:asciiTheme="minorHAnsi" w:hAnsiTheme="minorHAnsi" w:cstheme="minorHAnsi"/>
          <w:b/>
          <w:i/>
        </w:rPr>
        <w:t xml:space="preserve">(tickets + </w:t>
      </w:r>
      <w:proofErr w:type="spellStart"/>
      <w:r>
        <w:rPr>
          <w:rFonts w:asciiTheme="minorHAnsi" w:hAnsiTheme="minorHAnsi" w:cstheme="minorHAnsi"/>
          <w:b/>
          <w:i/>
        </w:rPr>
        <w:t>add’l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r w:rsidRPr="00B26090">
        <w:rPr>
          <w:rFonts w:asciiTheme="minorHAnsi" w:hAnsiTheme="minorHAnsi" w:cstheme="minorHAnsi"/>
          <w:b/>
          <w:i/>
        </w:rPr>
        <w:t xml:space="preserve">info: </w:t>
      </w:r>
      <w:hyperlink r:id="rId17" w:history="1">
        <w:r w:rsidRPr="00B26090">
          <w:rPr>
            <w:rStyle w:val="Hyperlink"/>
            <w:b/>
            <w:i/>
          </w:rPr>
          <w:t>https://www.illiteratelight.com/</w:t>
        </w:r>
      </w:hyperlink>
      <w:r w:rsidRPr="00B26090">
        <w:rPr>
          <w:b/>
          <w:i/>
        </w:rPr>
        <w:t>)</w:t>
      </w:r>
    </w:p>
    <w:p w14:paraId="26BF47E7" w14:textId="77777777" w:rsidR="007B7460" w:rsidRDefault="007B7460" w:rsidP="007B7460">
      <w:pPr>
        <w:spacing w:after="0"/>
      </w:pPr>
      <w:r>
        <w:t>Fri-Feb-07</w:t>
      </w:r>
      <w:r>
        <w:tab/>
        <w:t>Minneapolis, MN</w:t>
      </w:r>
      <w:r>
        <w:tab/>
        <w:t>7th Street Entry</w:t>
      </w:r>
    </w:p>
    <w:p w14:paraId="13363D5D" w14:textId="77777777" w:rsidR="007B7460" w:rsidRDefault="007B7460" w:rsidP="007B7460">
      <w:pPr>
        <w:spacing w:after="0"/>
      </w:pPr>
      <w:r>
        <w:t>Sat-Feb-08</w:t>
      </w:r>
      <w:r>
        <w:tab/>
        <w:t>Kansas City, MO</w:t>
      </w:r>
      <w:r>
        <w:tab/>
        <w:t xml:space="preserve">Record Bar </w:t>
      </w:r>
    </w:p>
    <w:p w14:paraId="22DCE776" w14:textId="77777777" w:rsidR="007B7460" w:rsidRDefault="007B7460" w:rsidP="007B7460">
      <w:pPr>
        <w:spacing w:after="0"/>
      </w:pPr>
      <w:r>
        <w:t>Mon-Feb-10</w:t>
      </w:r>
      <w:r>
        <w:tab/>
        <w:t>Denver, CO</w:t>
      </w:r>
      <w:r>
        <w:tab/>
      </w:r>
      <w:r>
        <w:tab/>
        <w:t>Larimer Lounge</w:t>
      </w:r>
    </w:p>
    <w:p w14:paraId="0FA86912" w14:textId="77777777" w:rsidR="007B7460" w:rsidRDefault="007B7460" w:rsidP="007B7460">
      <w:pPr>
        <w:spacing w:after="0"/>
      </w:pPr>
      <w:r>
        <w:t>Tue-Feb-11</w:t>
      </w:r>
      <w:r>
        <w:tab/>
        <w:t>Salt Lake City, UT</w:t>
      </w:r>
      <w:r>
        <w:tab/>
        <w:t>Kilby Court</w:t>
      </w:r>
    </w:p>
    <w:p w14:paraId="4AD38ACA" w14:textId="77777777" w:rsidR="007B7460" w:rsidRDefault="007B7460" w:rsidP="007B7460">
      <w:pPr>
        <w:spacing w:after="0"/>
      </w:pPr>
      <w:r>
        <w:t>Wed-Feb-12</w:t>
      </w:r>
      <w:r>
        <w:tab/>
        <w:t>Boise, ID</w:t>
      </w:r>
      <w:r>
        <w:tab/>
      </w:r>
      <w:r>
        <w:tab/>
        <w:t>Record Exchange [</w:t>
      </w:r>
      <w:r>
        <w:rPr>
          <w:b/>
        </w:rPr>
        <w:t>free</w:t>
      </w:r>
      <w:r>
        <w:t>]</w:t>
      </w:r>
    </w:p>
    <w:p w14:paraId="30804A84" w14:textId="77777777" w:rsidR="007B7460" w:rsidRDefault="007B7460" w:rsidP="007B7460">
      <w:pPr>
        <w:spacing w:after="0"/>
      </w:pPr>
      <w:r>
        <w:t>Thu-Feb-13</w:t>
      </w:r>
      <w:r>
        <w:tab/>
        <w:t>Portland, OR</w:t>
      </w:r>
      <w:r>
        <w:tab/>
      </w:r>
      <w:r>
        <w:tab/>
        <w:t>Mississippi Studios</w:t>
      </w:r>
    </w:p>
    <w:p w14:paraId="44B76958" w14:textId="77777777" w:rsidR="007B7460" w:rsidRDefault="007B7460" w:rsidP="007B7460">
      <w:pPr>
        <w:spacing w:after="0"/>
      </w:pPr>
      <w:r>
        <w:t>Sat-Feb-15</w:t>
      </w:r>
      <w:r>
        <w:tab/>
        <w:t>Seattle, WA</w:t>
      </w:r>
      <w:r>
        <w:tab/>
      </w:r>
      <w:r>
        <w:tab/>
        <w:t>Barboza</w:t>
      </w:r>
    </w:p>
    <w:p w14:paraId="4B512212" w14:textId="77777777" w:rsidR="007B7460" w:rsidRDefault="007B7460" w:rsidP="007B7460">
      <w:pPr>
        <w:spacing w:after="0"/>
      </w:pPr>
      <w:r>
        <w:t>Mon-Feb-17</w:t>
      </w:r>
      <w:r>
        <w:tab/>
        <w:t>San Francisco, CA</w:t>
      </w:r>
      <w:r>
        <w:tab/>
        <w:t>Café du Nord, Swedish-American Hall</w:t>
      </w:r>
    </w:p>
    <w:p w14:paraId="0294E2DC" w14:textId="77777777" w:rsidR="007B7460" w:rsidRDefault="007B7460" w:rsidP="007B7460">
      <w:pPr>
        <w:spacing w:after="0"/>
      </w:pPr>
      <w:r>
        <w:t>Tue-Feb-18</w:t>
      </w:r>
      <w:r>
        <w:tab/>
        <w:t>Los Angeles, CA</w:t>
      </w:r>
      <w:r>
        <w:tab/>
      </w:r>
      <w:r>
        <w:tab/>
        <w:t>Moroccan Lounge</w:t>
      </w:r>
    </w:p>
    <w:p w14:paraId="24CFCEFE" w14:textId="77777777" w:rsidR="007B7460" w:rsidRDefault="007B7460" w:rsidP="007B7460">
      <w:pPr>
        <w:spacing w:after="0"/>
      </w:pPr>
      <w:r>
        <w:t>Thu-Feb-20</w:t>
      </w:r>
      <w:r>
        <w:tab/>
        <w:t xml:space="preserve">San Diego </w:t>
      </w:r>
      <w:r>
        <w:tab/>
      </w:r>
      <w:r>
        <w:tab/>
      </w:r>
      <w:proofErr w:type="gramStart"/>
      <w:r>
        <w:t>The</w:t>
      </w:r>
      <w:proofErr w:type="gramEnd"/>
      <w:r>
        <w:t xml:space="preserve"> Casbah</w:t>
      </w:r>
    </w:p>
    <w:p w14:paraId="53449B2D" w14:textId="77777777" w:rsidR="007B7460" w:rsidRDefault="007B7460" w:rsidP="007B7460">
      <w:pPr>
        <w:spacing w:after="0"/>
      </w:pPr>
      <w:r>
        <w:t>Fri-Feb-21</w:t>
      </w:r>
      <w:r>
        <w:tab/>
        <w:t>Phoenix, AZ</w:t>
      </w:r>
      <w:r>
        <w:tab/>
      </w:r>
      <w:r>
        <w:tab/>
        <w:t>Valley Bar</w:t>
      </w:r>
    </w:p>
    <w:p w14:paraId="0A01E0F9" w14:textId="77777777" w:rsidR="007B7460" w:rsidRDefault="007B7460" w:rsidP="007B7460">
      <w:pPr>
        <w:spacing w:after="0"/>
      </w:pPr>
      <w:r>
        <w:t>Sat-Feb-22</w:t>
      </w:r>
      <w:r>
        <w:tab/>
        <w:t>Tucson, AZ</w:t>
      </w:r>
      <w:r>
        <w:tab/>
      </w:r>
      <w:r>
        <w:tab/>
        <w:t>191 Toole</w:t>
      </w:r>
    </w:p>
    <w:p w14:paraId="052058D9" w14:textId="77777777" w:rsidR="007B7460" w:rsidRDefault="007B7460" w:rsidP="007B7460">
      <w:pPr>
        <w:spacing w:after="0"/>
      </w:pPr>
      <w:r>
        <w:t>Mon-Feb-24</w:t>
      </w:r>
      <w:r>
        <w:tab/>
        <w:t>Austin, TX</w:t>
      </w:r>
      <w:r>
        <w:tab/>
      </w:r>
      <w:r>
        <w:tab/>
        <w:t>Barracuda</w:t>
      </w:r>
    </w:p>
    <w:p w14:paraId="44FD2CA3" w14:textId="77777777" w:rsidR="007B7460" w:rsidRDefault="007B7460" w:rsidP="007B7460">
      <w:pPr>
        <w:spacing w:after="0"/>
      </w:pPr>
      <w:r>
        <w:t>Tue-Feb-25</w:t>
      </w:r>
      <w:r>
        <w:tab/>
        <w:t>Houston, TX</w:t>
      </w:r>
      <w:r>
        <w:tab/>
      </w:r>
      <w:r>
        <w:tab/>
        <w:t>White Oak Music Hall</w:t>
      </w:r>
    </w:p>
    <w:p w14:paraId="3FA63EB5" w14:textId="77777777" w:rsidR="007B7460" w:rsidRDefault="007B7460" w:rsidP="007B7460">
      <w:pPr>
        <w:spacing w:after="0"/>
      </w:pPr>
      <w:r>
        <w:t>Wed-Feb-26</w:t>
      </w:r>
      <w:r>
        <w:tab/>
        <w:t>Dallas, TX</w:t>
      </w:r>
      <w:r>
        <w:tab/>
      </w:r>
      <w:r>
        <w:tab/>
        <w:t>Three Links</w:t>
      </w:r>
    </w:p>
    <w:p w14:paraId="67C08942" w14:textId="77777777" w:rsidR="007B7460" w:rsidRDefault="007B7460" w:rsidP="007B7460">
      <w:pPr>
        <w:spacing w:after="0"/>
      </w:pPr>
      <w:r>
        <w:t>Fri-Feb-28</w:t>
      </w:r>
      <w:r>
        <w:tab/>
        <w:t>Birmingham, AL</w:t>
      </w:r>
      <w:r>
        <w:tab/>
      </w:r>
      <w:r>
        <w:tab/>
        <w:t>Saturn</w:t>
      </w:r>
    </w:p>
    <w:p w14:paraId="605E8B35" w14:textId="77777777" w:rsidR="007B7460" w:rsidRDefault="007B7460" w:rsidP="007B7460">
      <w:pPr>
        <w:spacing w:after="0"/>
      </w:pPr>
      <w:r>
        <w:t>Sat-Feb-29</w:t>
      </w:r>
      <w:r>
        <w:tab/>
        <w:t>Nashville, TN</w:t>
      </w:r>
      <w:r>
        <w:tab/>
      </w:r>
      <w:r>
        <w:tab/>
      </w:r>
      <w:proofErr w:type="gramStart"/>
      <w:r>
        <w:t>The</w:t>
      </w:r>
      <w:proofErr w:type="gramEnd"/>
      <w:r>
        <w:t xml:space="preserve"> Basement East</w:t>
      </w:r>
    </w:p>
    <w:p w14:paraId="260F4F1D" w14:textId="77777777" w:rsidR="007B7460" w:rsidRDefault="007B7460" w:rsidP="007B7460">
      <w:pPr>
        <w:spacing w:after="0"/>
      </w:pPr>
      <w:r>
        <w:t>Fri-Mar-6</w:t>
      </w:r>
      <w:r>
        <w:tab/>
        <w:t>Columbia, SC</w:t>
      </w:r>
      <w:r>
        <w:tab/>
      </w:r>
      <w:r>
        <w:tab/>
        <w:t>New Brookland Tavern</w:t>
      </w:r>
    </w:p>
    <w:p w14:paraId="345AE3BA" w14:textId="77777777" w:rsidR="007B7460" w:rsidRDefault="007B7460" w:rsidP="007B7460">
      <w:pPr>
        <w:spacing w:after="0"/>
      </w:pPr>
      <w:r>
        <w:t>Sat-Mar-7</w:t>
      </w:r>
      <w:r>
        <w:tab/>
        <w:t>Savannah, GA</w:t>
      </w:r>
      <w:r>
        <w:tab/>
      </w:r>
      <w:r>
        <w:tab/>
        <w:t>Savannah Stopover Music Festival [The Jinx]</w:t>
      </w:r>
    </w:p>
    <w:p w14:paraId="1DDF2865" w14:textId="77777777" w:rsidR="007B7460" w:rsidRDefault="007B7460" w:rsidP="007B7460">
      <w:pPr>
        <w:spacing w:after="0"/>
      </w:pPr>
      <w:r>
        <w:t>Thu-Mar-26</w:t>
      </w:r>
      <w:r>
        <w:tab/>
        <w:t>Oxford, MS</w:t>
      </w:r>
      <w:r>
        <w:tab/>
      </w:r>
      <w:r>
        <w:tab/>
        <w:t>Proud Larry’s</w:t>
      </w:r>
    </w:p>
    <w:p w14:paraId="151D6BA8" w14:textId="77777777" w:rsidR="007B7460" w:rsidRDefault="007B7460" w:rsidP="007B7460">
      <w:pPr>
        <w:spacing w:after="0"/>
      </w:pPr>
      <w:r>
        <w:t>Fri-Mar-27</w:t>
      </w:r>
      <w:r>
        <w:tab/>
        <w:t>New Orleans, LA</w:t>
      </w:r>
      <w:r>
        <w:tab/>
        <w:t>Hogs for the Cause Music Festival [UNO Lakefront Arena]</w:t>
      </w:r>
    </w:p>
    <w:p w14:paraId="24B7D204" w14:textId="77777777" w:rsidR="007B7460" w:rsidRDefault="007B7460" w:rsidP="007B7460">
      <w:pPr>
        <w:spacing w:after="0"/>
      </w:pPr>
      <w:r>
        <w:lastRenderedPageBreak/>
        <w:t>Mon-Mar-30</w:t>
      </w:r>
      <w:r>
        <w:tab/>
        <w:t>Charleston, SC</w:t>
      </w:r>
      <w:r>
        <w:tab/>
      </w:r>
      <w:r>
        <w:tab/>
      </w:r>
      <w:proofErr w:type="gramStart"/>
      <w:r>
        <w:t>The</w:t>
      </w:r>
      <w:proofErr w:type="gramEnd"/>
      <w:r>
        <w:t xml:space="preserve"> Royal American</w:t>
      </w:r>
    </w:p>
    <w:p w14:paraId="3B00AFF5" w14:textId="77777777" w:rsidR="007B7460" w:rsidRDefault="007B7460" w:rsidP="007B7460">
      <w:pPr>
        <w:spacing w:after="0"/>
      </w:pPr>
      <w:r>
        <w:t>Tues-Mar-31</w:t>
      </w:r>
      <w:r>
        <w:tab/>
        <w:t>Wilmington, NC</w:t>
      </w:r>
      <w:r>
        <w:tab/>
      </w:r>
      <w:r>
        <w:tab/>
        <w:t>Bourgie Nights</w:t>
      </w:r>
    </w:p>
    <w:p w14:paraId="246B0EF1" w14:textId="77777777" w:rsidR="007B7460" w:rsidRDefault="007B7460" w:rsidP="007B7460">
      <w:pPr>
        <w:spacing w:after="0"/>
      </w:pPr>
      <w:r>
        <w:t>Thu-Apr-2</w:t>
      </w:r>
      <w:r>
        <w:tab/>
        <w:t>Asheville, NC</w:t>
      </w:r>
      <w:r>
        <w:tab/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Mothlight</w:t>
      </w:r>
      <w:proofErr w:type="spellEnd"/>
    </w:p>
    <w:p w14:paraId="3A28EB39" w14:textId="77777777" w:rsidR="007B7460" w:rsidRDefault="007B7460" w:rsidP="007B7460">
      <w:pPr>
        <w:spacing w:after="0"/>
      </w:pPr>
      <w:r>
        <w:t>Fri-Apr-3</w:t>
      </w:r>
      <w:r>
        <w:tab/>
        <w:t>Charlottesville, VA</w:t>
      </w:r>
      <w:r>
        <w:tab/>
      </w:r>
      <w:proofErr w:type="gramStart"/>
      <w:r>
        <w:t>The</w:t>
      </w:r>
      <w:proofErr w:type="gramEnd"/>
      <w:r>
        <w:t xml:space="preserve"> Southern</w:t>
      </w:r>
    </w:p>
    <w:p w14:paraId="4ED4C1F9" w14:textId="77777777" w:rsidR="007B7460" w:rsidRDefault="007B7460" w:rsidP="007B7460">
      <w:pPr>
        <w:spacing w:after="0"/>
      </w:pPr>
      <w:r>
        <w:t>Sat-Apr-4</w:t>
      </w:r>
      <w:r>
        <w:tab/>
        <w:t>Charlotte, NC</w:t>
      </w:r>
      <w:r>
        <w:tab/>
      </w:r>
      <w:r>
        <w:tab/>
        <w:t>Moo &amp; Brew</w:t>
      </w:r>
    </w:p>
    <w:p w14:paraId="5322463F" w14:textId="77777777" w:rsidR="007B7460" w:rsidRDefault="007B7460" w:rsidP="007B7460">
      <w:pPr>
        <w:spacing w:after="0"/>
      </w:pPr>
      <w:r>
        <w:t>Sat-Apr-25</w:t>
      </w:r>
      <w:r>
        <w:tab/>
        <w:t>Atlanta, GA</w:t>
      </w:r>
      <w:r>
        <w:tab/>
      </w:r>
      <w:r>
        <w:tab/>
      </w:r>
      <w:proofErr w:type="spellStart"/>
      <w:r>
        <w:t>SweetWater</w:t>
      </w:r>
      <w:proofErr w:type="spellEnd"/>
      <w:r>
        <w:t xml:space="preserve"> 420 Fest [Centennial Olympic Park]</w:t>
      </w:r>
    </w:p>
    <w:p w14:paraId="73C9B55F" w14:textId="77777777" w:rsidR="00E44B18" w:rsidRDefault="00E44B18" w:rsidP="00E44B18">
      <w:pPr>
        <w:spacing w:after="0"/>
      </w:pPr>
      <w:r>
        <w:t>Sat-Jun-20</w:t>
      </w:r>
      <w:r>
        <w:tab/>
        <w:t>Dover, DE</w:t>
      </w:r>
      <w:r>
        <w:tab/>
      </w:r>
      <w:r>
        <w:tab/>
        <w:t xml:space="preserve">Firefly Music Festival </w:t>
      </w:r>
    </w:p>
    <w:p w14:paraId="103BD914" w14:textId="77777777" w:rsidR="007B7460" w:rsidRDefault="007B7460" w:rsidP="007B7460">
      <w:pPr>
        <w:spacing w:after="0"/>
      </w:pPr>
      <w:bookmarkStart w:id="0" w:name="_GoBack"/>
      <w:bookmarkEnd w:id="0"/>
      <w:r>
        <w:t>Thu-Jul-23</w:t>
      </w:r>
      <w:r>
        <w:tab/>
        <w:t>Floyd, VA</w:t>
      </w:r>
      <w:r>
        <w:tab/>
      </w:r>
      <w:r>
        <w:tab/>
      </w:r>
      <w:proofErr w:type="spellStart"/>
      <w:r>
        <w:t>Floydfest</w:t>
      </w:r>
      <w:proofErr w:type="spellEnd"/>
    </w:p>
    <w:p w14:paraId="63039D3E" w14:textId="77777777" w:rsidR="007B7460" w:rsidRDefault="007B7460" w:rsidP="007B7460">
      <w:pPr>
        <w:spacing w:after="0"/>
      </w:pPr>
      <w:r>
        <w:t>Fri-Jul-24</w:t>
      </w:r>
      <w:r>
        <w:tab/>
        <w:t>Floyd, VA</w:t>
      </w:r>
      <w:r>
        <w:tab/>
      </w:r>
      <w:r>
        <w:tab/>
      </w:r>
      <w:proofErr w:type="spellStart"/>
      <w:r>
        <w:t>Floydfest</w:t>
      </w:r>
      <w:proofErr w:type="spellEnd"/>
    </w:p>
    <w:p w14:paraId="1CB45095" w14:textId="77777777" w:rsidR="007B7460" w:rsidRDefault="007B7460" w:rsidP="007B7460">
      <w:pPr>
        <w:spacing w:after="0"/>
      </w:pPr>
      <w:r>
        <w:t>Fri-Jul-31</w:t>
      </w:r>
      <w:r>
        <w:tab/>
        <w:t>Montreal, QC</w:t>
      </w:r>
      <w:r>
        <w:tab/>
      </w:r>
      <w:r>
        <w:tab/>
      </w:r>
      <w:proofErr w:type="spellStart"/>
      <w:r>
        <w:t>Osheaga</w:t>
      </w:r>
      <w:proofErr w:type="spellEnd"/>
      <w:r>
        <w:t xml:space="preserve"> Music Festival</w:t>
      </w:r>
    </w:p>
    <w:p w14:paraId="654A1EED" w14:textId="77777777" w:rsidR="00801790" w:rsidRDefault="00801790" w:rsidP="00832C53">
      <w:pPr>
        <w:spacing w:after="0"/>
        <w:jc w:val="center"/>
        <w:rPr>
          <w:b/>
        </w:rPr>
      </w:pPr>
    </w:p>
    <w:p w14:paraId="67914835" w14:textId="77777777" w:rsidR="00B26090" w:rsidRDefault="00B26090" w:rsidP="00B260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B8BF87D" w14:textId="77777777" w:rsidR="00B26090" w:rsidRPr="00B26090" w:rsidRDefault="00B26090" w:rsidP="00B260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u w:val="single"/>
        </w:rPr>
      </w:pPr>
      <w:r w:rsidRPr="00B26090">
        <w:rPr>
          <w:rFonts w:asciiTheme="minorHAnsi" w:hAnsiTheme="minorHAnsi" w:cstheme="minorHAnsi"/>
          <w:b/>
          <w:bCs/>
          <w:color w:val="000000"/>
          <w:u w:val="single"/>
        </w:rPr>
        <w:t>CONNECT WITH ILLITERATE LIGHT</w:t>
      </w:r>
    </w:p>
    <w:p w14:paraId="53C8A814" w14:textId="77777777" w:rsidR="00B26090" w:rsidRPr="00B26090" w:rsidRDefault="00E44B18" w:rsidP="00B260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hyperlink r:id="rId18" w:history="1">
        <w:r w:rsidR="00B26090" w:rsidRPr="00B26090">
          <w:rPr>
            <w:rStyle w:val="Hyperlink"/>
            <w:rFonts w:asciiTheme="minorHAnsi" w:hAnsiTheme="minorHAnsi" w:cstheme="minorHAnsi"/>
            <w:color w:val="1155CC"/>
          </w:rPr>
          <w:t>Facebook</w:t>
        </w:r>
      </w:hyperlink>
      <w:r w:rsidR="00B26090" w:rsidRPr="00B26090">
        <w:rPr>
          <w:rFonts w:asciiTheme="minorHAnsi" w:hAnsiTheme="minorHAnsi" w:cstheme="minorHAnsi"/>
          <w:color w:val="000000"/>
        </w:rPr>
        <w:t xml:space="preserve"> | </w:t>
      </w:r>
      <w:hyperlink r:id="rId19" w:history="1">
        <w:r w:rsidR="00B26090" w:rsidRPr="00B26090">
          <w:rPr>
            <w:rStyle w:val="Hyperlink"/>
            <w:rFonts w:asciiTheme="minorHAnsi" w:hAnsiTheme="minorHAnsi" w:cstheme="minorHAnsi"/>
            <w:color w:val="1155CC"/>
          </w:rPr>
          <w:t>Instagram</w:t>
        </w:r>
      </w:hyperlink>
      <w:r w:rsidR="00B26090" w:rsidRPr="00B26090">
        <w:rPr>
          <w:rFonts w:asciiTheme="minorHAnsi" w:hAnsiTheme="minorHAnsi" w:cstheme="minorHAnsi"/>
          <w:color w:val="000000"/>
        </w:rPr>
        <w:t xml:space="preserve"> | </w:t>
      </w:r>
      <w:hyperlink r:id="rId20" w:history="1">
        <w:r w:rsidR="00B26090" w:rsidRPr="00B26090">
          <w:rPr>
            <w:rStyle w:val="Hyperlink"/>
            <w:rFonts w:asciiTheme="minorHAnsi" w:hAnsiTheme="minorHAnsi" w:cstheme="minorHAnsi"/>
            <w:color w:val="1155CC"/>
          </w:rPr>
          <w:t>Twitter</w:t>
        </w:r>
      </w:hyperlink>
      <w:r w:rsidR="00B26090" w:rsidRPr="00B26090">
        <w:rPr>
          <w:rFonts w:asciiTheme="minorHAnsi" w:hAnsiTheme="minorHAnsi" w:cstheme="minorHAnsi"/>
          <w:color w:val="000000"/>
        </w:rPr>
        <w:t xml:space="preserve"> | </w:t>
      </w:r>
      <w:hyperlink r:id="rId21" w:history="1">
        <w:r w:rsidR="00B26090" w:rsidRPr="00B26090">
          <w:rPr>
            <w:rStyle w:val="Hyperlink"/>
            <w:rFonts w:asciiTheme="minorHAnsi" w:hAnsiTheme="minorHAnsi" w:cstheme="minorHAnsi"/>
            <w:color w:val="1155CC"/>
          </w:rPr>
          <w:t>Official Site</w:t>
        </w:r>
      </w:hyperlink>
    </w:p>
    <w:p w14:paraId="53E4EAD8" w14:textId="77777777" w:rsidR="00B26090" w:rsidRDefault="00B26090" w:rsidP="00832C53">
      <w:pPr>
        <w:spacing w:after="0"/>
        <w:jc w:val="center"/>
        <w:rPr>
          <w:b/>
        </w:rPr>
      </w:pPr>
    </w:p>
    <w:p w14:paraId="101249AC" w14:textId="77777777" w:rsidR="00B26090" w:rsidRPr="00B26090" w:rsidRDefault="00B26090" w:rsidP="00832C53">
      <w:pPr>
        <w:spacing w:after="0"/>
        <w:jc w:val="center"/>
        <w:rPr>
          <w:b/>
          <w:u w:val="single"/>
        </w:rPr>
      </w:pPr>
      <w:r w:rsidRPr="00B26090">
        <w:rPr>
          <w:b/>
          <w:u w:val="single"/>
        </w:rPr>
        <w:t>PRESS CONTACT:</w:t>
      </w:r>
    </w:p>
    <w:p w14:paraId="28A0FFDC" w14:textId="77777777" w:rsidR="00B26090" w:rsidRPr="00B26090" w:rsidRDefault="00B26090" w:rsidP="00832C53">
      <w:pPr>
        <w:spacing w:after="0"/>
        <w:jc w:val="center"/>
      </w:pPr>
      <w:r w:rsidRPr="00B26090">
        <w:t xml:space="preserve">Libby Kober | </w:t>
      </w:r>
      <w:hyperlink r:id="rId22" w:history="1">
        <w:r w:rsidRPr="00B26090">
          <w:rPr>
            <w:rStyle w:val="Hyperlink"/>
          </w:rPr>
          <w:t>Libby.Kober@AtlanticRecords.com</w:t>
        </w:r>
      </w:hyperlink>
      <w:r w:rsidRPr="00B26090">
        <w:t xml:space="preserve"> </w:t>
      </w:r>
    </w:p>
    <w:sectPr w:rsidR="00B26090" w:rsidRPr="00B26090" w:rsidSect="00CC60C3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53"/>
    <w:rsid w:val="000032A1"/>
    <w:rsid w:val="00013EDB"/>
    <w:rsid w:val="001016D3"/>
    <w:rsid w:val="00134DE3"/>
    <w:rsid w:val="001B7E61"/>
    <w:rsid w:val="001D7F6B"/>
    <w:rsid w:val="001F2BEF"/>
    <w:rsid w:val="002040F5"/>
    <w:rsid w:val="002076C7"/>
    <w:rsid w:val="002401AD"/>
    <w:rsid w:val="002B59BF"/>
    <w:rsid w:val="002E338E"/>
    <w:rsid w:val="002F377B"/>
    <w:rsid w:val="003C7776"/>
    <w:rsid w:val="004819B5"/>
    <w:rsid w:val="004B72C2"/>
    <w:rsid w:val="004C0BFC"/>
    <w:rsid w:val="004C6AB4"/>
    <w:rsid w:val="00520A7D"/>
    <w:rsid w:val="005379BA"/>
    <w:rsid w:val="00556E07"/>
    <w:rsid w:val="0057161B"/>
    <w:rsid w:val="00584A16"/>
    <w:rsid w:val="005E098F"/>
    <w:rsid w:val="007206BF"/>
    <w:rsid w:val="00744E1C"/>
    <w:rsid w:val="007B7460"/>
    <w:rsid w:val="007D2A2E"/>
    <w:rsid w:val="00801790"/>
    <w:rsid w:val="00826D59"/>
    <w:rsid w:val="00832C53"/>
    <w:rsid w:val="00834325"/>
    <w:rsid w:val="008C223D"/>
    <w:rsid w:val="008F364D"/>
    <w:rsid w:val="008F52B1"/>
    <w:rsid w:val="008F79EC"/>
    <w:rsid w:val="00911A27"/>
    <w:rsid w:val="009229CD"/>
    <w:rsid w:val="00951E3C"/>
    <w:rsid w:val="00957A2C"/>
    <w:rsid w:val="00964FAC"/>
    <w:rsid w:val="00A04215"/>
    <w:rsid w:val="00A64C49"/>
    <w:rsid w:val="00A66F7E"/>
    <w:rsid w:val="00AC0934"/>
    <w:rsid w:val="00B23AE5"/>
    <w:rsid w:val="00B26090"/>
    <w:rsid w:val="00B873CD"/>
    <w:rsid w:val="00BD7640"/>
    <w:rsid w:val="00C44CD0"/>
    <w:rsid w:val="00C8215E"/>
    <w:rsid w:val="00C8346E"/>
    <w:rsid w:val="00CA1478"/>
    <w:rsid w:val="00CC60C3"/>
    <w:rsid w:val="00CE242F"/>
    <w:rsid w:val="00CE4D0E"/>
    <w:rsid w:val="00D14D7B"/>
    <w:rsid w:val="00D83F60"/>
    <w:rsid w:val="00DF50DE"/>
    <w:rsid w:val="00E14493"/>
    <w:rsid w:val="00E44B18"/>
    <w:rsid w:val="00E73774"/>
    <w:rsid w:val="00E80A90"/>
    <w:rsid w:val="00E97498"/>
    <w:rsid w:val="00EC04AF"/>
    <w:rsid w:val="00EC41AB"/>
    <w:rsid w:val="00EF68F6"/>
    <w:rsid w:val="00F6694B"/>
    <w:rsid w:val="00F9047B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B72B5"/>
  <w15:chartTrackingRefBased/>
  <w15:docId w15:val="{0F6AF884-5FA9-4454-B811-F82D72A9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7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179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377B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2F3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lliteratelight.com/" TargetMode="External"/><Relationship Id="rId18" Type="http://schemas.openxmlformats.org/officeDocument/2006/relationships/hyperlink" Target="https://www.facebook.com/illiterateligh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lliteratelight.com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facebook.com/PasteMagazine/videos/471455223517340/" TargetMode="External"/><Relationship Id="rId17" Type="http://schemas.openxmlformats.org/officeDocument/2006/relationships/hyperlink" Target="https://www.illiteratelight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lliteratelight.lnk.to/LP" TargetMode="External"/><Relationship Id="rId20" Type="http://schemas.openxmlformats.org/officeDocument/2006/relationships/hyperlink" Target="https://twitter.com/illiterateligh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RelixMagazine/videos/222710315410312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illboard.com/articles/columns/rock/8528186/illiterate-light-better-than-i-used-to-vide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ess.atlanticrecords.com/wp-content/uploads/2020/01/Illiterate-Light-Vampire-Blues-Credit-Joey-Wharton-1.jpg" TargetMode="External"/><Relationship Id="rId19" Type="http://schemas.openxmlformats.org/officeDocument/2006/relationships/hyperlink" Target="https://www.instagram.com/illiteratelight" TargetMode="External"/><Relationship Id="rId4" Type="http://schemas.openxmlformats.org/officeDocument/2006/relationships/styles" Target="styles.xml"/><Relationship Id="rId9" Type="http://schemas.openxmlformats.org/officeDocument/2006/relationships/hyperlink" Target="https://wmg.sharepoint.com/:i:/s/US.Atlantic.Publicity/EVNlIjz9Yj1OuDfoENn9y2UBvI61d8s2R0o4GU-rcyCZqw?e=1JLMyE" TargetMode="External"/><Relationship Id="rId14" Type="http://schemas.openxmlformats.org/officeDocument/2006/relationships/hyperlink" Target="https://www.youtube.com/watch?v=6D9mM-CZyhc" TargetMode="External"/><Relationship Id="rId22" Type="http://schemas.openxmlformats.org/officeDocument/2006/relationships/hyperlink" Target="mailto:Libby.Kober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FFBD7416-12EC-4F61-A096-58918958F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8E9AD-67E0-47BF-8DE7-6CF74E3E9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967BB-7F37-4CF6-B8C1-22CEF7C12CD2}">
  <ds:schemaRefs>
    <ds:schemaRef ds:uri="http://schemas.microsoft.com/office/2006/metadata/properties"/>
    <ds:schemaRef ds:uri="229564fb-af3c-4f6c-872f-adfeadbc42f8"/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Kober, Libby</cp:lastModifiedBy>
  <cp:revision>5</cp:revision>
  <dcterms:created xsi:type="dcterms:W3CDTF">2020-02-06T17:31:00Z</dcterms:created>
  <dcterms:modified xsi:type="dcterms:W3CDTF">2020-02-06T18:19:00Z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