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42" w:rsidRPr="00FE1540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22"/>
          <w:lang w:val="en-US"/>
        </w:rPr>
      </w:pPr>
      <w:bookmarkStart w:id="0" w:name="_Hlk530040200"/>
      <w:bookmarkStart w:id="1" w:name="_GoBack"/>
    </w:p>
    <w:p w:rsidR="00AE1742" w:rsidRPr="00FE1540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32"/>
          <w:lang w:val="en-US"/>
        </w:rPr>
      </w:pPr>
      <w:r w:rsidRPr="00FE1540">
        <w:rPr>
          <w:rFonts w:ascii="Calibri" w:hAnsi="Calibri" w:cs="Calibri"/>
          <w:b/>
          <w:color w:val="7030A0"/>
          <w:sz w:val="44"/>
          <w:szCs w:val="32"/>
          <w:lang w:val="en-US"/>
        </w:rPr>
        <w:t xml:space="preserve">JESS GLYNNE </w:t>
      </w:r>
      <w:r w:rsidRPr="00FE1540">
        <w:rPr>
          <w:rFonts w:ascii="Calibri" w:hAnsi="Calibri" w:cs="Calibri"/>
          <w:b/>
          <w:sz w:val="44"/>
          <w:szCs w:val="32"/>
          <w:lang w:val="en-US"/>
        </w:rPr>
        <w:t xml:space="preserve">SHARES </w:t>
      </w:r>
      <w:r w:rsidR="00FE1540">
        <w:rPr>
          <w:rFonts w:ascii="Calibri" w:hAnsi="Calibri" w:cs="Calibri"/>
          <w:b/>
          <w:sz w:val="44"/>
          <w:szCs w:val="32"/>
          <w:lang w:val="en-US"/>
        </w:rPr>
        <w:t>INTIMATE</w:t>
      </w:r>
      <w:r w:rsidRPr="00FE1540">
        <w:rPr>
          <w:rFonts w:ascii="Calibri" w:hAnsi="Calibri" w:cs="Calibri"/>
          <w:b/>
          <w:sz w:val="44"/>
          <w:szCs w:val="32"/>
          <w:lang w:val="en-US"/>
        </w:rPr>
        <w:t xml:space="preserve"> VIDEO FOR SINGLE </w:t>
      </w:r>
      <w:r w:rsidRPr="00FE1540">
        <w:rPr>
          <w:rFonts w:ascii="Calibri" w:hAnsi="Calibri" w:cs="Calibri"/>
          <w:b/>
          <w:color w:val="7030A0"/>
          <w:sz w:val="44"/>
          <w:szCs w:val="32"/>
          <w:lang w:val="en-US"/>
        </w:rPr>
        <w:t>‘THURSDAY’</w:t>
      </w:r>
      <w:r w:rsidR="00FE1540">
        <w:rPr>
          <w:rFonts w:ascii="Calibri" w:hAnsi="Calibri" w:cs="Calibri"/>
          <w:b/>
          <w:sz w:val="44"/>
          <w:szCs w:val="32"/>
          <w:lang w:val="en-US"/>
        </w:rPr>
        <w:t xml:space="preserve"> CO-PENNED WITH ED SHEERAN!</w:t>
      </w:r>
    </w:p>
    <w:p w:rsidR="00AE1742" w:rsidRP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E1742" w:rsidRDefault="00FE1540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2"/>
          <w:lang w:val="en-US"/>
        </w:rPr>
      </w:pPr>
      <w:r>
        <w:rPr>
          <w:rFonts w:ascii="Calibri" w:hAnsi="Calibri" w:cs="Calibri"/>
          <w:b/>
          <w:sz w:val="28"/>
          <w:szCs w:val="22"/>
          <w:lang w:val="en-US"/>
        </w:rPr>
        <w:t>OFF</w:t>
      </w:r>
      <w:r w:rsidR="00AE1742" w:rsidRPr="00AE1742">
        <w:rPr>
          <w:rFonts w:ascii="Calibri" w:hAnsi="Calibri" w:cs="Calibri"/>
          <w:b/>
          <w:sz w:val="28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2"/>
          <w:lang w:val="en-US"/>
        </w:rPr>
        <w:t xml:space="preserve">RECORD BREAKING </w:t>
      </w:r>
      <w:r w:rsidR="00AE1742">
        <w:rPr>
          <w:rFonts w:ascii="Calibri" w:hAnsi="Calibri" w:cs="Calibri"/>
          <w:b/>
          <w:sz w:val="28"/>
          <w:szCs w:val="22"/>
          <w:lang w:val="en-US"/>
        </w:rPr>
        <w:t xml:space="preserve">UK </w:t>
      </w:r>
      <w:r w:rsidR="00AE1742" w:rsidRPr="00AE1742">
        <w:rPr>
          <w:rFonts w:ascii="Calibri" w:hAnsi="Calibri" w:cs="Calibri"/>
          <w:b/>
          <w:sz w:val="28"/>
          <w:szCs w:val="22"/>
          <w:lang w:val="en-US"/>
        </w:rPr>
        <w:t xml:space="preserve">#1 ALBUM </w:t>
      </w:r>
      <w:r w:rsidR="00AE1742" w:rsidRPr="00AE1742">
        <w:rPr>
          <w:rFonts w:ascii="Calibri" w:hAnsi="Calibri" w:cs="Calibri"/>
          <w:b/>
          <w:color w:val="7030A0"/>
          <w:sz w:val="28"/>
          <w:szCs w:val="22"/>
          <w:lang w:val="en-US"/>
        </w:rPr>
        <w:t xml:space="preserve">‘ALWAYS IN BETWEEN’ </w:t>
      </w:r>
    </w:p>
    <w:p w:rsidR="00E42E63" w:rsidRDefault="00AE1742" w:rsidP="008946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2"/>
          <w:lang w:val="en-US"/>
        </w:rPr>
      </w:pPr>
      <w:r>
        <w:rPr>
          <w:rFonts w:ascii="Calibri" w:hAnsi="Calibri" w:cs="Calibri"/>
          <w:b/>
          <w:sz w:val="28"/>
          <w:szCs w:val="22"/>
          <w:lang w:val="en-US"/>
        </w:rPr>
        <w:t>OUT NOW VIA ATLANTIC RECORDS</w:t>
      </w:r>
    </w:p>
    <w:p w:rsidR="00894699" w:rsidRDefault="00894699" w:rsidP="008946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2"/>
          <w:lang w:val="en-US"/>
        </w:rPr>
      </w:pPr>
    </w:p>
    <w:p w:rsidR="00894699" w:rsidRDefault="00894699" w:rsidP="008946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n-US"/>
        </w:rPr>
        <w:t>WATCH/SHARE</w:t>
      </w:r>
      <w:r w:rsidR="000C720C">
        <w:rPr>
          <w:rFonts w:ascii="Calibri" w:hAnsi="Calibri" w:cs="Calibri"/>
          <w:b/>
          <w:sz w:val="22"/>
          <w:szCs w:val="22"/>
          <w:lang w:val="en-US"/>
        </w:rPr>
        <w:t xml:space="preserve"> “THURSDAY” MUSIC VIDEO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hyperlink r:id="rId4" w:history="1">
        <w:r>
          <w:rPr>
            <w:rStyle w:val="Hyperlink"/>
            <w:sz w:val="22"/>
            <w:szCs w:val="22"/>
          </w:rPr>
          <w:t>https://ad.gt/watchthursday</w:t>
        </w:r>
      </w:hyperlink>
      <w:r>
        <w:rPr>
          <w:sz w:val="22"/>
          <w:szCs w:val="22"/>
        </w:rPr>
        <w:t xml:space="preserve"> </w:t>
      </w:r>
    </w:p>
    <w:p w:rsidR="00894699" w:rsidRPr="00894699" w:rsidRDefault="00894699" w:rsidP="008946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0C720C">
        <w:rPr>
          <w:b/>
          <w:sz w:val="22"/>
          <w:szCs w:val="22"/>
        </w:rPr>
        <w:t>BUY/STREAM ‘ALWAYS IN BETWEEN’</w:t>
      </w:r>
      <w:r>
        <w:rPr>
          <w:sz w:val="22"/>
          <w:szCs w:val="22"/>
        </w:rPr>
        <w:t xml:space="preserve">: </w:t>
      </w:r>
      <w:hyperlink r:id="rId5" w:history="1">
        <w:r w:rsidRPr="00831054">
          <w:rPr>
            <w:rStyle w:val="Hyperlink"/>
            <w:sz w:val="22"/>
            <w:szCs w:val="22"/>
          </w:rPr>
          <w:t>http://ad.gt/alwaysinbetween</w:t>
        </w:r>
      </w:hyperlink>
      <w:r>
        <w:rPr>
          <w:sz w:val="22"/>
          <w:szCs w:val="22"/>
        </w:rPr>
        <w:t xml:space="preserve"> </w:t>
      </w:r>
    </w:p>
    <w:p w:rsidR="00894699" w:rsidRDefault="00894699" w:rsidP="00894699">
      <w:pPr>
        <w:jc w:val="center"/>
        <w:rPr>
          <w:rFonts w:ascii="Calibri" w:hAnsi="Calibri" w:cs="Calibri"/>
        </w:rPr>
      </w:pPr>
    </w:p>
    <w:p w:rsidR="00894699" w:rsidRDefault="00894699" w:rsidP="00894699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03AC08F" wp14:editId="5205E690">
            <wp:extent cx="4114534" cy="22669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2838" cy="22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742" w:rsidRPr="00AE1742" w:rsidRDefault="00AE1742">
      <w:pPr>
        <w:rPr>
          <w:rFonts w:ascii="Calibri" w:hAnsi="Calibri" w:cs="Calibri"/>
        </w:rPr>
      </w:pPr>
    </w:p>
    <w:p w:rsidR="00AE1742" w:rsidRPr="00FE1540" w:rsidRDefault="00E90076" w:rsidP="00FE1540">
      <w:pPr>
        <w:jc w:val="both"/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G</w:t>
      </w:r>
      <w:r w:rsidR="000C720C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RAMMY award-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winning singer, songwriter, artist </w:t>
      </w:r>
      <w:r w:rsidR="00AE1742" w:rsidRPr="00AE1742">
        <w:rPr>
          <w:rFonts w:ascii="Calibri" w:eastAsia="Times New Roman" w:hAnsi="Calibri" w:cs="Calibri"/>
          <w:b/>
          <w:color w:val="222222"/>
          <w:sz w:val="22"/>
          <w:szCs w:val="22"/>
          <w:shd w:val="clear" w:color="auto" w:fill="FFFFFF"/>
          <w:lang w:eastAsia="en-US"/>
        </w:rPr>
        <w:t>Jess Glynne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shares a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stunning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and intimate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new official music video for her 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current 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single </w:t>
      </w:r>
      <w:r w:rsidR="00AE1742" w:rsidRPr="00AE1742">
        <w:rPr>
          <w:rFonts w:ascii="Calibri" w:eastAsia="Times New Roman" w:hAnsi="Calibri" w:cs="Calibri"/>
          <w:b/>
          <w:color w:val="222222"/>
          <w:sz w:val="22"/>
          <w:szCs w:val="22"/>
          <w:shd w:val="clear" w:color="auto" w:fill="FFFFFF"/>
          <w:lang w:eastAsia="en-US"/>
        </w:rPr>
        <w:t>‘Thursday’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co-written with Ed Sheeran, 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off her new sophomore </w:t>
      </w:r>
      <w:r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album </w:t>
      </w:r>
      <w:r w:rsidRPr="00AE1742">
        <w:rPr>
          <w:rFonts w:ascii="Calibri" w:eastAsia="Times New Roman" w:hAnsi="Calibri" w:cs="Calibri"/>
          <w:b/>
          <w:color w:val="222222"/>
          <w:sz w:val="22"/>
          <w:szCs w:val="22"/>
          <w:shd w:val="clear" w:color="auto" w:fill="FFFFFF"/>
          <w:lang w:eastAsia="en-US"/>
        </w:rPr>
        <w:t>‘Always Between’</w:t>
      </w:r>
      <w:r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which is cur</w:t>
      </w:r>
      <w:r w:rsid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rently soaring up the UK charts. The LP entered the UK album chart at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#1, making her the first British female artis</w:t>
      </w:r>
      <w:r w:rsid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t this year to top it. The single </w:t>
      </w:r>
      <w:r w:rsidR="00AE1742" w:rsidRPr="00FE1540">
        <w:rPr>
          <w:rFonts w:ascii="Calibri" w:eastAsia="Times New Roman" w:hAnsi="Calibri" w:cs="Calibri"/>
          <w:b/>
          <w:color w:val="222222"/>
          <w:sz w:val="22"/>
          <w:szCs w:val="22"/>
          <w:shd w:val="clear" w:color="auto" w:fill="FFFFFF"/>
          <w:lang w:eastAsia="en-US"/>
        </w:rPr>
        <w:t>‘Thursday’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has </w:t>
      </w:r>
      <w:r w:rsid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quickly</w:t>
      </w:r>
      <w:r w:rsid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become a fan </w:t>
      </w:r>
      <w:proofErr w:type="spellStart"/>
      <w:r w:rsid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favo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rite</w:t>
      </w:r>
      <w:proofErr w:type="spellEnd"/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anthem for self-acceptance</w:t>
      </w:r>
      <w:r w:rsidR="000378FD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with over 14 million streams to date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. The </w:t>
      </w:r>
      <w:r w:rsid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official music 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video unveiled today – </w:t>
      </w:r>
      <w:r w:rsidR="00FE1540" w:rsidRPr="00894699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WATCH </w:t>
      </w:r>
      <w:hyperlink r:id="rId7" w:history="1">
        <w:r w:rsidR="00FE1540" w:rsidRPr="00894699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  <w:lang w:eastAsia="en-US"/>
          </w:rPr>
          <w:t>HERE</w:t>
        </w:r>
      </w:hyperlink>
      <w:r w:rsid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- 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is a brilliantly fitting visual accompaniment to the beautiful pop-ballad that finds Jess exploring the</w:t>
      </w:r>
      <w:r w:rsid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power of a make-up free face. 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Sitting </w:t>
      </w:r>
      <w:r w:rsid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alongside previous UK #1 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single </w:t>
      </w:r>
      <w:r w:rsid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‘</w:t>
      </w:r>
      <w:hyperlink r:id="rId8" w:history="1">
        <w:r w:rsidR="00AE1742" w:rsidRPr="00143110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  <w:lang w:eastAsia="en-US"/>
          </w:rPr>
          <w:t>I’ll Be There’</w:t>
        </w:r>
      </w:hyperlink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and its follow-up smash ‘</w:t>
      </w:r>
      <w:hyperlink r:id="rId9" w:history="1">
        <w:r w:rsidR="00AE1742" w:rsidRPr="00143110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  <w:lang w:eastAsia="en-US"/>
          </w:rPr>
          <w:t>All I Am’</w:t>
        </w:r>
      </w:hyperlink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, ‘Thursday’ captures everything that Jess </w:t>
      </w:r>
      <w:r w:rsid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embodies, as well as </w:t>
      </w:r>
      <w:r w:rsidR="00FE1540" w:rsidRP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her</w:t>
      </w:r>
      <w:r w:rsidR="00AE1742" w:rsidRP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12</w:t>
      </w:r>
      <w:r w:rsidR="00AE1742" w:rsidRP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vertAlign w:val="superscript"/>
          <w:lang w:eastAsia="en-US"/>
        </w:rPr>
        <w:t>th</w:t>
      </w:r>
      <w:r w:rsidR="00AE1742" w:rsidRP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consecutive top 10 single</w:t>
      </w:r>
      <w:r w:rsid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in the UK</w:t>
      </w:r>
      <w:r w:rsidR="00AE1742" w:rsidRPr="00FE15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.</w:t>
      </w:r>
      <w:r w:rsidR="00AE1742" w:rsidRPr="00AE174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 xml:space="preserve">  </w:t>
      </w:r>
      <w:r w:rsidR="00AE1742">
        <w:rPr>
          <w:rFonts w:ascii="Calibri" w:hAnsi="Calibri" w:cs="Calibri"/>
          <w:sz w:val="22"/>
          <w:szCs w:val="22"/>
          <w:lang w:val="en-US"/>
        </w:rPr>
        <w:t xml:space="preserve">Jess </w:t>
      </w:r>
      <w:r>
        <w:rPr>
          <w:rFonts w:ascii="Calibri" w:hAnsi="Calibri" w:cs="Calibri"/>
          <w:sz w:val="22"/>
          <w:szCs w:val="22"/>
          <w:lang w:val="en-US"/>
        </w:rPr>
        <w:t xml:space="preserve">Glynne returns to America to headline ‘Always In Between’ North American tour </w:t>
      </w:r>
      <w:r w:rsidR="00AE1742">
        <w:rPr>
          <w:rFonts w:ascii="Calibri" w:hAnsi="Calibri" w:cs="Calibri"/>
          <w:sz w:val="22"/>
          <w:szCs w:val="22"/>
          <w:lang w:val="en-US"/>
        </w:rPr>
        <w:t>in</w:t>
      </w:r>
      <w:r>
        <w:rPr>
          <w:rFonts w:ascii="Calibri" w:hAnsi="Calibri" w:cs="Calibri"/>
          <w:sz w:val="22"/>
          <w:szCs w:val="22"/>
          <w:lang w:val="en-US"/>
        </w:rPr>
        <w:t xml:space="preserve"> March</w:t>
      </w:r>
      <w:r w:rsidR="00AE1742">
        <w:rPr>
          <w:rFonts w:ascii="Calibri" w:hAnsi="Calibri" w:cs="Calibri"/>
          <w:sz w:val="22"/>
          <w:szCs w:val="22"/>
          <w:lang w:val="en-US"/>
        </w:rPr>
        <w:t xml:space="preserve"> 2019, as well as </w:t>
      </w:r>
      <w:r>
        <w:rPr>
          <w:rFonts w:ascii="Calibri" w:hAnsi="Calibri" w:cs="Calibri"/>
          <w:sz w:val="22"/>
          <w:szCs w:val="22"/>
          <w:lang w:val="en-US"/>
        </w:rPr>
        <w:t>l</w:t>
      </w:r>
      <w:r w:rsidR="00AE1742">
        <w:rPr>
          <w:rFonts w:ascii="Calibri" w:hAnsi="Calibri" w:cs="Calibri"/>
          <w:sz w:val="22"/>
          <w:szCs w:val="22"/>
          <w:lang w:val="en-US"/>
        </w:rPr>
        <w:t xml:space="preserve">ive dates supporting </w:t>
      </w:r>
      <w:r w:rsidR="00AE1742">
        <w:rPr>
          <w:rFonts w:ascii="Calibri" w:hAnsi="Calibri" w:cs="Calibri"/>
          <w:b/>
          <w:sz w:val="22"/>
          <w:szCs w:val="22"/>
          <w:lang w:val="en-US"/>
        </w:rPr>
        <w:t xml:space="preserve">Leon Bridges </w:t>
      </w:r>
      <w:r>
        <w:rPr>
          <w:rFonts w:ascii="Calibri" w:hAnsi="Calibri" w:cs="Calibri"/>
          <w:sz w:val="22"/>
          <w:szCs w:val="22"/>
          <w:lang w:val="en-US"/>
        </w:rPr>
        <w:t>-- s</w:t>
      </w:r>
      <w:r w:rsidR="00AE1742">
        <w:rPr>
          <w:rFonts w:ascii="Calibri" w:hAnsi="Calibri" w:cs="Calibri"/>
          <w:sz w:val="22"/>
          <w:szCs w:val="22"/>
          <w:lang w:val="en-US"/>
        </w:rPr>
        <w:t xml:space="preserve">ee full itinerary below. </w:t>
      </w:r>
      <w:r>
        <w:rPr>
          <w:rFonts w:ascii="Calibri" w:hAnsi="Calibri" w:cs="Calibri"/>
          <w:sz w:val="22"/>
          <w:szCs w:val="22"/>
          <w:lang w:val="en-US"/>
        </w:rPr>
        <w:t>Tickets on sale now!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JESS GLYNNE ‘ALWAYS IN BETWEEN’ HEADLINE TOUR 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+ DATES SUPPORTING LEON BRIDGES ‘GOOD THING’ TOUR 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For more information: 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https://jessglynne.co.uk/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  <w:r>
        <w:rPr>
          <w:rFonts w:ascii="Calibri" w:hAnsi="Calibri" w:cs="Calibri"/>
          <w:b/>
          <w:i/>
          <w:sz w:val="22"/>
          <w:szCs w:val="22"/>
          <w:lang w:val="en-US"/>
        </w:rPr>
        <w:t xml:space="preserve">** indicates HEADLINE show 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Monday, March 25, 2019 - San Francisco, CA - Regency Ballroom **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Wednesday, March 27, 2019 - Los Angeles, CA - The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Wiltern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**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Friday, March 29, 2019 - Minneapolis, MN - First Avenue **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Saturday, March 30, 2019 - Chicago, IL - Vic Theatre **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Wednesday, April 1, 2019 - Boston, MA - House of Blues **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Tuesday, April 2, 2019 - New York, NY - Terminal 5 **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Friday, April 5, 2019 - Washington, DC - Lincoln Theatre **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Saturday, April 6, 2019 - Philadelphia, PA - Union Transfer **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lastRenderedPageBreak/>
        <w:t>Wednesday, April 10, 2019 - Charlottesville, VA - Sprint Pavilion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Thursday, April 11, 2019 - Charlotte, NC - Charlotte Metro Credit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Friday, April 12, 2019 - Chattanooga, TN -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Soilders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&amp; Sailors Memorial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Aud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Monday, April 15, 2019 - Asheville, NC - Thomas Wolfe Auditorium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Wednesday, April 17, 2019 - St. Augustine, FL - Saint Augustine Amp.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Thursday, April 18, 2019 - Clearwater, FL - Ruth Eckerd Hall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Friday, April 19, 2019 - Miami Beach, FL- Fillmore Miami Beach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Saturday, April 20, 2019 - Lake Buena Vista, FL - House of Blues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Monday, April 22, 2019 - Mobile, AL -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Saenger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Theatre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Tuesday, April 23, 2019 - Birmingham, AL - BJCC Concert Hall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Wednesday, April 24, 2019 - Memphis, TN - Orpheum Theatre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Friday, April 26, 2019 - The Woodlands, TX - Cynthia Woods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Saturday, April 27, 2019 - Dallas, TX - Bomb Factory **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Tuesday, April 30, 2019 - Tulsa, OK - Brady Theatre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Saturday, May 4, 2019 - Columbus, OH - Express Live!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Sunday, May 5, 2019 - Cleveland, OH - Jacobs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Pavillion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at Nautica (LEON BRIDGES)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17170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  <w:szCs w:val="20"/>
          <w:lang w:val="en-US"/>
        </w:rPr>
      </w:pPr>
      <w:r>
        <w:rPr>
          <w:rFonts w:ascii="Calibri" w:hAnsi="Calibri" w:cs="Calibri"/>
          <w:i/>
          <w:sz w:val="20"/>
          <w:szCs w:val="20"/>
          <w:lang w:val="en-US"/>
        </w:rPr>
        <w:t xml:space="preserve">Download hi-res </w:t>
      </w:r>
      <w:hyperlink r:id="rId12" w:history="1">
        <w:r>
          <w:rPr>
            <w:rStyle w:val="Hyperlink"/>
            <w:rFonts w:ascii="Calibri" w:hAnsi="Calibri" w:cs="Calibri"/>
            <w:i/>
            <w:sz w:val="20"/>
            <w:szCs w:val="20"/>
            <w:lang w:val="en-US"/>
          </w:rPr>
          <w:t>here</w:t>
        </w:r>
      </w:hyperlink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</w:p>
    <w:p w:rsidR="00AE1742" w:rsidRDefault="00AE1742" w:rsidP="00AE17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AE1742" w:rsidRDefault="00AE1742" w:rsidP="00AE1742">
      <w:pPr>
        <w:jc w:val="center"/>
        <w:rPr>
          <w:b/>
          <w:highlight w:val="yellow"/>
        </w:rPr>
      </w:pPr>
      <w:r>
        <w:rPr>
          <w:noProof/>
          <w:lang w:val="en-US" w:eastAsia="en-US"/>
        </w:rPr>
        <w:drawing>
          <wp:inline distT="0" distB="0" distL="0" distR="0">
            <wp:extent cx="220980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42" w:rsidRDefault="00AE1742" w:rsidP="00AE1742">
      <w:pPr>
        <w:jc w:val="center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lastRenderedPageBreak/>
        <w:t xml:space="preserve">Credit: Nadine </w:t>
      </w:r>
      <w:proofErr w:type="spellStart"/>
      <w:r>
        <w:rPr>
          <w:rFonts w:cs="Times New Roman"/>
          <w:i/>
          <w:color w:val="000000"/>
          <w:sz w:val="20"/>
          <w:szCs w:val="20"/>
        </w:rPr>
        <w:t>Ijewere</w:t>
      </w:r>
      <w:proofErr w:type="spellEnd"/>
      <w:r>
        <w:rPr>
          <w:rFonts w:cs="Times New Roman"/>
          <w:i/>
          <w:color w:val="000000"/>
          <w:sz w:val="20"/>
          <w:szCs w:val="20"/>
        </w:rPr>
        <w:t xml:space="preserve">; download hi-res </w:t>
      </w:r>
      <w:hyperlink r:id="rId14" w:history="1">
        <w:r>
          <w:rPr>
            <w:rStyle w:val="Hyperlink"/>
            <w:rFonts w:cs="Times New Roman"/>
            <w:i/>
            <w:sz w:val="20"/>
            <w:szCs w:val="20"/>
          </w:rPr>
          <w:t>here</w:t>
        </w:r>
      </w:hyperlink>
    </w:p>
    <w:p w:rsidR="00AE1742" w:rsidRDefault="00AE1742" w:rsidP="00AE1742">
      <w:pPr>
        <w:jc w:val="center"/>
        <w:rPr>
          <w:rFonts w:cs="Times New Roman"/>
          <w:b/>
          <w:color w:val="000000"/>
          <w:sz w:val="22"/>
          <w:szCs w:val="22"/>
        </w:rPr>
      </w:pPr>
    </w:p>
    <w:p w:rsidR="00AE1742" w:rsidRDefault="00AE1742" w:rsidP="00AE1742">
      <w:pPr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Connect with Jess Glynne: </w:t>
      </w:r>
    </w:p>
    <w:p w:rsidR="00AE1742" w:rsidRDefault="000C720C" w:rsidP="00AE1742">
      <w:pPr>
        <w:jc w:val="center"/>
        <w:rPr>
          <w:rFonts w:cs="Times New Roman"/>
          <w:color w:val="0000FF"/>
          <w:sz w:val="22"/>
          <w:szCs w:val="22"/>
        </w:rPr>
      </w:pPr>
      <w:hyperlink r:id="rId15" w:history="1">
        <w:r w:rsidR="00AE1742">
          <w:rPr>
            <w:rStyle w:val="Hyperlink"/>
            <w:rFonts w:cs="Times New Roman"/>
            <w:color w:val="0000FF"/>
            <w:sz w:val="22"/>
            <w:szCs w:val="22"/>
          </w:rPr>
          <w:t>www.jessglynne.co.uk</w:t>
        </w:r>
      </w:hyperlink>
      <w:r w:rsidR="00AE1742">
        <w:rPr>
          <w:rFonts w:cs="Times New Roman"/>
          <w:color w:val="0000FF"/>
          <w:sz w:val="22"/>
          <w:szCs w:val="22"/>
        </w:rPr>
        <w:t xml:space="preserve"> </w:t>
      </w:r>
    </w:p>
    <w:p w:rsidR="00AE1742" w:rsidRDefault="000C720C" w:rsidP="00AE1742">
      <w:pPr>
        <w:jc w:val="center"/>
        <w:rPr>
          <w:rStyle w:val="Hyperlink"/>
          <w:color w:val="0000FF"/>
        </w:rPr>
      </w:pPr>
      <w:hyperlink r:id="rId16" w:history="1">
        <w:r w:rsidR="00AE1742">
          <w:rPr>
            <w:rStyle w:val="Hyperlink"/>
            <w:rFonts w:cs="Times New Roman"/>
            <w:color w:val="0000FF"/>
            <w:sz w:val="22"/>
            <w:szCs w:val="22"/>
          </w:rPr>
          <w:t>Facebook</w:t>
        </w:r>
      </w:hyperlink>
      <w:r w:rsidR="00AE1742">
        <w:rPr>
          <w:rFonts w:cs="Times New Roman"/>
          <w:color w:val="000000"/>
          <w:sz w:val="22"/>
          <w:szCs w:val="22"/>
        </w:rPr>
        <w:t xml:space="preserve"> / </w:t>
      </w:r>
      <w:hyperlink r:id="rId17" w:history="1">
        <w:r w:rsidR="00AE1742">
          <w:rPr>
            <w:rStyle w:val="Hyperlink"/>
            <w:rFonts w:cs="Times New Roman"/>
            <w:color w:val="0000FF"/>
            <w:sz w:val="22"/>
            <w:szCs w:val="22"/>
          </w:rPr>
          <w:t>Instagram</w:t>
        </w:r>
      </w:hyperlink>
      <w:r w:rsidR="00AE1742">
        <w:rPr>
          <w:rFonts w:cs="Times New Roman"/>
          <w:color w:val="0000FF"/>
          <w:sz w:val="22"/>
          <w:szCs w:val="22"/>
        </w:rPr>
        <w:t xml:space="preserve"> </w:t>
      </w:r>
      <w:r w:rsidR="00AE1742">
        <w:rPr>
          <w:rFonts w:cs="Times New Roman"/>
          <w:color w:val="000000"/>
          <w:sz w:val="22"/>
          <w:szCs w:val="22"/>
        </w:rPr>
        <w:t xml:space="preserve">/ </w:t>
      </w:r>
      <w:hyperlink r:id="rId18" w:history="1">
        <w:r w:rsidR="00AE1742">
          <w:rPr>
            <w:rStyle w:val="Hyperlink"/>
            <w:rFonts w:cs="Times New Roman"/>
            <w:color w:val="0000FF"/>
            <w:sz w:val="22"/>
            <w:szCs w:val="22"/>
          </w:rPr>
          <w:t>Twitter</w:t>
        </w:r>
      </w:hyperlink>
    </w:p>
    <w:p w:rsidR="00AE1742" w:rsidRDefault="00AE1742" w:rsidP="00AE1742">
      <w:pPr>
        <w:rPr>
          <w:color w:val="000000"/>
        </w:rPr>
      </w:pPr>
    </w:p>
    <w:p w:rsidR="00AE1742" w:rsidRDefault="00AE1742" w:rsidP="00AE1742">
      <w:pPr>
        <w:shd w:val="clear" w:color="auto" w:fill="FFFFFF"/>
        <w:rPr>
          <w:sz w:val="22"/>
        </w:rPr>
      </w:pPr>
      <w:r>
        <w:rPr>
          <w:rFonts w:eastAsia="Calibri"/>
          <w:b/>
          <w:sz w:val="22"/>
          <w:szCs w:val="22"/>
        </w:rPr>
        <w:t xml:space="preserve">For press assets: </w:t>
      </w:r>
      <w:hyperlink r:id="rId19" w:history="1">
        <w:r>
          <w:rPr>
            <w:rStyle w:val="Hyperlink"/>
            <w:rFonts w:cs="Times New Roman"/>
            <w:color w:val="0000FF"/>
            <w:sz w:val="22"/>
            <w:szCs w:val="22"/>
          </w:rPr>
          <w:t>http://press.atlanticrecords.com/jessglynne/</w:t>
        </w:r>
      </w:hyperlink>
      <w:r>
        <w:rPr>
          <w:rFonts w:cs="Times New Roman"/>
          <w:color w:val="0000FF"/>
          <w:sz w:val="22"/>
          <w:szCs w:val="22"/>
        </w:rPr>
        <w:t xml:space="preserve"> </w:t>
      </w:r>
    </w:p>
    <w:p w:rsidR="00AE1742" w:rsidRDefault="00AE1742" w:rsidP="00AE1742">
      <w:pPr>
        <w:shd w:val="clear" w:color="auto" w:fill="FFFFFF"/>
        <w:rPr>
          <w:rFonts w:eastAsia="Calibri"/>
          <w:b/>
          <w:sz w:val="22"/>
          <w:szCs w:val="22"/>
        </w:rPr>
      </w:pPr>
    </w:p>
    <w:p w:rsidR="00AE1742" w:rsidRDefault="00AE1742" w:rsidP="00AE1742">
      <w:pPr>
        <w:shd w:val="clear" w:color="auto" w:fill="FFFFFF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For press inquiries:</w:t>
      </w:r>
    </w:p>
    <w:p w:rsidR="00AE1742" w:rsidRDefault="00AE1742" w:rsidP="00AE1742">
      <w:pPr>
        <w:shd w:val="clear" w:color="auto" w:fill="FFFFFF"/>
        <w:rPr>
          <w:rFonts w:eastAsia="Calibri"/>
          <w:color w:val="131313"/>
          <w:sz w:val="22"/>
          <w:szCs w:val="22"/>
        </w:rPr>
      </w:pPr>
      <w:r>
        <w:rPr>
          <w:rFonts w:eastAsia="Calibri"/>
          <w:color w:val="131313"/>
          <w:sz w:val="22"/>
          <w:szCs w:val="22"/>
        </w:rPr>
        <w:t>Jordan Danielle Frazes</w:t>
      </w:r>
    </w:p>
    <w:p w:rsidR="00AE1742" w:rsidRDefault="00AE1742" w:rsidP="00AE1742">
      <w:pPr>
        <w:shd w:val="clear" w:color="auto" w:fill="FFFFFF"/>
        <w:rPr>
          <w:rFonts w:eastAsia="Calibri"/>
          <w:color w:val="131313"/>
          <w:sz w:val="22"/>
          <w:szCs w:val="22"/>
        </w:rPr>
      </w:pPr>
      <w:r>
        <w:rPr>
          <w:rFonts w:eastAsia="Calibri"/>
          <w:color w:val="131313"/>
          <w:sz w:val="22"/>
          <w:szCs w:val="22"/>
        </w:rPr>
        <w:t>Head of Publicity, Big Beat Records</w:t>
      </w:r>
    </w:p>
    <w:p w:rsidR="00AE1742" w:rsidRDefault="00AE1742" w:rsidP="00AE1742">
      <w:pPr>
        <w:shd w:val="clear" w:color="auto" w:fill="FFFFFF"/>
        <w:rPr>
          <w:rFonts w:eastAsia="Calibri"/>
          <w:color w:val="0000FF"/>
          <w:sz w:val="22"/>
          <w:szCs w:val="22"/>
          <w:u w:val="single"/>
        </w:rPr>
      </w:pPr>
      <w:r>
        <w:rPr>
          <w:rFonts w:eastAsia="Calibri"/>
          <w:color w:val="0000FF"/>
          <w:sz w:val="22"/>
          <w:szCs w:val="22"/>
          <w:u w:val="single"/>
        </w:rPr>
        <w:t>Jordan.Frazes@atlanticrecords.com</w:t>
      </w:r>
    </w:p>
    <w:p w:rsidR="00AE1742" w:rsidRDefault="00AE1742" w:rsidP="00AE1742">
      <w:pPr>
        <w:rPr>
          <w:rFonts w:ascii="Calibri" w:eastAsia="Times New Roman" w:hAnsi="Calibri" w:cs="Calibri"/>
          <w:bCs/>
          <w:color w:val="000000"/>
          <w:sz w:val="22"/>
          <w:szCs w:val="18"/>
          <w:shd w:val="clear" w:color="auto" w:fill="FFFFFF"/>
          <w:lang w:eastAsia="en-GB"/>
        </w:rPr>
      </w:pPr>
    </w:p>
    <w:p w:rsidR="00AE1742" w:rsidRDefault="00AE1742" w:rsidP="00AE1742">
      <w:pPr>
        <w:rPr>
          <w:rFonts w:ascii="Calibri" w:eastAsia="Times New Roman" w:hAnsi="Calibri" w:cs="Calibri"/>
          <w:bCs/>
          <w:color w:val="000000"/>
          <w:sz w:val="22"/>
          <w:szCs w:val="18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2"/>
          <w:szCs w:val="18"/>
          <w:shd w:val="clear" w:color="auto" w:fill="FFFFFF"/>
          <w:lang w:eastAsia="en-GB"/>
        </w:rPr>
        <w:t>Ted Sullivan</w:t>
      </w:r>
    </w:p>
    <w:p w:rsidR="00AE1742" w:rsidRDefault="00AE1742" w:rsidP="00AE1742">
      <w:pPr>
        <w:rPr>
          <w:rFonts w:ascii="Calibri" w:eastAsia="Times New Roman" w:hAnsi="Calibri" w:cs="Calibri"/>
          <w:bCs/>
          <w:color w:val="000000"/>
          <w:sz w:val="22"/>
          <w:szCs w:val="18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2"/>
          <w:szCs w:val="18"/>
          <w:shd w:val="clear" w:color="auto" w:fill="FFFFFF"/>
          <w:lang w:eastAsia="en-GB"/>
        </w:rPr>
        <w:t>Tour/Online Press</w:t>
      </w:r>
    </w:p>
    <w:p w:rsidR="00AE1742" w:rsidRDefault="000C720C" w:rsidP="00AE1742">
      <w:pPr>
        <w:rPr>
          <w:color w:val="0000FF"/>
        </w:rPr>
      </w:pPr>
      <w:hyperlink r:id="rId20" w:history="1">
        <w:r w:rsidR="00AE1742">
          <w:rPr>
            <w:rStyle w:val="Hyperlink"/>
            <w:rFonts w:ascii="Calibri" w:eastAsia="Times New Roman" w:hAnsi="Calibri" w:cs="Calibri"/>
            <w:color w:val="0000FF"/>
            <w:sz w:val="22"/>
            <w:szCs w:val="18"/>
            <w:shd w:val="clear" w:color="auto" w:fill="FFFFFF"/>
            <w:lang w:eastAsia="en-GB"/>
          </w:rPr>
          <w:t>Ted.Sullivan@atlanticrecords.com</w:t>
        </w:r>
      </w:hyperlink>
      <w:r w:rsidR="00AE1742">
        <w:rPr>
          <w:rFonts w:ascii="Calibri" w:eastAsia="Times New Roman" w:hAnsi="Calibri" w:cs="Calibri"/>
          <w:bCs/>
          <w:color w:val="0000FF"/>
          <w:sz w:val="22"/>
          <w:szCs w:val="18"/>
          <w:shd w:val="clear" w:color="auto" w:fill="FFFFFF"/>
          <w:lang w:eastAsia="en-GB"/>
        </w:rPr>
        <w:t xml:space="preserve"> </w:t>
      </w:r>
    </w:p>
    <w:bookmarkEnd w:id="0"/>
    <w:bookmarkEnd w:id="1"/>
    <w:p w:rsidR="00AE1742" w:rsidRPr="00AE1742" w:rsidRDefault="00AE1742" w:rsidP="00AE1742">
      <w:pPr>
        <w:jc w:val="both"/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</w:pPr>
    </w:p>
    <w:p w:rsidR="00AE1742" w:rsidRPr="00AE1742" w:rsidRDefault="00AE1742" w:rsidP="00AE1742">
      <w:pPr>
        <w:jc w:val="both"/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</w:pPr>
    </w:p>
    <w:p w:rsidR="00AE1742" w:rsidRDefault="00AE1742"/>
    <w:sectPr w:rsidR="00AE1742" w:rsidSect="00AE174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42"/>
    <w:rsid w:val="000378FD"/>
    <w:rsid w:val="000C720C"/>
    <w:rsid w:val="00143110"/>
    <w:rsid w:val="00756655"/>
    <w:rsid w:val="00894699"/>
    <w:rsid w:val="00AE1742"/>
    <w:rsid w:val="00E42E63"/>
    <w:rsid w:val="00E90076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7DF7"/>
  <w15:docId w15:val="{F92B3BC7-FEA4-4455-8185-9F7D031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742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1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76"/>
    <w:rPr>
      <w:rFonts w:ascii="Tahoma" w:eastAsiaTheme="minorEastAsia" w:hAnsi="Tahoma" w:cs="Tahoma"/>
      <w:sz w:val="16"/>
      <w:szCs w:val="16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946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p1_GfDhwQ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twitter.com/JessGlynne?ref_src=twsrc%5Egoogle%7Ctwcamp%5Eserp%7Ctwgr%5Eautho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d.gt/watchthursday" TargetMode="External"/><Relationship Id="rId12" Type="http://schemas.openxmlformats.org/officeDocument/2006/relationships/hyperlink" Target="http://press.atlanticrecords.com/wp-content/uploads/2018/10/Jess-Glynne-Always-In-Between-Leon-Bridges-Support-poster.jpeg" TargetMode="External"/><Relationship Id="rId17" Type="http://schemas.openxmlformats.org/officeDocument/2006/relationships/hyperlink" Target="https://www.instagram.com/jessglynne/?hl=en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JessGlynne/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customXml" Target="../customXml/item2.xml"/><Relationship Id="rId5" Type="http://schemas.openxmlformats.org/officeDocument/2006/relationships/hyperlink" Target="http://ad.gt/alwaysinbetween" TargetMode="External"/><Relationship Id="rId15" Type="http://schemas.openxmlformats.org/officeDocument/2006/relationships/hyperlink" Target="http://www.jessglynne.co.uk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jessglynne.co.uk/" TargetMode="External"/><Relationship Id="rId19" Type="http://schemas.openxmlformats.org/officeDocument/2006/relationships/hyperlink" Target="http://press.atlanticrecords.com/jessglynne/" TargetMode="External"/><Relationship Id="rId4" Type="http://schemas.openxmlformats.org/officeDocument/2006/relationships/hyperlink" Target="https://ad.gt/watchthursday" TargetMode="External"/><Relationship Id="rId9" Type="http://schemas.openxmlformats.org/officeDocument/2006/relationships/hyperlink" Target="https://youtu.be/Lq6q3YJqLaQ" TargetMode="External"/><Relationship Id="rId14" Type="http://schemas.openxmlformats.org/officeDocument/2006/relationships/hyperlink" Target="http://press.atlanticrecords.com/wp-content/uploads/2018/05/Jess-Glynne-Credit-Nadine-Ijewere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Props1.xml><?xml version="1.0" encoding="utf-8"?>
<ds:datastoreItem xmlns:ds="http://schemas.openxmlformats.org/officeDocument/2006/customXml" ds:itemID="{E0AC04CD-9A55-4609-BB60-50699994C82B}"/>
</file>

<file path=customXml/itemProps2.xml><?xml version="1.0" encoding="utf-8"?>
<ds:datastoreItem xmlns:ds="http://schemas.openxmlformats.org/officeDocument/2006/customXml" ds:itemID="{D4225142-B2F4-45AE-AD60-9DC4857CD73A}"/>
</file>

<file path=customXml/itemProps3.xml><?xml version="1.0" encoding="utf-8"?>
<ds:datastoreItem xmlns:ds="http://schemas.openxmlformats.org/officeDocument/2006/customXml" ds:itemID="{6ABD2E57-9E0F-4004-B608-511DD80A2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Reese, Gabrielle</dc:creator>
  <cp:lastModifiedBy>Reese, Gabrielle</cp:lastModifiedBy>
  <cp:revision>2</cp:revision>
  <dcterms:created xsi:type="dcterms:W3CDTF">2018-11-15T15:15:00Z</dcterms:created>
  <dcterms:modified xsi:type="dcterms:W3CDTF">2018-11-15T15:15:00Z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