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0D38F" w14:textId="77777777" w:rsidR="00657988" w:rsidRDefault="00657988" w:rsidP="001C1F04">
      <w:pPr>
        <w:spacing w:after="0" w:line="240" w:lineRule="auto"/>
      </w:pPr>
      <w:bookmarkStart w:id="0" w:name="_Hlk40108802"/>
      <w:r>
        <w:t>FOR IMMEDIATE RELEASE</w:t>
      </w:r>
    </w:p>
    <w:p w14:paraId="1580E2BA" w14:textId="31DC2FFA" w:rsidR="00657988" w:rsidRDefault="001C1F04" w:rsidP="001C1F04">
      <w:pPr>
        <w:spacing w:after="0" w:line="240" w:lineRule="auto"/>
      </w:pPr>
      <w:r>
        <w:t>OCTOBER</w:t>
      </w:r>
      <w:r w:rsidR="00657988">
        <w:t xml:space="preserve"> </w:t>
      </w:r>
      <w:r>
        <w:t>28</w:t>
      </w:r>
      <w:r w:rsidR="00657988">
        <w:t>, 2020</w:t>
      </w:r>
    </w:p>
    <w:p w14:paraId="0C86C1E1" w14:textId="77777777" w:rsidR="00657988" w:rsidRDefault="00657988" w:rsidP="001C1F04">
      <w:pPr>
        <w:spacing w:after="0" w:line="240" w:lineRule="auto"/>
      </w:pPr>
    </w:p>
    <w:p w14:paraId="31BF44E7" w14:textId="0458AA99" w:rsidR="00657988" w:rsidRPr="001C1F04" w:rsidRDefault="001C1F04" w:rsidP="001C1F04">
      <w:pPr>
        <w:spacing w:after="0" w:line="240" w:lineRule="auto"/>
        <w:jc w:val="center"/>
        <w:rPr>
          <w:b/>
          <w:bCs/>
          <w:caps/>
          <w:sz w:val="28"/>
          <w:szCs w:val="28"/>
        </w:rPr>
      </w:pPr>
      <w:r w:rsidRPr="001C1F04">
        <w:rPr>
          <w:b/>
          <w:bCs/>
          <w:caps/>
          <w:sz w:val="28"/>
          <w:szCs w:val="28"/>
        </w:rPr>
        <w:t>Kelly Clarkson &amp; Brett Eldredge dazzle “Under The Mistletoe”</w:t>
      </w:r>
    </w:p>
    <w:p w14:paraId="589568AD" w14:textId="77777777" w:rsidR="001C1F04" w:rsidRPr="001C1F04" w:rsidRDefault="001C1F04" w:rsidP="001C1F04">
      <w:pPr>
        <w:spacing w:after="0" w:line="240" w:lineRule="auto"/>
        <w:jc w:val="center"/>
        <w:rPr>
          <w:b/>
          <w:bCs/>
          <w:caps/>
        </w:rPr>
      </w:pPr>
    </w:p>
    <w:p w14:paraId="76454BF5" w14:textId="571299B7" w:rsidR="001C1F04" w:rsidRPr="001C1F04" w:rsidRDefault="001C1F04" w:rsidP="001C1F04">
      <w:pPr>
        <w:spacing w:after="0" w:line="240" w:lineRule="auto"/>
        <w:jc w:val="center"/>
        <w:rPr>
          <w:b/>
          <w:bCs/>
          <w:caps/>
        </w:rPr>
      </w:pPr>
      <w:r w:rsidRPr="001C1F04">
        <w:rPr>
          <w:b/>
          <w:bCs/>
          <w:caps/>
        </w:rPr>
        <w:t xml:space="preserve">Brand new original Christmas duet </w:t>
      </w:r>
      <w:r>
        <w:rPr>
          <w:b/>
          <w:bCs/>
          <w:caps/>
        </w:rPr>
        <w:t>available</w:t>
      </w:r>
      <w:r w:rsidRPr="001C1F04">
        <w:rPr>
          <w:b/>
          <w:bCs/>
          <w:caps/>
        </w:rPr>
        <w:t xml:space="preserve"> now!</w:t>
      </w:r>
    </w:p>
    <w:p w14:paraId="4FA44F9E" w14:textId="77777777" w:rsidR="001C1F04" w:rsidRDefault="001C1F04" w:rsidP="00FB0845">
      <w:pPr>
        <w:spacing w:after="0" w:line="240" w:lineRule="auto"/>
      </w:pPr>
    </w:p>
    <w:p w14:paraId="04114A14" w14:textId="064C7E39" w:rsidR="00657988" w:rsidRDefault="001C1F04" w:rsidP="001C1F04">
      <w:pPr>
        <w:spacing w:after="0" w:line="240" w:lineRule="auto"/>
        <w:jc w:val="center"/>
      </w:pPr>
      <w:r>
        <w:rPr>
          <w:noProof/>
        </w:rPr>
        <w:drawing>
          <wp:inline distT="0" distB="0" distL="0" distR="0" wp14:anchorId="56926F63" wp14:editId="233AFD6D">
            <wp:extent cx="323850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screen">
                      <a:extLst>
                        <a:ext uri="{28A0092B-C50C-407E-A947-70E740481C1C}">
                          <a14:useLocalDpi xmlns:a14="http://schemas.microsoft.com/office/drawing/2010/main"/>
                        </a:ext>
                      </a:extLst>
                    </a:blip>
                    <a:srcRect/>
                    <a:stretch>
                      <a:fillRect/>
                    </a:stretch>
                  </pic:blipFill>
                  <pic:spPr bwMode="auto">
                    <a:xfrm>
                      <a:off x="0" y="0"/>
                      <a:ext cx="3239578" cy="3239578"/>
                    </a:xfrm>
                    <a:prstGeom prst="rect">
                      <a:avLst/>
                    </a:prstGeom>
                    <a:noFill/>
                    <a:ln>
                      <a:noFill/>
                    </a:ln>
                  </pic:spPr>
                </pic:pic>
              </a:graphicData>
            </a:graphic>
          </wp:inline>
        </w:drawing>
      </w:r>
    </w:p>
    <w:p w14:paraId="3F931318" w14:textId="3B6A5DEC" w:rsidR="009C4F86" w:rsidRPr="00877D30" w:rsidRDefault="00032F31" w:rsidP="001C1F04">
      <w:pPr>
        <w:spacing w:after="0" w:line="240" w:lineRule="auto"/>
        <w:jc w:val="center"/>
        <w:rPr>
          <w:sz w:val="20"/>
          <w:szCs w:val="20"/>
        </w:rPr>
      </w:pPr>
      <w:hyperlink r:id="rId9" w:history="1">
        <w:r w:rsidR="009C4F86" w:rsidRPr="00877D30">
          <w:rPr>
            <w:rStyle w:val="Hyperlink"/>
            <w:sz w:val="20"/>
            <w:szCs w:val="20"/>
          </w:rPr>
          <w:t>DOWNLOAD HIGH-RES</w:t>
        </w:r>
        <w:r w:rsidR="009C57FA">
          <w:rPr>
            <w:rStyle w:val="Hyperlink"/>
            <w:sz w:val="20"/>
            <w:szCs w:val="20"/>
          </w:rPr>
          <w:t xml:space="preserve"> ARTWORK</w:t>
        </w:r>
      </w:hyperlink>
    </w:p>
    <w:p w14:paraId="2653A11B" w14:textId="77777777" w:rsidR="00ED6BD1" w:rsidRDefault="00ED6BD1" w:rsidP="00657988">
      <w:pPr>
        <w:spacing w:after="0" w:line="240" w:lineRule="auto"/>
        <w:jc w:val="center"/>
      </w:pPr>
    </w:p>
    <w:p w14:paraId="6568DC03" w14:textId="3420E888" w:rsidR="00657988" w:rsidRDefault="001C1F04" w:rsidP="00657988">
      <w:pPr>
        <w:spacing w:after="0" w:line="240" w:lineRule="auto"/>
        <w:jc w:val="center"/>
      </w:pPr>
      <w:r w:rsidRPr="001C1F04">
        <w:rPr>
          <w:b/>
          <w:caps/>
        </w:rPr>
        <w:t>Stream “Under The Mistletoe”</w:t>
      </w:r>
      <w:r>
        <w:rPr>
          <w:b/>
        </w:rPr>
        <w:t xml:space="preserve">: </w:t>
      </w:r>
      <w:hyperlink r:id="rId10" w:history="1">
        <w:r w:rsidRPr="003B1161">
          <w:rPr>
            <w:rStyle w:val="Hyperlink"/>
            <w:bCs/>
          </w:rPr>
          <w:t>LINK</w:t>
        </w:r>
      </w:hyperlink>
    </w:p>
    <w:p w14:paraId="02CD44EC" w14:textId="77777777" w:rsidR="00657988" w:rsidRDefault="00657988" w:rsidP="00657988">
      <w:pPr>
        <w:spacing w:after="0" w:line="240" w:lineRule="auto"/>
        <w:jc w:val="both"/>
      </w:pPr>
    </w:p>
    <w:p w14:paraId="6A127590" w14:textId="2E5BCC38" w:rsidR="00F76C25" w:rsidRDefault="001C1F04" w:rsidP="001C1F04">
      <w:pPr>
        <w:spacing w:after="0" w:line="240" w:lineRule="auto"/>
        <w:jc w:val="both"/>
      </w:pPr>
      <w:r>
        <w:t>GRAMM</w:t>
      </w:r>
      <w:r w:rsidR="00F76C25">
        <w:t xml:space="preserve">Y-winning global superstar </w:t>
      </w:r>
      <w:r w:rsidR="00F76C25" w:rsidRPr="00F76C25">
        <w:rPr>
          <w:b/>
          <w:bCs/>
        </w:rPr>
        <w:t>Kelly</w:t>
      </w:r>
      <w:r w:rsidR="00F76C25">
        <w:t xml:space="preserve"> </w:t>
      </w:r>
      <w:r w:rsidR="00F76C25" w:rsidRPr="00F76C25">
        <w:rPr>
          <w:b/>
          <w:bCs/>
        </w:rPr>
        <w:t>Clarkson</w:t>
      </w:r>
      <w:r w:rsidR="00F76C25">
        <w:t xml:space="preserve"> has teamed up with acclaimed country singer-songwriter </w:t>
      </w:r>
      <w:r w:rsidR="00F76C25" w:rsidRPr="00F76C25">
        <w:rPr>
          <w:b/>
          <w:bCs/>
        </w:rPr>
        <w:t>Brett Eldredge</w:t>
      </w:r>
      <w:r w:rsidR="00F76C25">
        <w:rPr>
          <w:b/>
          <w:bCs/>
        </w:rPr>
        <w:t xml:space="preserve"> </w:t>
      </w:r>
      <w:r w:rsidR="00F76C25">
        <w:t xml:space="preserve">for </w:t>
      </w:r>
      <w:r w:rsidR="007C28DE">
        <w:t>new original song</w:t>
      </w:r>
      <w:r w:rsidR="00F76C25">
        <w:t xml:space="preserve"> “</w:t>
      </w:r>
      <w:r w:rsidR="00F76C25" w:rsidRPr="00F76C25">
        <w:rPr>
          <w:b/>
          <w:bCs/>
        </w:rPr>
        <w:t xml:space="preserve">Under </w:t>
      </w:r>
      <w:proofErr w:type="gramStart"/>
      <w:r w:rsidR="00F76C25" w:rsidRPr="00F76C25">
        <w:rPr>
          <w:b/>
          <w:bCs/>
        </w:rPr>
        <w:t>The</w:t>
      </w:r>
      <w:proofErr w:type="gramEnd"/>
      <w:r w:rsidR="00F76C25" w:rsidRPr="00F76C25">
        <w:rPr>
          <w:b/>
          <w:bCs/>
        </w:rPr>
        <w:t xml:space="preserve"> Mistletoe</w:t>
      </w:r>
      <w:r w:rsidR="00F76C25">
        <w:t xml:space="preserve">” – available now via </w:t>
      </w:r>
      <w:r w:rsidR="00F76C25" w:rsidRPr="00F76C25">
        <w:rPr>
          <w:b/>
          <w:bCs/>
        </w:rPr>
        <w:t>Atlantic</w:t>
      </w:r>
      <w:r w:rsidR="00F76C25">
        <w:t xml:space="preserve"> </w:t>
      </w:r>
      <w:r w:rsidR="00F76C25" w:rsidRPr="00F76C25">
        <w:rPr>
          <w:b/>
          <w:bCs/>
        </w:rPr>
        <w:t>Records</w:t>
      </w:r>
      <w:r w:rsidR="00F76C25">
        <w:t xml:space="preserve">. </w:t>
      </w:r>
      <w:r w:rsidR="00580F94">
        <w:t>Co-written</w:t>
      </w:r>
      <w:r w:rsidR="00632993">
        <w:t xml:space="preserve"> by Clarkson</w:t>
      </w:r>
      <w:r w:rsidR="00580F94">
        <w:t xml:space="preserve"> and produced by longtime collaborator </w:t>
      </w:r>
      <w:r w:rsidR="00580F94">
        <w:rPr>
          <w:b/>
          <w:bCs/>
        </w:rPr>
        <w:t xml:space="preserve">Jesse </w:t>
      </w:r>
      <w:proofErr w:type="spellStart"/>
      <w:r w:rsidR="00580F94">
        <w:rPr>
          <w:b/>
          <w:bCs/>
        </w:rPr>
        <w:t>Shatkin</w:t>
      </w:r>
      <w:proofErr w:type="spellEnd"/>
      <w:r w:rsidR="00580F94">
        <w:rPr>
          <w:b/>
          <w:bCs/>
        </w:rPr>
        <w:t xml:space="preserve"> </w:t>
      </w:r>
      <w:r w:rsidR="00580F94">
        <w:t>(</w:t>
      </w:r>
      <w:r w:rsidR="00580F94" w:rsidRPr="00580F94">
        <w:rPr>
          <w:b/>
          <w:bCs/>
        </w:rPr>
        <w:t>Sia</w:t>
      </w:r>
      <w:r w:rsidR="00580F94">
        <w:t xml:space="preserve">, </w:t>
      </w:r>
      <w:r w:rsidR="00580F94" w:rsidRPr="00580F94">
        <w:rPr>
          <w:b/>
          <w:bCs/>
        </w:rPr>
        <w:t>Jennifer</w:t>
      </w:r>
      <w:r w:rsidR="00580F94">
        <w:t xml:space="preserve"> </w:t>
      </w:r>
      <w:r w:rsidR="00580F94" w:rsidRPr="00580F94">
        <w:rPr>
          <w:b/>
          <w:bCs/>
        </w:rPr>
        <w:t>Lopez</w:t>
      </w:r>
      <w:r w:rsidR="00580F94">
        <w:t>)</w:t>
      </w:r>
      <w:r w:rsidR="00632993">
        <w:t xml:space="preserve">, the </w:t>
      </w:r>
      <w:r w:rsidR="007C28DE">
        <w:t>future Christmas classic depicts a budding holiday romance with a throwback melody sure to bring people together this holiday season.</w:t>
      </w:r>
    </w:p>
    <w:p w14:paraId="04D63699" w14:textId="28F94D72" w:rsidR="006C1B47" w:rsidRDefault="006C1B47" w:rsidP="001C1F04">
      <w:pPr>
        <w:spacing w:after="0" w:line="240" w:lineRule="auto"/>
        <w:jc w:val="both"/>
      </w:pPr>
    </w:p>
    <w:p w14:paraId="7A48A22F" w14:textId="02A86140" w:rsidR="008E4E4A" w:rsidRPr="00571865" w:rsidRDefault="008E4E4A" w:rsidP="00571865">
      <w:pPr>
        <w:spacing w:after="0" w:line="240" w:lineRule="auto"/>
        <w:jc w:val="center"/>
      </w:pPr>
      <w:r w:rsidRPr="008E4E4A">
        <w:rPr>
          <w:i/>
          <w:iCs/>
        </w:rPr>
        <w:t>“I love writing new Christmas songs that have a classic, throwback vibe</w:t>
      </w:r>
      <w:r w:rsidR="00571865">
        <w:t xml:space="preserve">. </w:t>
      </w:r>
      <w:r w:rsidRPr="008E4E4A">
        <w:rPr>
          <w:i/>
          <w:iCs/>
        </w:rPr>
        <w:t xml:space="preserve">Brett is such an amazing singer and I was so impressed by his classic sound on his Christmas </w:t>
      </w:r>
      <w:proofErr w:type="gramStart"/>
      <w:r w:rsidRPr="008E4E4A">
        <w:rPr>
          <w:i/>
          <w:iCs/>
        </w:rPr>
        <w:t>record</w:t>
      </w:r>
      <w:proofErr w:type="gramEnd"/>
      <w:r w:rsidRPr="008E4E4A">
        <w:rPr>
          <w:i/>
          <w:iCs/>
        </w:rPr>
        <w:t xml:space="preserve"> so it was a perfect match for picking a duet partner for ‘</w:t>
      </w:r>
      <w:r w:rsidRPr="008E4E4A">
        <w:rPr>
          <w:b/>
          <w:bCs/>
          <w:i/>
          <w:iCs/>
        </w:rPr>
        <w:t>Under</w:t>
      </w:r>
      <w:r w:rsidRPr="008E4E4A">
        <w:rPr>
          <w:i/>
          <w:iCs/>
        </w:rPr>
        <w:t xml:space="preserve"> </w:t>
      </w:r>
      <w:r w:rsidRPr="008E4E4A">
        <w:rPr>
          <w:b/>
          <w:bCs/>
          <w:i/>
          <w:iCs/>
        </w:rPr>
        <w:t>The</w:t>
      </w:r>
      <w:r w:rsidRPr="008E4E4A">
        <w:rPr>
          <w:i/>
          <w:iCs/>
        </w:rPr>
        <w:t xml:space="preserve"> </w:t>
      </w:r>
      <w:r w:rsidRPr="008E4E4A">
        <w:rPr>
          <w:b/>
          <w:bCs/>
          <w:i/>
          <w:iCs/>
        </w:rPr>
        <w:t>Mistletoe</w:t>
      </w:r>
      <w:r w:rsidRPr="008E4E4A">
        <w:rPr>
          <w:i/>
          <w:iCs/>
        </w:rPr>
        <w:t>.’”</w:t>
      </w:r>
      <w:r w:rsidR="00571865">
        <w:rPr>
          <w:i/>
          <w:iCs/>
        </w:rPr>
        <w:t xml:space="preserve"> – </w:t>
      </w:r>
      <w:r w:rsidR="00571865" w:rsidRPr="00571865">
        <w:rPr>
          <w:b/>
          <w:bCs/>
        </w:rPr>
        <w:t>KELLY CLARKSON</w:t>
      </w:r>
    </w:p>
    <w:p w14:paraId="03FC2D38" w14:textId="7C5F6DBE" w:rsidR="00571865" w:rsidRDefault="00571865" w:rsidP="00571865">
      <w:pPr>
        <w:spacing w:after="0" w:line="240" w:lineRule="auto"/>
        <w:jc w:val="center"/>
        <w:rPr>
          <w:i/>
          <w:iCs/>
        </w:rPr>
      </w:pPr>
    </w:p>
    <w:p w14:paraId="167444F5" w14:textId="27CDEA1A" w:rsidR="00571865" w:rsidRPr="00571865" w:rsidRDefault="00571865" w:rsidP="00571865">
      <w:pPr>
        <w:spacing w:after="0" w:line="240" w:lineRule="auto"/>
        <w:jc w:val="center"/>
      </w:pPr>
      <w:r w:rsidRPr="00571865">
        <w:rPr>
          <w:i/>
          <w:iCs/>
        </w:rPr>
        <w:t xml:space="preserve">“When Kelly sent me this song I was blown away by the soul and joy that it brought into my life the moment I heard it. I couldn’t wait to go in and sing it, and once I heard our voices </w:t>
      </w:r>
      <w:proofErr w:type="gramStart"/>
      <w:r w:rsidRPr="00571865">
        <w:rPr>
          <w:i/>
          <w:iCs/>
        </w:rPr>
        <w:t>together</w:t>
      </w:r>
      <w:proofErr w:type="gramEnd"/>
      <w:r w:rsidRPr="00571865">
        <w:rPr>
          <w:i/>
          <w:iCs/>
        </w:rPr>
        <w:t xml:space="preserve"> I knew we landed something very special. I think we are going to be singing this song for a very long time and I’m glad I get to do that with one of the best vocalists on this earth.”</w:t>
      </w:r>
      <w:r>
        <w:t xml:space="preserve"> – </w:t>
      </w:r>
      <w:r w:rsidRPr="00571865">
        <w:rPr>
          <w:b/>
          <w:bCs/>
        </w:rPr>
        <w:t>BRETT</w:t>
      </w:r>
      <w:r>
        <w:t xml:space="preserve"> </w:t>
      </w:r>
      <w:r w:rsidRPr="00571865">
        <w:rPr>
          <w:b/>
          <w:bCs/>
        </w:rPr>
        <w:t>ELDREDGE</w:t>
      </w:r>
    </w:p>
    <w:p w14:paraId="7E7E8715" w14:textId="77777777" w:rsidR="008E4E4A" w:rsidRDefault="008E4E4A" w:rsidP="001C1F04">
      <w:pPr>
        <w:spacing w:after="0" w:line="240" w:lineRule="auto"/>
        <w:jc w:val="both"/>
        <w:rPr>
          <w:strike/>
        </w:rPr>
      </w:pPr>
    </w:p>
    <w:p w14:paraId="48FEA91A" w14:textId="5F6EB814" w:rsidR="003805E1" w:rsidRDefault="00FF529A" w:rsidP="001C1F04">
      <w:pPr>
        <w:spacing w:after="0" w:line="240" w:lineRule="auto"/>
        <w:jc w:val="both"/>
      </w:pPr>
      <w:r>
        <w:t xml:space="preserve">In the past month alone, Clarkson has also hosted the </w:t>
      </w:r>
      <w:r w:rsidRPr="003805E1">
        <w:rPr>
          <w:b/>
          <w:bCs/>
        </w:rPr>
        <w:t>Billboard Music Awards</w:t>
      </w:r>
      <w:r>
        <w:t xml:space="preserve"> for a third consecutive year and resumed her role as three-time champion coach on NBC’s </w:t>
      </w:r>
      <w:r w:rsidRPr="00A46F3D">
        <w:rPr>
          <w:b/>
          <w:bCs/>
          <w:i/>
          <w:iCs/>
        </w:rPr>
        <w:t>The Voice</w:t>
      </w:r>
      <w:r>
        <w:rPr>
          <w:b/>
          <w:bCs/>
          <w:i/>
          <w:iCs/>
        </w:rPr>
        <w:t xml:space="preserve"> </w:t>
      </w:r>
      <w:r w:rsidRPr="006C1B47">
        <w:t>(</w:t>
      </w:r>
      <w:r>
        <w:t>to which she returned a sixth time for the show’s current 19</w:t>
      </w:r>
      <w:r w:rsidRPr="006C1B47">
        <w:rPr>
          <w:vertAlign w:val="superscript"/>
        </w:rPr>
        <w:t>th</w:t>
      </w:r>
      <w:r>
        <w:t xml:space="preserve"> season). She also kicked off the second season of NBC’s </w:t>
      </w:r>
      <w:r w:rsidR="003805E1" w:rsidRPr="003805E1">
        <w:rPr>
          <w:b/>
          <w:bCs/>
          <w:i/>
          <w:iCs/>
        </w:rPr>
        <w:t xml:space="preserve">The Kelly Clarkson </w:t>
      </w:r>
      <w:r w:rsidR="003805E1" w:rsidRPr="003805E1">
        <w:rPr>
          <w:b/>
          <w:bCs/>
          <w:i/>
          <w:iCs/>
        </w:rPr>
        <w:lastRenderedPageBreak/>
        <w:t>Show</w:t>
      </w:r>
      <w:r>
        <w:t xml:space="preserve"> following a blockbuster</w:t>
      </w:r>
      <w:r w:rsidR="003805E1">
        <w:t xml:space="preserve"> 2019 inaugural season</w:t>
      </w:r>
      <w:r>
        <w:t xml:space="preserve"> that</w:t>
      </w:r>
      <w:r w:rsidR="003805E1">
        <w:t xml:space="preserve"> marked the highest rated daytime debut in seven years, in addition to earning three </w:t>
      </w:r>
      <w:r w:rsidR="003805E1" w:rsidRPr="003805E1">
        <w:rPr>
          <w:b/>
          <w:bCs/>
        </w:rPr>
        <w:t>Daytime Emmy Awards</w:t>
      </w:r>
      <w:r w:rsidR="003805E1">
        <w:t xml:space="preserve"> (including “Outstanding Entertainment Talk Show Host”), a </w:t>
      </w:r>
      <w:r w:rsidR="003805E1" w:rsidRPr="003805E1">
        <w:rPr>
          <w:b/>
          <w:bCs/>
        </w:rPr>
        <w:t>People’s Choice Award</w:t>
      </w:r>
      <w:r w:rsidR="003805E1">
        <w:t xml:space="preserve"> nomination for “Daytime Talk Show of 2020,” and a </w:t>
      </w:r>
      <w:r w:rsidR="003805E1" w:rsidRPr="003805E1">
        <w:rPr>
          <w:b/>
          <w:bCs/>
        </w:rPr>
        <w:t>Critics’ Choice Television Award</w:t>
      </w:r>
      <w:r w:rsidR="003805E1">
        <w:rPr>
          <w:b/>
          <w:bCs/>
        </w:rPr>
        <w:t xml:space="preserve"> </w:t>
      </w:r>
      <w:r w:rsidR="003805E1">
        <w:t>nomination for “Best Talk Show.”</w:t>
      </w:r>
      <w:r w:rsidR="006C1B47">
        <w:t xml:space="preserve"> </w:t>
      </w:r>
    </w:p>
    <w:p w14:paraId="08809E58" w14:textId="77777777" w:rsidR="00657988" w:rsidRDefault="00657988" w:rsidP="00657988">
      <w:pPr>
        <w:spacing w:after="0" w:line="240" w:lineRule="auto"/>
      </w:pPr>
    </w:p>
    <w:p w14:paraId="49473ECE" w14:textId="77777777" w:rsidR="00657988" w:rsidRPr="009C1910" w:rsidRDefault="00657988" w:rsidP="00657988">
      <w:pPr>
        <w:spacing w:after="0" w:line="240" w:lineRule="auto"/>
        <w:rPr>
          <w:b/>
        </w:rPr>
      </w:pPr>
      <w:bookmarkStart w:id="1" w:name="_Hlk29221352"/>
      <w:r w:rsidRPr="00502239">
        <w:rPr>
          <w:b/>
        </w:rPr>
        <w:t>ABOUT KELLY CLARKSON:</w:t>
      </w:r>
    </w:p>
    <w:p w14:paraId="125B4789" w14:textId="12C64615" w:rsidR="005A0C18" w:rsidRDefault="00657988" w:rsidP="00657988">
      <w:pPr>
        <w:spacing w:after="0" w:line="240" w:lineRule="auto"/>
        <w:jc w:val="both"/>
      </w:pPr>
      <w:r w:rsidRPr="009C1910">
        <w:t xml:space="preserve">Kelly Clarkson is among the most popular artists of this era with total worldwide sales of more than 25 million albums and 40 million singles. The Texas-born singer-songwriter first came to fame in 2002 as the winner of the inaugural season of </w:t>
      </w:r>
      <w:r w:rsidRPr="009C1910">
        <w:rPr>
          <w:i/>
          <w:iCs/>
        </w:rPr>
        <w:t>American Idol</w:t>
      </w:r>
      <w:r w:rsidRPr="009C1910">
        <w:t>. Clarkson’s debut single, “A Moment Like This,” followed and quickly went to #1 on Billboard’s Hot 100, ultimately ranking as the year’s best-selling single in the U.S. Further, Clarkson is one of pop’s top singles artists, with 18 singles boasting multi-platinum, platinum and gold certifications around the world, including such global favorites as “Miss Independent” and “Because of You.” Clarkson has released eight studio albums (</w:t>
      </w:r>
      <w:r w:rsidRPr="009C1910">
        <w:rPr>
          <w:i/>
          <w:iCs/>
        </w:rPr>
        <w:t>Thankful</w:t>
      </w:r>
      <w:r w:rsidRPr="009C1910">
        <w:t>, </w:t>
      </w:r>
      <w:r w:rsidRPr="009C1910">
        <w:rPr>
          <w:i/>
          <w:iCs/>
        </w:rPr>
        <w:t>Breakaway</w:t>
      </w:r>
      <w:r w:rsidRPr="009C1910">
        <w:t>, </w:t>
      </w:r>
      <w:r w:rsidRPr="009C1910">
        <w:rPr>
          <w:i/>
          <w:iCs/>
        </w:rPr>
        <w:t>My December</w:t>
      </w:r>
      <w:r w:rsidRPr="009C1910">
        <w:t>, </w:t>
      </w:r>
      <w:r w:rsidRPr="009C1910">
        <w:rPr>
          <w:i/>
          <w:iCs/>
        </w:rPr>
        <w:t>All I Ever Wanted</w:t>
      </w:r>
      <w:r w:rsidRPr="009C1910">
        <w:t>, </w:t>
      </w:r>
      <w:r w:rsidRPr="009C1910">
        <w:rPr>
          <w:i/>
          <w:iCs/>
        </w:rPr>
        <w:t>Stronger</w:t>
      </w:r>
      <w:r w:rsidRPr="009C1910">
        <w:t>, </w:t>
      </w:r>
      <w:r w:rsidRPr="009C1910">
        <w:rPr>
          <w:i/>
          <w:iCs/>
        </w:rPr>
        <w:t>Wrapped In Red</w:t>
      </w:r>
      <w:r w:rsidRPr="009C1910">
        <w:t>, </w:t>
      </w:r>
      <w:r w:rsidRPr="009C1910">
        <w:rPr>
          <w:i/>
          <w:iCs/>
        </w:rPr>
        <w:t>Piece By Piece, Meaning of Life</w:t>
      </w:r>
      <w:r w:rsidRPr="009C1910">
        <w:t>), one greatest hits album, and two children’s books (New York Times Top 10 best seller </w:t>
      </w:r>
      <w:r w:rsidRPr="009C1910">
        <w:rPr>
          <w:i/>
          <w:iCs/>
        </w:rPr>
        <w:t>River Rose and the Magical Lullaby</w:t>
      </w:r>
      <w:r w:rsidRPr="009C1910">
        <w:t> and the follow up </w:t>
      </w:r>
      <w:r w:rsidRPr="009C1910">
        <w:rPr>
          <w:i/>
          <w:iCs/>
        </w:rPr>
        <w:t>River Rose and the Magical Christmas</w:t>
      </w:r>
      <w:r w:rsidRPr="009C1910">
        <w:t>). She is the recipient of an array of awards including three GRAMMY Awards, four American Music Awards, three MTV Video Music Awards, two Academy of Country Music Awards, two American Country Awards, one Country Music Association Award</w:t>
      </w:r>
      <w:r w:rsidR="005A0C18">
        <w:t>, and one Daytime Emmy Award</w:t>
      </w:r>
      <w:r w:rsidRPr="009C1910">
        <w:t xml:space="preserve">. She is also the first artist to top each of Billboard’s pop, adult contemporary, country and dance charts. </w:t>
      </w:r>
    </w:p>
    <w:p w14:paraId="5B7B5A96" w14:textId="1DCFF4AF" w:rsidR="006C1B47" w:rsidRDefault="006C1B47" w:rsidP="00657988">
      <w:pPr>
        <w:spacing w:after="0" w:line="240" w:lineRule="auto"/>
        <w:jc w:val="both"/>
      </w:pPr>
    </w:p>
    <w:p w14:paraId="364DA7D7" w14:textId="75192498" w:rsidR="006C1B47" w:rsidRPr="009C1910" w:rsidRDefault="006C1B47" w:rsidP="006C1B47">
      <w:pPr>
        <w:spacing w:after="0" w:line="240" w:lineRule="auto"/>
        <w:rPr>
          <w:b/>
        </w:rPr>
      </w:pPr>
      <w:r w:rsidRPr="00502239">
        <w:rPr>
          <w:b/>
        </w:rPr>
        <w:t xml:space="preserve">ABOUT </w:t>
      </w:r>
      <w:r>
        <w:rPr>
          <w:b/>
        </w:rPr>
        <w:t>BRETT ELDREDGE</w:t>
      </w:r>
      <w:r w:rsidRPr="00502239">
        <w:rPr>
          <w:b/>
        </w:rPr>
        <w:t>:</w:t>
      </w:r>
    </w:p>
    <w:bookmarkEnd w:id="0"/>
    <w:bookmarkEnd w:id="1"/>
    <w:p w14:paraId="4FC36281" w14:textId="77777777" w:rsidR="004A0ED0" w:rsidRPr="004A0ED0" w:rsidRDefault="004A0ED0" w:rsidP="004A0ED0">
      <w:pPr>
        <w:spacing w:after="0" w:line="240" w:lineRule="auto"/>
        <w:jc w:val="both"/>
      </w:pPr>
      <w:r w:rsidRPr="004A0ED0">
        <w:t xml:space="preserve">Nearly three years after the chart-topping success of his self-titled, fourth studio album, country superstar Brett Eldredge proves you can go home again with his latest album </w:t>
      </w:r>
      <w:r w:rsidRPr="004A0ED0">
        <w:rPr>
          <w:i/>
        </w:rPr>
        <w:t>Sunday Drive</w:t>
      </w:r>
      <w:r w:rsidRPr="004A0ED0">
        <w:t xml:space="preserve">. Joined by GRAMMY-winning producers Daniel </w:t>
      </w:r>
      <w:proofErr w:type="spellStart"/>
      <w:r w:rsidRPr="004A0ED0">
        <w:t>Tashian</w:t>
      </w:r>
      <w:proofErr w:type="spellEnd"/>
      <w:r w:rsidRPr="004A0ED0">
        <w:t xml:space="preserve"> and Ian </w:t>
      </w:r>
      <w:proofErr w:type="spellStart"/>
      <w:r w:rsidRPr="004A0ED0">
        <w:t>Fitchuk</w:t>
      </w:r>
      <w:proofErr w:type="spellEnd"/>
      <w:r w:rsidRPr="004A0ED0">
        <w:t xml:space="preserve">, he holed up in Chicago’s intimate Shirk Studios, where the album came to life. The wistful, piano-driven lead single “Gabrielle,” which was co-written by Eldredge, </w:t>
      </w:r>
      <w:proofErr w:type="spellStart"/>
      <w:r w:rsidRPr="004A0ED0">
        <w:t>Tashian</w:t>
      </w:r>
      <w:proofErr w:type="spellEnd"/>
      <w:r w:rsidRPr="004A0ED0">
        <w:t xml:space="preserve"> and </w:t>
      </w:r>
      <w:proofErr w:type="spellStart"/>
      <w:r w:rsidRPr="004A0ED0">
        <w:t>Fitchuk</w:t>
      </w:r>
      <w:proofErr w:type="spellEnd"/>
      <w:r w:rsidRPr="004A0ED0">
        <w:t xml:space="preserve">, made its TV debut on </w:t>
      </w:r>
      <w:r w:rsidRPr="004A0ED0">
        <w:rPr>
          <w:i/>
        </w:rPr>
        <w:t xml:space="preserve">The Late Show with Stephen Colbert </w:t>
      </w:r>
      <w:r w:rsidRPr="004A0ED0">
        <w:t xml:space="preserve">and has been called “a breath of fresh air” by </w:t>
      </w:r>
      <w:r w:rsidRPr="004A0ED0">
        <w:rPr>
          <w:iCs/>
        </w:rPr>
        <w:t>Rolling Stone</w:t>
      </w:r>
      <w:r w:rsidRPr="004A0ED0">
        <w:rPr>
          <w:i/>
        </w:rPr>
        <w:t>.</w:t>
      </w:r>
      <w:r w:rsidRPr="004A0ED0">
        <w:t xml:space="preserve"> Having added a seventh country radio No. 1 to his name with “Love Someone,” the critically acclaimed entertainer filled arenas on his first ever sold-out headlining The Long Way tour, which included performances of his Gold and Platinum-certified singles spanning four albums. His highly celebrated Christmas album </w:t>
      </w:r>
      <w:r w:rsidRPr="004A0ED0">
        <w:rPr>
          <w:i/>
          <w:iCs/>
        </w:rPr>
        <w:t>Glow</w:t>
      </w:r>
      <w:r w:rsidRPr="004A0ED0">
        <w:t xml:space="preserve"> debuted at No. 2 on the country charts and featured the </w:t>
      </w:r>
      <w:r w:rsidRPr="004A0ED0">
        <w:rPr>
          <w:iCs/>
        </w:rPr>
        <w:t>Billboard</w:t>
      </w:r>
      <w:r w:rsidRPr="004A0ED0">
        <w:rPr>
          <w:i/>
        </w:rPr>
        <w:t xml:space="preserve"> </w:t>
      </w:r>
      <w:r w:rsidRPr="004A0ED0">
        <w:t>Adult Contemporary and Holiday Music Chart-topping duet “Baby, It’s Cold Outside” with Meghan Trainor. In 2016, the album inspired a single live holiday show in Nashville, which has now grown into the annual Glow LIVE holiday tour, hitting major cities across the country.</w:t>
      </w:r>
    </w:p>
    <w:p w14:paraId="5B05A4E8" w14:textId="096D4D8E" w:rsidR="00657988" w:rsidRDefault="00657988" w:rsidP="00657988">
      <w:pPr>
        <w:spacing w:after="0" w:line="240" w:lineRule="auto"/>
        <w:jc w:val="both"/>
      </w:pPr>
    </w:p>
    <w:p w14:paraId="4144FC27" w14:textId="7AA1ED3D" w:rsidR="00587BD5" w:rsidRDefault="001214E9" w:rsidP="001214E9">
      <w:pPr>
        <w:spacing w:after="0" w:line="240" w:lineRule="auto"/>
        <w:jc w:val="center"/>
      </w:pPr>
      <w:r>
        <w:rPr>
          <w:noProof/>
        </w:rPr>
        <w:lastRenderedPageBreak/>
        <w:drawing>
          <wp:inline distT="0" distB="0" distL="0" distR="0" wp14:anchorId="7300E217" wp14:editId="2127794B">
            <wp:extent cx="4235188" cy="305784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44401" cy="3064494"/>
                    </a:xfrm>
                    <a:prstGeom prst="rect">
                      <a:avLst/>
                    </a:prstGeom>
                  </pic:spPr>
                </pic:pic>
              </a:graphicData>
            </a:graphic>
          </wp:inline>
        </w:drawing>
      </w:r>
    </w:p>
    <w:p w14:paraId="31173A71" w14:textId="5245388B" w:rsidR="009C57FA" w:rsidRDefault="009C57FA" w:rsidP="001214E9">
      <w:pPr>
        <w:spacing w:after="0" w:line="240" w:lineRule="auto"/>
        <w:jc w:val="center"/>
        <w:rPr>
          <w:sz w:val="20"/>
          <w:szCs w:val="20"/>
        </w:rPr>
      </w:pPr>
      <w:r w:rsidRPr="00697045">
        <w:rPr>
          <w:sz w:val="20"/>
          <w:szCs w:val="20"/>
        </w:rPr>
        <w:t>KELLY CLARKSON IMAGE CREDIT: WEISS EUBANKS (</w:t>
      </w:r>
      <w:hyperlink r:id="rId12" w:history="1">
        <w:r w:rsidRPr="00697045">
          <w:rPr>
            <w:rStyle w:val="Hyperlink"/>
            <w:sz w:val="20"/>
            <w:szCs w:val="20"/>
          </w:rPr>
          <w:t>DOWNLOAD</w:t>
        </w:r>
      </w:hyperlink>
      <w:r w:rsidRPr="00697045">
        <w:rPr>
          <w:sz w:val="20"/>
          <w:szCs w:val="20"/>
        </w:rPr>
        <w:t>)</w:t>
      </w:r>
    </w:p>
    <w:p w14:paraId="36609FF1" w14:textId="0B794909" w:rsidR="0075455E" w:rsidRPr="00697045" w:rsidRDefault="0075455E" w:rsidP="0075455E">
      <w:pPr>
        <w:spacing w:after="0" w:line="240" w:lineRule="auto"/>
        <w:jc w:val="center"/>
        <w:rPr>
          <w:sz w:val="20"/>
          <w:szCs w:val="20"/>
        </w:rPr>
      </w:pPr>
      <w:r w:rsidRPr="00697045">
        <w:rPr>
          <w:sz w:val="20"/>
          <w:szCs w:val="20"/>
        </w:rPr>
        <w:t>BRETT ELDREDGE IMAGE CREDIT: ANDREW ECCLES (</w:t>
      </w:r>
      <w:hyperlink r:id="rId13" w:history="1">
        <w:r w:rsidRPr="0075455E">
          <w:rPr>
            <w:rStyle w:val="Hyperlink"/>
            <w:sz w:val="20"/>
            <w:szCs w:val="20"/>
          </w:rPr>
          <w:t>DOWNLOAD</w:t>
        </w:r>
      </w:hyperlink>
      <w:bookmarkStart w:id="2" w:name="_GoBack"/>
      <w:bookmarkEnd w:id="2"/>
      <w:r w:rsidRPr="00697045">
        <w:rPr>
          <w:sz w:val="20"/>
          <w:szCs w:val="20"/>
        </w:rPr>
        <w:t>)</w:t>
      </w:r>
    </w:p>
    <w:p w14:paraId="4D14E9F8" w14:textId="77777777" w:rsidR="0075455E" w:rsidRPr="00697045" w:rsidRDefault="0075455E" w:rsidP="001214E9">
      <w:pPr>
        <w:spacing w:after="0" w:line="240" w:lineRule="auto"/>
        <w:jc w:val="center"/>
        <w:rPr>
          <w:sz w:val="20"/>
          <w:szCs w:val="20"/>
        </w:rPr>
      </w:pPr>
    </w:p>
    <w:p w14:paraId="079631D0" w14:textId="11B3B8A8" w:rsidR="009C57FA" w:rsidRPr="00697045" w:rsidRDefault="009C57FA" w:rsidP="001214E9">
      <w:pPr>
        <w:spacing w:after="0" w:line="240" w:lineRule="auto"/>
        <w:jc w:val="center"/>
        <w:rPr>
          <w:sz w:val="20"/>
          <w:szCs w:val="20"/>
        </w:rPr>
      </w:pPr>
    </w:p>
    <w:p w14:paraId="7B6EBA49" w14:textId="77777777" w:rsidR="001214E9" w:rsidRDefault="001214E9" w:rsidP="001214E9">
      <w:pPr>
        <w:spacing w:after="0" w:line="240" w:lineRule="auto"/>
        <w:jc w:val="center"/>
      </w:pPr>
    </w:p>
    <w:p w14:paraId="02943E0A" w14:textId="77777777" w:rsidR="00657988" w:rsidRDefault="00657988" w:rsidP="00657988">
      <w:pPr>
        <w:spacing w:after="0" w:line="240" w:lineRule="auto"/>
        <w:jc w:val="center"/>
      </w:pPr>
      <w:r>
        <w:t>For more information, please visit:</w:t>
      </w:r>
    </w:p>
    <w:p w14:paraId="0C1CAC60" w14:textId="77777777" w:rsidR="00657988" w:rsidRDefault="00032F31" w:rsidP="00657988">
      <w:pPr>
        <w:spacing w:after="0" w:line="240" w:lineRule="auto"/>
        <w:jc w:val="center"/>
      </w:pPr>
      <w:hyperlink r:id="rId14" w:history="1">
        <w:r w:rsidR="00657988">
          <w:rPr>
            <w:rStyle w:val="Hyperlink"/>
          </w:rPr>
          <w:t>KellyClarkson.com</w:t>
        </w:r>
      </w:hyperlink>
      <w:r w:rsidR="00657988">
        <w:t xml:space="preserve"> | </w:t>
      </w:r>
      <w:hyperlink r:id="rId15" w:history="1">
        <w:r w:rsidR="00657988">
          <w:rPr>
            <w:rStyle w:val="Hyperlink"/>
          </w:rPr>
          <w:t xml:space="preserve">Facebook </w:t>
        </w:r>
      </w:hyperlink>
      <w:r w:rsidR="00657988">
        <w:t xml:space="preserve">| </w:t>
      </w:r>
      <w:hyperlink r:id="rId16" w:history="1">
        <w:r w:rsidR="00657988">
          <w:rPr>
            <w:rStyle w:val="Hyperlink"/>
          </w:rPr>
          <w:t>Twitter</w:t>
        </w:r>
      </w:hyperlink>
      <w:r w:rsidR="00657988">
        <w:t xml:space="preserve"> | </w:t>
      </w:r>
      <w:hyperlink r:id="rId17" w:history="1">
        <w:r w:rsidR="00657988">
          <w:rPr>
            <w:rStyle w:val="Hyperlink"/>
          </w:rPr>
          <w:t>Instagram</w:t>
        </w:r>
      </w:hyperlink>
      <w:r w:rsidR="00657988">
        <w:t xml:space="preserve"> | </w:t>
      </w:r>
      <w:hyperlink r:id="rId18" w:history="1">
        <w:r w:rsidR="00657988">
          <w:rPr>
            <w:rStyle w:val="Hyperlink"/>
          </w:rPr>
          <w:t>YouTube</w:t>
        </w:r>
      </w:hyperlink>
      <w:r w:rsidR="00657988">
        <w:t xml:space="preserve"> | </w:t>
      </w:r>
      <w:hyperlink r:id="rId19" w:history="1">
        <w:r w:rsidR="00657988">
          <w:rPr>
            <w:rStyle w:val="Hyperlink"/>
          </w:rPr>
          <w:t>Press Assets</w:t>
        </w:r>
      </w:hyperlink>
    </w:p>
    <w:p w14:paraId="430D8ED5" w14:textId="77777777" w:rsidR="00657988" w:rsidRDefault="00657988" w:rsidP="00657988">
      <w:pPr>
        <w:spacing w:after="0" w:line="240" w:lineRule="auto"/>
        <w:jc w:val="center"/>
      </w:pPr>
    </w:p>
    <w:p w14:paraId="7A2D5570" w14:textId="77777777" w:rsidR="00657988" w:rsidRDefault="00657988" w:rsidP="00657988">
      <w:pPr>
        <w:spacing w:after="0" w:line="240" w:lineRule="auto"/>
        <w:jc w:val="center"/>
      </w:pPr>
      <w:r>
        <w:t>For press inquiries:</w:t>
      </w:r>
    </w:p>
    <w:p w14:paraId="383392F6" w14:textId="77777777" w:rsidR="00657988" w:rsidRDefault="00657988" w:rsidP="00657988">
      <w:pPr>
        <w:spacing w:after="0" w:line="240" w:lineRule="auto"/>
        <w:jc w:val="center"/>
      </w:pPr>
      <w:r>
        <w:t xml:space="preserve">Sheila Richman | </w:t>
      </w:r>
      <w:hyperlink r:id="rId20" w:history="1">
        <w:r>
          <w:rPr>
            <w:rStyle w:val="Hyperlink"/>
          </w:rPr>
          <w:t>Sheila.Richman@atlanticrecords.com</w:t>
        </w:r>
      </w:hyperlink>
    </w:p>
    <w:p w14:paraId="2D99C926" w14:textId="77777777" w:rsidR="00C15BE6" w:rsidRDefault="00657988" w:rsidP="00964F4A">
      <w:pPr>
        <w:spacing w:after="0" w:line="240" w:lineRule="auto"/>
        <w:jc w:val="center"/>
      </w:pPr>
      <w:r>
        <w:t xml:space="preserve">Ted Sullivan | </w:t>
      </w:r>
      <w:hyperlink r:id="rId21" w:history="1">
        <w:r>
          <w:rPr>
            <w:rStyle w:val="Hyperlink"/>
          </w:rPr>
          <w:t>Ted.Sullivan@atlanticrecords.com</w:t>
        </w:r>
      </w:hyperlink>
    </w:p>
    <w:sectPr w:rsidR="00C15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88"/>
    <w:rsid w:val="001214E9"/>
    <w:rsid w:val="001859D7"/>
    <w:rsid w:val="001C1F04"/>
    <w:rsid w:val="001C527E"/>
    <w:rsid w:val="003805E1"/>
    <w:rsid w:val="003B1161"/>
    <w:rsid w:val="004A0ED0"/>
    <w:rsid w:val="00541AC6"/>
    <w:rsid w:val="00571865"/>
    <w:rsid w:val="00580F94"/>
    <w:rsid w:val="00587BD5"/>
    <w:rsid w:val="005A0C18"/>
    <w:rsid w:val="005F2136"/>
    <w:rsid w:val="00632993"/>
    <w:rsid w:val="00657988"/>
    <w:rsid w:val="00672267"/>
    <w:rsid w:val="00697045"/>
    <w:rsid w:val="006C1B47"/>
    <w:rsid w:val="0075455E"/>
    <w:rsid w:val="007C28DE"/>
    <w:rsid w:val="0084334B"/>
    <w:rsid w:val="00877D30"/>
    <w:rsid w:val="008D4FD0"/>
    <w:rsid w:val="008E4E4A"/>
    <w:rsid w:val="00917D14"/>
    <w:rsid w:val="00964F4A"/>
    <w:rsid w:val="009C4F86"/>
    <w:rsid w:val="009C57FA"/>
    <w:rsid w:val="00A46F3D"/>
    <w:rsid w:val="00AC66EA"/>
    <w:rsid w:val="00C10751"/>
    <w:rsid w:val="00C15BE6"/>
    <w:rsid w:val="00CA1FBF"/>
    <w:rsid w:val="00CE2BC6"/>
    <w:rsid w:val="00ED6BD1"/>
    <w:rsid w:val="00EF6C10"/>
    <w:rsid w:val="00F76C25"/>
    <w:rsid w:val="00FB0845"/>
    <w:rsid w:val="00FF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6B07"/>
  <w15:chartTrackingRefBased/>
  <w15:docId w15:val="{7B7006EA-21A9-4016-AAF0-4B6B8B91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988"/>
    <w:rPr>
      <w:color w:val="0563C1" w:themeColor="hyperlink"/>
      <w:u w:val="single"/>
    </w:rPr>
  </w:style>
  <w:style w:type="paragraph" w:styleId="BalloonText">
    <w:name w:val="Balloon Text"/>
    <w:basedOn w:val="Normal"/>
    <w:link w:val="BalloonTextChar"/>
    <w:uiPriority w:val="99"/>
    <w:semiHidden/>
    <w:unhideWhenUsed/>
    <w:rsid w:val="00657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988"/>
    <w:rPr>
      <w:rFonts w:ascii="Segoe UI" w:hAnsi="Segoe UI" w:cs="Segoe UI"/>
      <w:sz w:val="18"/>
      <w:szCs w:val="18"/>
    </w:rPr>
  </w:style>
  <w:style w:type="character" w:styleId="UnresolvedMention">
    <w:name w:val="Unresolved Mention"/>
    <w:basedOn w:val="DefaultParagraphFont"/>
    <w:uiPriority w:val="99"/>
    <w:semiHidden/>
    <w:unhideWhenUsed/>
    <w:rsid w:val="00657988"/>
    <w:rPr>
      <w:color w:val="605E5C"/>
      <w:shd w:val="clear" w:color="auto" w:fill="E1DFDD"/>
    </w:rPr>
  </w:style>
  <w:style w:type="character" w:styleId="FollowedHyperlink">
    <w:name w:val="FollowedHyperlink"/>
    <w:basedOn w:val="DefaultParagraphFont"/>
    <w:uiPriority w:val="99"/>
    <w:semiHidden/>
    <w:unhideWhenUsed/>
    <w:rsid w:val="001214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4652">
      <w:bodyDiv w:val="1"/>
      <w:marLeft w:val="0"/>
      <w:marRight w:val="0"/>
      <w:marTop w:val="0"/>
      <w:marBottom w:val="0"/>
      <w:divBdr>
        <w:top w:val="none" w:sz="0" w:space="0" w:color="auto"/>
        <w:left w:val="none" w:sz="0" w:space="0" w:color="auto"/>
        <w:bottom w:val="none" w:sz="0" w:space="0" w:color="auto"/>
        <w:right w:val="none" w:sz="0" w:space="0" w:color="auto"/>
      </w:divBdr>
    </w:div>
    <w:div w:id="461003237">
      <w:bodyDiv w:val="1"/>
      <w:marLeft w:val="0"/>
      <w:marRight w:val="0"/>
      <w:marTop w:val="0"/>
      <w:marBottom w:val="0"/>
      <w:divBdr>
        <w:top w:val="none" w:sz="0" w:space="0" w:color="auto"/>
        <w:left w:val="none" w:sz="0" w:space="0" w:color="auto"/>
        <w:bottom w:val="none" w:sz="0" w:space="0" w:color="auto"/>
        <w:right w:val="none" w:sz="0" w:space="0" w:color="auto"/>
      </w:divBdr>
    </w:div>
    <w:div w:id="629364249">
      <w:bodyDiv w:val="1"/>
      <w:marLeft w:val="0"/>
      <w:marRight w:val="0"/>
      <w:marTop w:val="0"/>
      <w:marBottom w:val="0"/>
      <w:divBdr>
        <w:top w:val="none" w:sz="0" w:space="0" w:color="auto"/>
        <w:left w:val="none" w:sz="0" w:space="0" w:color="auto"/>
        <w:bottom w:val="none" w:sz="0" w:space="0" w:color="auto"/>
        <w:right w:val="none" w:sz="0" w:space="0" w:color="auto"/>
      </w:divBdr>
    </w:div>
    <w:div w:id="936790996">
      <w:bodyDiv w:val="1"/>
      <w:marLeft w:val="0"/>
      <w:marRight w:val="0"/>
      <w:marTop w:val="0"/>
      <w:marBottom w:val="0"/>
      <w:divBdr>
        <w:top w:val="none" w:sz="0" w:space="0" w:color="auto"/>
        <w:left w:val="none" w:sz="0" w:space="0" w:color="auto"/>
        <w:bottom w:val="none" w:sz="0" w:space="0" w:color="auto"/>
        <w:right w:val="none" w:sz="0" w:space="0" w:color="auto"/>
      </w:divBdr>
    </w:div>
    <w:div w:id="957642909">
      <w:bodyDiv w:val="1"/>
      <w:marLeft w:val="0"/>
      <w:marRight w:val="0"/>
      <w:marTop w:val="0"/>
      <w:marBottom w:val="0"/>
      <w:divBdr>
        <w:top w:val="none" w:sz="0" w:space="0" w:color="auto"/>
        <w:left w:val="none" w:sz="0" w:space="0" w:color="auto"/>
        <w:bottom w:val="none" w:sz="0" w:space="0" w:color="auto"/>
        <w:right w:val="none" w:sz="0" w:space="0" w:color="auto"/>
      </w:divBdr>
    </w:div>
    <w:div w:id="1215047594">
      <w:bodyDiv w:val="1"/>
      <w:marLeft w:val="0"/>
      <w:marRight w:val="0"/>
      <w:marTop w:val="0"/>
      <w:marBottom w:val="0"/>
      <w:divBdr>
        <w:top w:val="none" w:sz="0" w:space="0" w:color="auto"/>
        <w:left w:val="none" w:sz="0" w:space="0" w:color="auto"/>
        <w:bottom w:val="none" w:sz="0" w:space="0" w:color="auto"/>
        <w:right w:val="none" w:sz="0" w:space="0" w:color="auto"/>
      </w:divBdr>
    </w:div>
    <w:div w:id="13012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9801.DF1D31B0" TargetMode="External"/><Relationship Id="rId13" Type="http://schemas.openxmlformats.org/officeDocument/2006/relationships/hyperlink" Target="http://press.atlanticrecords.com/kelly-clarkson/" TargetMode="External"/><Relationship Id="rId18" Type="http://schemas.openxmlformats.org/officeDocument/2006/relationships/hyperlink" Target="https://www.youtube.com/user/kellyclarkson" TargetMode="External"/><Relationship Id="rId3" Type="http://schemas.openxmlformats.org/officeDocument/2006/relationships/customXml" Target="../customXml/item3.xml"/><Relationship Id="rId21" Type="http://schemas.openxmlformats.org/officeDocument/2006/relationships/hyperlink" Target="mailto:Ted.Sullivan@atlanticrecords.com" TargetMode="External"/><Relationship Id="rId7" Type="http://schemas.openxmlformats.org/officeDocument/2006/relationships/image" Target="media/image1.jpeg"/><Relationship Id="rId12" Type="http://schemas.openxmlformats.org/officeDocument/2006/relationships/hyperlink" Target="http://press.atlanticrecords.com/kelly-clarkson/" TargetMode="External"/><Relationship Id="rId17" Type="http://schemas.openxmlformats.org/officeDocument/2006/relationships/hyperlink" Target="https://www.instagram.com/kellyclarkson/" TargetMode="External"/><Relationship Id="rId2" Type="http://schemas.openxmlformats.org/officeDocument/2006/relationships/customXml" Target="../customXml/item2.xml"/><Relationship Id="rId16" Type="http://schemas.openxmlformats.org/officeDocument/2006/relationships/hyperlink" Target="https://twitter.com/kelly_clarkson" TargetMode="External"/><Relationship Id="rId20" Type="http://schemas.openxmlformats.org/officeDocument/2006/relationships/hyperlink" Target="mailto:Sheila.Richman@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facebook.com/kellyclarkson" TargetMode="External"/><Relationship Id="rId23" Type="http://schemas.openxmlformats.org/officeDocument/2006/relationships/theme" Target="theme/theme1.xml"/><Relationship Id="rId10" Type="http://schemas.openxmlformats.org/officeDocument/2006/relationships/hyperlink" Target="http://atlantic.lnk.to/UnderTheMistletoe" TargetMode="External"/><Relationship Id="rId19" Type="http://schemas.openxmlformats.org/officeDocument/2006/relationships/hyperlink" Target="http://press.atlanticrecords.com/kelly-clarkson/" TargetMode="External"/><Relationship Id="rId4" Type="http://schemas.openxmlformats.org/officeDocument/2006/relationships/styles" Target="styles.xml"/><Relationship Id="rId9" Type="http://schemas.openxmlformats.org/officeDocument/2006/relationships/hyperlink" Target="http://press.atlanticrecords.com/kelly-clarkson/" TargetMode="External"/><Relationship Id="rId14" Type="http://schemas.openxmlformats.org/officeDocument/2006/relationships/hyperlink" Target="https://www.kellyclarkso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5B66AE78-C045-4D5A-825A-DB046973A4BB}">
  <ds:schemaRefs>
    <ds:schemaRef ds:uri="http://schemas.microsoft.com/sharepoint/v3/contenttype/forms"/>
  </ds:schemaRefs>
</ds:datastoreItem>
</file>

<file path=customXml/itemProps2.xml><?xml version="1.0" encoding="utf-8"?>
<ds:datastoreItem xmlns:ds="http://schemas.openxmlformats.org/officeDocument/2006/customXml" ds:itemID="{3416E453-6BEA-43E5-BB90-525634531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47623-69CD-42EA-AF98-B475E82DFA55}">
  <ds:schemaRefs>
    <ds:schemaRef ds:uri="http://purl.org/dc/elements/1.1/"/>
    <ds:schemaRef ds:uri="37d2d5e8-d86f-4204-ae9c-168dd3404589"/>
    <ds:schemaRef ds:uri="http://schemas.microsoft.com/office/infopath/2007/PartnerControls"/>
    <ds:schemaRef ds:uri="http://purl.org/dc/terms/"/>
    <ds:schemaRef ds:uri="34f65465-186d-4bfd-b19c-845fc6c6fe13"/>
    <ds:schemaRef ds:uri="http://schemas.microsoft.com/office/2006/documentManagement/types"/>
    <ds:schemaRef ds:uri="http://schemas.openxmlformats.org/package/2006/metadata/core-properties"/>
    <ds:schemaRef ds:uri="229564fb-af3c-4f6c-872f-adfeadbc42f8"/>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Links>
    <vt:vector size="66" baseType="variant">
      <vt:variant>
        <vt:i4>524409</vt:i4>
      </vt:variant>
      <vt:variant>
        <vt:i4>30</vt:i4>
      </vt:variant>
      <vt:variant>
        <vt:i4>0</vt:i4>
      </vt:variant>
      <vt:variant>
        <vt:i4>5</vt:i4>
      </vt:variant>
      <vt:variant>
        <vt:lpwstr>mailto:Ted.Sullivan@atlanticrecords.com</vt:lpwstr>
      </vt:variant>
      <vt:variant>
        <vt:lpwstr/>
      </vt:variant>
      <vt:variant>
        <vt:i4>3866689</vt:i4>
      </vt:variant>
      <vt:variant>
        <vt:i4>27</vt:i4>
      </vt:variant>
      <vt:variant>
        <vt:i4>0</vt:i4>
      </vt:variant>
      <vt:variant>
        <vt:i4>5</vt:i4>
      </vt:variant>
      <vt:variant>
        <vt:lpwstr>mailto:Sheila.Richman@atlanticrecords.com</vt:lpwstr>
      </vt:variant>
      <vt:variant>
        <vt:lpwstr/>
      </vt:variant>
      <vt:variant>
        <vt:i4>917507</vt:i4>
      </vt:variant>
      <vt:variant>
        <vt:i4>24</vt:i4>
      </vt:variant>
      <vt:variant>
        <vt:i4>0</vt:i4>
      </vt:variant>
      <vt:variant>
        <vt:i4>5</vt:i4>
      </vt:variant>
      <vt:variant>
        <vt:lpwstr>http://press.atlanticrecords.com/kelly-clarkson/</vt:lpwstr>
      </vt:variant>
      <vt:variant>
        <vt:lpwstr/>
      </vt:variant>
      <vt:variant>
        <vt:i4>2293858</vt:i4>
      </vt:variant>
      <vt:variant>
        <vt:i4>21</vt:i4>
      </vt:variant>
      <vt:variant>
        <vt:i4>0</vt:i4>
      </vt:variant>
      <vt:variant>
        <vt:i4>5</vt:i4>
      </vt:variant>
      <vt:variant>
        <vt:lpwstr>https://www.youtube.com/user/kellyclarkson</vt:lpwstr>
      </vt:variant>
      <vt:variant>
        <vt:lpwstr/>
      </vt:variant>
      <vt:variant>
        <vt:i4>1704023</vt:i4>
      </vt:variant>
      <vt:variant>
        <vt:i4>18</vt:i4>
      </vt:variant>
      <vt:variant>
        <vt:i4>0</vt:i4>
      </vt:variant>
      <vt:variant>
        <vt:i4>5</vt:i4>
      </vt:variant>
      <vt:variant>
        <vt:lpwstr>https://www.instagram.com/kellyclarkson/</vt:lpwstr>
      </vt:variant>
      <vt:variant>
        <vt:lpwstr/>
      </vt:variant>
      <vt:variant>
        <vt:i4>4980781</vt:i4>
      </vt:variant>
      <vt:variant>
        <vt:i4>15</vt:i4>
      </vt:variant>
      <vt:variant>
        <vt:i4>0</vt:i4>
      </vt:variant>
      <vt:variant>
        <vt:i4>5</vt:i4>
      </vt:variant>
      <vt:variant>
        <vt:lpwstr>https://twitter.com/kelly_clarkson</vt:lpwstr>
      </vt:variant>
      <vt:variant>
        <vt:lpwstr/>
      </vt:variant>
      <vt:variant>
        <vt:i4>3866665</vt:i4>
      </vt:variant>
      <vt:variant>
        <vt:i4>12</vt:i4>
      </vt:variant>
      <vt:variant>
        <vt:i4>0</vt:i4>
      </vt:variant>
      <vt:variant>
        <vt:i4>5</vt:i4>
      </vt:variant>
      <vt:variant>
        <vt:lpwstr>https://www.facebook.com/kellyclarkson</vt:lpwstr>
      </vt:variant>
      <vt:variant>
        <vt:lpwstr/>
      </vt:variant>
      <vt:variant>
        <vt:i4>2687027</vt:i4>
      </vt:variant>
      <vt:variant>
        <vt:i4>9</vt:i4>
      </vt:variant>
      <vt:variant>
        <vt:i4>0</vt:i4>
      </vt:variant>
      <vt:variant>
        <vt:i4>5</vt:i4>
      </vt:variant>
      <vt:variant>
        <vt:lpwstr>https://www.kellyclarkson.com/</vt:lpwstr>
      </vt:variant>
      <vt:variant>
        <vt:lpwstr/>
      </vt:variant>
      <vt:variant>
        <vt:i4>917507</vt:i4>
      </vt:variant>
      <vt:variant>
        <vt:i4>6</vt:i4>
      </vt:variant>
      <vt:variant>
        <vt:i4>0</vt:i4>
      </vt:variant>
      <vt:variant>
        <vt:i4>5</vt:i4>
      </vt:variant>
      <vt:variant>
        <vt:lpwstr>http://press.atlanticrecords.com/kelly-clarkson/</vt:lpwstr>
      </vt:variant>
      <vt:variant>
        <vt:lpwstr/>
      </vt:variant>
      <vt:variant>
        <vt:i4>4718682</vt:i4>
      </vt:variant>
      <vt:variant>
        <vt:i4>3</vt:i4>
      </vt:variant>
      <vt:variant>
        <vt:i4>0</vt:i4>
      </vt:variant>
      <vt:variant>
        <vt:i4>5</vt:i4>
      </vt:variant>
      <vt:variant>
        <vt:lpwstr>http://atlantic.lnk.to/UnderTheMistletoe</vt:lpwstr>
      </vt:variant>
      <vt:variant>
        <vt:lpwstr/>
      </vt:variant>
      <vt:variant>
        <vt:i4>917507</vt:i4>
      </vt:variant>
      <vt:variant>
        <vt:i4>0</vt:i4>
      </vt:variant>
      <vt:variant>
        <vt:i4>0</vt:i4>
      </vt:variant>
      <vt:variant>
        <vt:i4>5</vt:i4>
      </vt:variant>
      <vt:variant>
        <vt:lpwstr>http://press.atlanticrecords.com/kelly-clarkson/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Mollo, Trish</cp:lastModifiedBy>
  <cp:revision>2</cp:revision>
  <dcterms:created xsi:type="dcterms:W3CDTF">2020-10-28T14:50:00Z</dcterms:created>
  <dcterms:modified xsi:type="dcterms:W3CDTF">2020-10-28T14:50:00Z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