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9F04" w14:textId="77777777" w:rsidR="006E3281" w:rsidRPr="00A30721" w:rsidRDefault="006E3281" w:rsidP="006E3281">
      <w:pPr>
        <w:spacing w:after="0" w:line="240" w:lineRule="auto"/>
        <w:contextualSpacing/>
        <w:jc w:val="both"/>
      </w:pPr>
      <w:r w:rsidRPr="00A30721">
        <w:t>FOR IMMEDIATE RELEASE</w:t>
      </w:r>
    </w:p>
    <w:p w14:paraId="6B8B656B" w14:textId="05A7275F" w:rsidR="006E3281" w:rsidRPr="00A30721" w:rsidRDefault="003B2A02" w:rsidP="006E3281">
      <w:pPr>
        <w:spacing w:after="0" w:line="240" w:lineRule="auto"/>
        <w:contextualSpacing/>
        <w:jc w:val="both"/>
      </w:pPr>
      <w:r>
        <w:t>OCTOBER 1</w:t>
      </w:r>
      <w:r w:rsidR="006E3281">
        <w:t>, 2020</w:t>
      </w:r>
    </w:p>
    <w:p w14:paraId="5DBEBB92" w14:textId="77777777" w:rsidR="006E3281" w:rsidRPr="00323E80" w:rsidRDefault="006E3281" w:rsidP="006E3281">
      <w:pPr>
        <w:spacing w:after="0" w:line="240" w:lineRule="auto"/>
        <w:contextualSpacing/>
        <w:jc w:val="both"/>
        <w:rPr>
          <w:b/>
          <w:sz w:val="24"/>
          <w:u w:val="single"/>
        </w:rPr>
      </w:pPr>
    </w:p>
    <w:p w14:paraId="792EBA0F" w14:textId="7F1F8BB2" w:rsidR="006E3281" w:rsidRPr="000B7C10" w:rsidRDefault="006E3281" w:rsidP="000B7C10">
      <w:pPr>
        <w:tabs>
          <w:tab w:val="left" w:pos="640"/>
          <w:tab w:val="left" w:pos="1728"/>
          <w:tab w:val="center" w:pos="4680"/>
        </w:tabs>
        <w:spacing w:after="0" w:line="240" w:lineRule="auto"/>
        <w:contextualSpacing/>
        <w:jc w:val="center"/>
        <w:rPr>
          <w:b/>
          <w:iCs/>
          <w:sz w:val="32"/>
          <w:szCs w:val="32"/>
        </w:rPr>
      </w:pPr>
      <w:r w:rsidRPr="000B7C10">
        <w:rPr>
          <w:b/>
          <w:sz w:val="32"/>
          <w:szCs w:val="32"/>
        </w:rPr>
        <w:t xml:space="preserve">KIIARA ANNOUNCES HIGHLY-ANTICIPATED DEBUT ALBUM </w:t>
      </w:r>
      <w:r w:rsidRPr="000B7C10">
        <w:rPr>
          <w:b/>
          <w:i/>
          <w:sz w:val="32"/>
          <w:szCs w:val="32"/>
        </w:rPr>
        <w:t xml:space="preserve">lil kiiwi </w:t>
      </w:r>
      <w:r w:rsidRPr="000B7C10">
        <w:rPr>
          <w:b/>
          <w:iCs/>
          <w:sz w:val="32"/>
          <w:szCs w:val="32"/>
        </w:rPr>
        <w:t>OUT OCTOBER 9</w:t>
      </w:r>
      <w:r w:rsidR="000B7C10">
        <w:rPr>
          <w:b/>
          <w:iCs/>
          <w:sz w:val="32"/>
          <w:szCs w:val="32"/>
        </w:rPr>
        <w:t xml:space="preserve"> - </w:t>
      </w:r>
      <w:r w:rsidRPr="000B7C10">
        <w:rPr>
          <w:b/>
          <w:iCs/>
          <w:sz w:val="32"/>
          <w:szCs w:val="32"/>
        </w:rPr>
        <w:t xml:space="preserve">PRE-ORDER NOW </w:t>
      </w:r>
      <w:hyperlink r:id="rId8" w:history="1">
        <w:r w:rsidRPr="002B12BA">
          <w:rPr>
            <w:rStyle w:val="Hyperlink"/>
            <w:b/>
            <w:iCs/>
            <w:sz w:val="32"/>
            <w:szCs w:val="32"/>
          </w:rPr>
          <w:t>HERE</w:t>
        </w:r>
      </w:hyperlink>
    </w:p>
    <w:p w14:paraId="10A4D27B" w14:textId="77777777" w:rsidR="006E3281" w:rsidRDefault="006E3281" w:rsidP="006E3281">
      <w:pPr>
        <w:tabs>
          <w:tab w:val="left" w:pos="640"/>
          <w:tab w:val="left" w:pos="1728"/>
          <w:tab w:val="center" w:pos="4680"/>
        </w:tabs>
        <w:spacing w:after="0" w:line="240" w:lineRule="auto"/>
        <w:contextualSpacing/>
        <w:jc w:val="center"/>
        <w:rPr>
          <w:b/>
          <w:iCs/>
          <w:sz w:val="24"/>
          <w:szCs w:val="32"/>
        </w:rPr>
      </w:pPr>
    </w:p>
    <w:p w14:paraId="63F401C6" w14:textId="77777777" w:rsidR="0010796D" w:rsidRDefault="006E3281" w:rsidP="006E3281">
      <w:pPr>
        <w:tabs>
          <w:tab w:val="left" w:pos="640"/>
          <w:tab w:val="left" w:pos="1728"/>
          <w:tab w:val="center" w:pos="4680"/>
        </w:tabs>
        <w:spacing w:after="0" w:line="240" w:lineRule="auto"/>
        <w:contextualSpacing/>
        <w:jc w:val="center"/>
        <w:rPr>
          <w:b/>
          <w:sz w:val="26"/>
          <w:szCs w:val="26"/>
        </w:rPr>
      </w:pPr>
      <w:r w:rsidRPr="000B7C10">
        <w:rPr>
          <w:b/>
          <w:sz w:val="26"/>
          <w:szCs w:val="26"/>
        </w:rPr>
        <w:t>MULTI-PLATINUM PRINCESS OF CHOP POP</w:t>
      </w:r>
      <w:r w:rsidR="000B7C10" w:rsidRPr="000B7C10">
        <w:rPr>
          <w:b/>
          <w:sz w:val="26"/>
          <w:szCs w:val="26"/>
        </w:rPr>
        <w:t>’S</w:t>
      </w:r>
      <w:r w:rsidRPr="000B7C10">
        <w:rPr>
          <w:b/>
          <w:sz w:val="26"/>
          <w:szCs w:val="26"/>
        </w:rPr>
        <w:t xml:space="preserve"> FULL-LENGTH PROJECT </w:t>
      </w:r>
      <w:r w:rsidR="000B7C10" w:rsidRPr="000B7C10">
        <w:rPr>
          <w:b/>
          <w:sz w:val="26"/>
          <w:szCs w:val="26"/>
        </w:rPr>
        <w:t xml:space="preserve">WILL INCLUDE </w:t>
      </w:r>
    </w:p>
    <w:p w14:paraId="1E2B6412" w14:textId="13C7682B" w:rsidR="006E3281" w:rsidRPr="000B7C10" w:rsidRDefault="00B60BF3" w:rsidP="006E3281">
      <w:pPr>
        <w:tabs>
          <w:tab w:val="left" w:pos="640"/>
          <w:tab w:val="left" w:pos="1728"/>
          <w:tab w:val="center" w:pos="4680"/>
        </w:tabs>
        <w:spacing w:after="0" w:line="240" w:lineRule="auto"/>
        <w:contextualSpacing/>
        <w:jc w:val="center"/>
        <w:rPr>
          <w:b/>
          <w:sz w:val="26"/>
          <w:szCs w:val="26"/>
        </w:rPr>
      </w:pPr>
      <w:r>
        <w:rPr>
          <w:b/>
          <w:sz w:val="26"/>
          <w:szCs w:val="26"/>
        </w:rPr>
        <w:t xml:space="preserve">“SO SICK” FEATURING </w:t>
      </w:r>
      <w:r w:rsidR="000B7C10" w:rsidRPr="000B7C10">
        <w:rPr>
          <w:b/>
          <w:sz w:val="26"/>
          <w:szCs w:val="26"/>
        </w:rPr>
        <w:t xml:space="preserve">BLACKBEAR, </w:t>
      </w:r>
      <w:r w:rsidR="006E3281" w:rsidRPr="000B7C10">
        <w:rPr>
          <w:b/>
          <w:sz w:val="26"/>
          <w:szCs w:val="26"/>
        </w:rPr>
        <w:t xml:space="preserve">3X PLATINUM </w:t>
      </w:r>
      <w:r w:rsidR="000B7C10" w:rsidRPr="000B7C10">
        <w:rPr>
          <w:b/>
          <w:sz w:val="26"/>
          <w:szCs w:val="26"/>
        </w:rPr>
        <w:t xml:space="preserve">SMASH </w:t>
      </w:r>
      <w:r w:rsidR="006E3281" w:rsidRPr="000B7C10">
        <w:rPr>
          <w:b/>
          <w:sz w:val="26"/>
          <w:szCs w:val="26"/>
        </w:rPr>
        <w:t>SINGLE “GOLD”</w:t>
      </w:r>
      <w:r w:rsidR="009F5CCC" w:rsidRPr="000B7C10">
        <w:rPr>
          <w:b/>
          <w:sz w:val="26"/>
          <w:szCs w:val="26"/>
        </w:rPr>
        <w:t xml:space="preserve"> </w:t>
      </w:r>
      <w:r w:rsidR="000B7C10" w:rsidRPr="000B7C10">
        <w:rPr>
          <w:b/>
          <w:sz w:val="26"/>
          <w:szCs w:val="26"/>
        </w:rPr>
        <w:t>AND MORE</w:t>
      </w:r>
      <w:r w:rsidR="009F5CCC" w:rsidRPr="000B7C10">
        <w:rPr>
          <w:b/>
          <w:sz w:val="26"/>
          <w:szCs w:val="26"/>
        </w:rPr>
        <w:t xml:space="preserve"> </w:t>
      </w:r>
    </w:p>
    <w:p w14:paraId="01AAC08A" w14:textId="77777777" w:rsidR="006E3281" w:rsidRPr="006E3281" w:rsidRDefault="006E3281" w:rsidP="000B7C10">
      <w:pPr>
        <w:tabs>
          <w:tab w:val="left" w:pos="640"/>
          <w:tab w:val="left" w:pos="1728"/>
          <w:tab w:val="center" w:pos="4680"/>
        </w:tabs>
        <w:spacing w:after="0" w:line="240" w:lineRule="auto"/>
        <w:contextualSpacing/>
        <w:rPr>
          <w:b/>
          <w:iCs/>
          <w:szCs w:val="27"/>
        </w:rPr>
      </w:pPr>
    </w:p>
    <w:p w14:paraId="0EA911E0" w14:textId="77777777" w:rsidR="008B52A2" w:rsidRDefault="008B52A2" w:rsidP="006E3281">
      <w:pPr>
        <w:spacing w:after="0" w:line="240" w:lineRule="auto"/>
        <w:contextualSpacing/>
        <w:jc w:val="center"/>
      </w:pPr>
      <w:r>
        <w:rPr>
          <w:noProof/>
        </w:rPr>
        <w:drawing>
          <wp:inline distT="0" distB="0" distL="0" distR="0" wp14:anchorId="58BFB6FE" wp14:editId="4DDC1D04">
            <wp:extent cx="292417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755" cy="2925755"/>
                    </a:xfrm>
                    <a:prstGeom prst="rect">
                      <a:avLst/>
                    </a:prstGeom>
                    <a:noFill/>
                    <a:ln>
                      <a:noFill/>
                    </a:ln>
                  </pic:spPr>
                </pic:pic>
              </a:graphicData>
            </a:graphic>
          </wp:inline>
        </w:drawing>
      </w:r>
    </w:p>
    <w:p w14:paraId="071F8A82" w14:textId="77777777" w:rsidR="006E3281" w:rsidRDefault="002B12BA" w:rsidP="006E3281">
      <w:pPr>
        <w:spacing w:after="0" w:line="240" w:lineRule="auto"/>
        <w:contextualSpacing/>
        <w:jc w:val="center"/>
        <w:rPr>
          <w:noProof/>
          <w:color w:val="FF0000"/>
          <w:sz w:val="20"/>
        </w:rPr>
      </w:pPr>
      <w:hyperlink r:id="rId10" w:history="1">
        <w:r w:rsidR="006E3281" w:rsidRPr="00A30721">
          <w:rPr>
            <w:rStyle w:val="Hyperlink"/>
            <w:noProof/>
            <w:sz w:val="20"/>
          </w:rPr>
          <w:t>DOWNLOAD ARTWORK HERE</w:t>
        </w:r>
      </w:hyperlink>
    </w:p>
    <w:p w14:paraId="60115652" w14:textId="77777777" w:rsidR="006E3281" w:rsidRDefault="006E3281" w:rsidP="006E3281">
      <w:pPr>
        <w:spacing w:after="0" w:line="240" w:lineRule="auto"/>
        <w:contextualSpacing/>
        <w:jc w:val="center"/>
        <w:rPr>
          <w:noProof/>
          <w:color w:val="FF0000"/>
          <w:sz w:val="20"/>
        </w:rPr>
      </w:pPr>
    </w:p>
    <w:p w14:paraId="1429715E" w14:textId="647E482C" w:rsidR="006E3281" w:rsidRDefault="006E3281" w:rsidP="006E3281">
      <w:pPr>
        <w:spacing w:after="0" w:line="240" w:lineRule="auto"/>
      </w:pPr>
      <w:r w:rsidRPr="00974746">
        <w:rPr>
          <w:rFonts w:cs="Calibri"/>
        </w:rPr>
        <w:t xml:space="preserve">Atlantic </w:t>
      </w:r>
      <w:r>
        <w:rPr>
          <w:rFonts w:cs="Calibri"/>
        </w:rPr>
        <w:t xml:space="preserve">Records </w:t>
      </w:r>
      <w:r w:rsidRPr="00974746">
        <w:rPr>
          <w:rFonts w:cs="Calibri"/>
        </w:rPr>
        <w:t xml:space="preserve">recording artist </w:t>
      </w:r>
      <w:r w:rsidRPr="00ED4620">
        <w:rPr>
          <w:rFonts w:cs="Calibri"/>
          <w:b/>
        </w:rPr>
        <w:t>Kiiara</w:t>
      </w:r>
      <w:r w:rsidRPr="00974746">
        <w:rPr>
          <w:rFonts w:cs="Calibri"/>
        </w:rPr>
        <w:t xml:space="preserve"> </w:t>
      </w:r>
      <w:r>
        <w:rPr>
          <w:rFonts w:cs="Calibri"/>
        </w:rPr>
        <w:t xml:space="preserve">has announced her debut album, </w:t>
      </w:r>
      <w:r w:rsidRPr="002B2783">
        <w:rPr>
          <w:rFonts w:cs="Calibri"/>
          <w:b/>
          <w:i/>
        </w:rPr>
        <w:t>lil kiiwi</w:t>
      </w:r>
      <w:r>
        <w:t xml:space="preserve">, will be released </w:t>
      </w:r>
      <w:r w:rsidR="000D0BE6">
        <w:t xml:space="preserve">Friday, </w:t>
      </w:r>
      <w:r>
        <w:t>October 9</w:t>
      </w:r>
      <w:r>
        <w:rPr>
          <w:vertAlign w:val="superscript"/>
        </w:rPr>
        <w:t xml:space="preserve"> </w:t>
      </w:r>
      <w:r>
        <w:t>– pre-order</w:t>
      </w:r>
      <w:r w:rsidR="004D7C84">
        <w:t>/pre-save</w:t>
      </w:r>
      <w:r>
        <w:t xml:space="preserve"> it now </w:t>
      </w:r>
      <w:hyperlink r:id="rId11" w:history="1">
        <w:r w:rsidRPr="002B12BA">
          <w:rPr>
            <w:rStyle w:val="Hyperlink"/>
          </w:rPr>
          <w:t>HERE</w:t>
        </w:r>
      </w:hyperlink>
      <w:bookmarkStart w:id="0" w:name="_GoBack"/>
      <w:bookmarkEnd w:id="0"/>
      <w:r>
        <w:t xml:space="preserve">. </w:t>
      </w:r>
      <w:r w:rsidR="000B7C10">
        <w:rPr>
          <w:i/>
        </w:rPr>
        <w:t xml:space="preserve">lil kiiwi </w:t>
      </w:r>
      <w:r w:rsidR="000B7C10">
        <w:t xml:space="preserve">boasts high-profile collaborations with acclaimed artists such as </w:t>
      </w:r>
      <w:r w:rsidR="000B7C10" w:rsidRPr="009F5CCC">
        <w:rPr>
          <w:b/>
        </w:rPr>
        <w:t>blackbear</w:t>
      </w:r>
      <w:r w:rsidR="00DC1514">
        <w:rPr>
          <w:b/>
        </w:rPr>
        <w:t>,</w:t>
      </w:r>
      <w:r w:rsidR="00AC28E3">
        <w:rPr>
          <w:b/>
        </w:rPr>
        <w:t xml:space="preserve"> </w:t>
      </w:r>
      <w:r w:rsidR="00AC28E3">
        <w:t>on the standout track “So Sick,”</w:t>
      </w:r>
      <w:r w:rsidR="000B7C10">
        <w:t xml:space="preserve"> </w:t>
      </w:r>
      <w:r w:rsidR="000B7C10" w:rsidRPr="009F5CCC">
        <w:rPr>
          <w:b/>
        </w:rPr>
        <w:t>DeathbyRomy</w:t>
      </w:r>
      <w:r w:rsidR="000B7C10">
        <w:t xml:space="preserve">, </w:t>
      </w:r>
      <w:r w:rsidR="000B7C10" w:rsidRPr="009F5CCC">
        <w:rPr>
          <w:b/>
        </w:rPr>
        <w:t>PVRIS</w:t>
      </w:r>
      <w:r w:rsidR="000B7C10">
        <w:t xml:space="preserve"> and more – see full tracklisting below. </w:t>
      </w:r>
      <w:r>
        <w:t>Fans who pre-order</w:t>
      </w:r>
      <w:r w:rsidR="00163184">
        <w:t xml:space="preserve"> </w:t>
      </w:r>
      <w:r>
        <w:t xml:space="preserve">the album will receive </w:t>
      </w:r>
      <w:r w:rsidRPr="000B7C10">
        <w:rPr>
          <w:color w:val="000000" w:themeColor="text1"/>
        </w:rPr>
        <w:t xml:space="preserve">instant downloads of </w:t>
      </w:r>
      <w:r w:rsidR="000B7C10" w:rsidRPr="000B7C10">
        <w:rPr>
          <w:color w:val="000000" w:themeColor="text1"/>
        </w:rPr>
        <w:t>recently released tracks</w:t>
      </w:r>
      <w:r w:rsidR="009F5CCC" w:rsidRPr="000B7C10">
        <w:rPr>
          <w:color w:val="000000" w:themeColor="text1"/>
        </w:rPr>
        <w:t xml:space="preserve"> </w:t>
      </w:r>
      <w:r w:rsidRPr="000B7C10">
        <w:rPr>
          <w:color w:val="000000" w:themeColor="text1"/>
        </w:rPr>
        <w:t>“</w:t>
      </w:r>
      <w:hyperlink r:id="rId12" w:history="1">
        <w:r w:rsidRPr="000B7C10">
          <w:rPr>
            <w:rStyle w:val="Hyperlink"/>
          </w:rPr>
          <w:t>Numb</w:t>
        </w:r>
        <w:r w:rsidR="009F5CCC" w:rsidRPr="000B7C10">
          <w:rPr>
            <w:rStyle w:val="Hyperlink"/>
          </w:rPr>
          <w:t xml:space="preserve"> (feat. DeathbyRomy and PVRIS)</w:t>
        </w:r>
      </w:hyperlink>
      <w:r w:rsidR="009F5CCC" w:rsidRPr="000B7C10">
        <w:rPr>
          <w:color w:val="000000" w:themeColor="text1"/>
        </w:rPr>
        <w:t>,</w:t>
      </w:r>
      <w:r w:rsidRPr="000B7C10">
        <w:rPr>
          <w:color w:val="000000" w:themeColor="text1"/>
        </w:rPr>
        <w:t xml:space="preserve">” </w:t>
      </w:r>
      <w:r>
        <w:t>“</w:t>
      </w:r>
      <w:hyperlink r:id="rId13" w:history="1">
        <w:r w:rsidRPr="009F5CCC">
          <w:rPr>
            <w:rStyle w:val="Hyperlink"/>
          </w:rPr>
          <w:t>I Still Do</w:t>
        </w:r>
      </w:hyperlink>
      <w:r>
        <w:t xml:space="preserve">” </w:t>
      </w:r>
      <w:r w:rsidR="000B7C10">
        <w:t xml:space="preserve">and </w:t>
      </w:r>
      <w:r>
        <w:t>“</w:t>
      </w:r>
      <w:hyperlink r:id="rId14" w:history="1">
        <w:r w:rsidRPr="009F5CCC">
          <w:rPr>
            <w:rStyle w:val="Hyperlink"/>
          </w:rPr>
          <w:t>Never Let You</w:t>
        </w:r>
      </w:hyperlink>
      <w:r>
        <w:t>”</w:t>
      </w:r>
      <w:r w:rsidR="000B7C10">
        <w:t xml:space="preserve"> as well as Kiiara’s hit singles</w:t>
      </w:r>
      <w:r>
        <w:t xml:space="preserve"> “</w:t>
      </w:r>
      <w:hyperlink r:id="rId15" w:history="1">
        <w:r w:rsidRPr="009F5CCC">
          <w:rPr>
            <w:rStyle w:val="Hyperlink"/>
          </w:rPr>
          <w:t>Whippin (Feat. Felix Snow)</w:t>
        </w:r>
      </w:hyperlink>
      <w:r w:rsidR="00B654C8">
        <w:t>,</w:t>
      </w:r>
      <w:r>
        <w:t>”</w:t>
      </w:r>
      <w:r w:rsidR="00B654C8">
        <w:t xml:space="preserve"> “</w:t>
      </w:r>
      <w:hyperlink r:id="rId16" w:history="1">
        <w:r w:rsidR="00B654C8" w:rsidRPr="00B654C8">
          <w:rPr>
            <w:rStyle w:val="Hyperlink"/>
          </w:rPr>
          <w:t>Feels</w:t>
        </w:r>
      </w:hyperlink>
      <w:r w:rsidR="00B654C8">
        <w:t>”</w:t>
      </w:r>
      <w:r>
        <w:t xml:space="preserve"> and the 3x Platinum smash hit “</w:t>
      </w:r>
      <w:hyperlink r:id="rId17" w:history="1">
        <w:r w:rsidRPr="009F5CCC">
          <w:rPr>
            <w:rStyle w:val="Hyperlink"/>
          </w:rPr>
          <w:t>Gold</w:t>
        </w:r>
      </w:hyperlink>
      <w:r>
        <w:t>.”</w:t>
      </w:r>
    </w:p>
    <w:p w14:paraId="14EED401" w14:textId="77777777" w:rsidR="006E3281" w:rsidRDefault="006E3281" w:rsidP="006E3281">
      <w:pPr>
        <w:spacing w:after="0" w:line="240" w:lineRule="auto"/>
      </w:pPr>
    </w:p>
    <w:p w14:paraId="2947EE53" w14:textId="77777777" w:rsidR="006E3281" w:rsidRPr="00432F16" w:rsidRDefault="00432F16" w:rsidP="00432F16">
      <w:pPr>
        <w:spacing w:after="0" w:line="240" w:lineRule="auto"/>
        <w:jc w:val="center"/>
        <w:rPr>
          <w:i/>
        </w:rPr>
      </w:pPr>
      <w:r>
        <w:rPr>
          <w:i/>
        </w:rPr>
        <w:t>“</w:t>
      </w:r>
      <w:r w:rsidRPr="00432F16">
        <w:rPr>
          <w:i/>
        </w:rPr>
        <w:t>I made a lot of mistakes and thru the process of making this album I learned from a lot of those mistakes</w:t>
      </w:r>
      <w:r>
        <w:rPr>
          <w:i/>
        </w:rPr>
        <w:t xml:space="preserve">,” </w:t>
      </w:r>
      <w:r>
        <w:t>Kiiara shared</w:t>
      </w:r>
      <w:r w:rsidRPr="00432F16">
        <w:rPr>
          <w:i/>
        </w:rPr>
        <w:t xml:space="preserve">. </w:t>
      </w:r>
      <w:r>
        <w:rPr>
          <w:i/>
        </w:rPr>
        <w:t>“</w:t>
      </w:r>
      <w:r w:rsidRPr="00432F16">
        <w:rPr>
          <w:i/>
        </w:rPr>
        <w:t>I learned not to take love for granted, I learned to love, I learned not to push away the people who genuinely care about me. I took all the defeats I’ve faced over these past few years and put what I learned together like a puzzle. I picked myself up off the ground with the help of my family, friends, my team, and strangers who quickly became really important people in my life who I now look to for advice, all while I didn’t see the light in anything. Lil kiiwi is who I was early in my career. Lil kiiwi is a savage who, no matter how hard I try to control and hide, will always be a part of me”</w:t>
      </w:r>
    </w:p>
    <w:p w14:paraId="478EB653" w14:textId="77777777" w:rsidR="00432F16" w:rsidRDefault="00432F16" w:rsidP="006E3281">
      <w:pPr>
        <w:spacing w:after="0" w:line="240" w:lineRule="auto"/>
      </w:pPr>
    </w:p>
    <w:p w14:paraId="48F575A1" w14:textId="32E840D5" w:rsidR="009F5CCC" w:rsidRDefault="00253090" w:rsidP="009F5CCC">
      <w:pPr>
        <w:spacing w:after="0" w:line="240" w:lineRule="auto"/>
        <w:contextualSpacing/>
        <w:jc w:val="both"/>
      </w:pPr>
      <w:r>
        <w:t>Kiiara’s</w:t>
      </w:r>
      <w:r w:rsidR="009F5CCC">
        <w:t xml:space="preserve"> </w:t>
      </w:r>
      <w:r>
        <w:t>recent releases</w:t>
      </w:r>
      <w:r w:rsidR="009F5CCC">
        <w:t xml:space="preserve"> have increased the widespread anticipation for </w:t>
      </w:r>
      <w:r>
        <w:t>her</w:t>
      </w:r>
      <w:r w:rsidR="009F5CCC">
        <w:t xml:space="preserve"> debut album, with </w:t>
      </w:r>
      <w:hyperlink r:id="rId18" w:history="1">
        <w:r w:rsidR="009F5CCC" w:rsidRPr="00A721E7">
          <w:rPr>
            <w:rStyle w:val="Hyperlink"/>
          </w:rPr>
          <w:t>Billboard</w:t>
        </w:r>
      </w:hyperlink>
      <w:r w:rsidR="009F5CCC">
        <w:t xml:space="preserve"> labeling “I Still Do” as “</w:t>
      </w:r>
      <w:r w:rsidR="009F5CCC" w:rsidRPr="00A721E7">
        <w:rPr>
          <w:i/>
        </w:rPr>
        <w:t>a tight, melodic first taste</w:t>
      </w:r>
      <w:r w:rsidR="009F5CCC">
        <w:t xml:space="preserve">” and </w:t>
      </w:r>
      <w:hyperlink r:id="rId19" w:history="1">
        <w:r w:rsidR="009F5CCC" w:rsidRPr="00A721E7">
          <w:rPr>
            <w:rStyle w:val="Hyperlink"/>
          </w:rPr>
          <w:t>LADYGUNN</w:t>
        </w:r>
      </w:hyperlink>
      <w:r w:rsidR="009F5CCC">
        <w:t xml:space="preserve"> predicting the album </w:t>
      </w:r>
      <w:r w:rsidR="00FE6321">
        <w:t>to be</w:t>
      </w:r>
      <w:r w:rsidR="009F5CCC">
        <w:t xml:space="preserve"> “</w:t>
      </w:r>
      <w:r w:rsidR="009F5CCC" w:rsidRPr="00A721E7">
        <w:rPr>
          <w:i/>
        </w:rPr>
        <w:t>one for the top charts</w:t>
      </w:r>
      <w:r w:rsidR="009F5CCC">
        <w:rPr>
          <w:i/>
        </w:rPr>
        <w:t>.</w:t>
      </w:r>
      <w:r w:rsidR="009F5CCC">
        <w:t>” The album title was teased in the “I Still Do”</w:t>
      </w:r>
      <w:r w:rsidR="009F5CCC" w:rsidRPr="00974746">
        <w:rPr>
          <w:rFonts w:cs="Calibri"/>
        </w:rPr>
        <w:t xml:space="preserve"> </w:t>
      </w:r>
      <w:hyperlink r:id="rId20" w:history="1">
        <w:r w:rsidR="009F5CCC" w:rsidRPr="00750998">
          <w:rPr>
            <w:rStyle w:val="Hyperlink"/>
            <w:rFonts w:cs="Calibri"/>
          </w:rPr>
          <w:t>official video</w:t>
        </w:r>
      </w:hyperlink>
      <w:r w:rsidR="009F5CCC">
        <w:rPr>
          <w:rFonts w:cs="Calibri"/>
        </w:rPr>
        <w:t xml:space="preserve"> which </w:t>
      </w:r>
      <w:r w:rsidR="009F5CCC">
        <w:t xml:space="preserve">introduced Lil Kiiwi, </w:t>
      </w:r>
      <w:r w:rsidR="009F5CCC">
        <w:lastRenderedPageBreak/>
        <w:t>representing Kiiara in the earlier chapter of her career. In the video, f</w:t>
      </w:r>
      <w:r w:rsidR="009F5CCC" w:rsidRPr="00974746">
        <w:rPr>
          <w:rFonts w:cs="Calibri"/>
        </w:rPr>
        <w:t>lashbacks of Lil Kiiwi are intertwined with</w:t>
      </w:r>
      <w:r w:rsidR="009F5CCC">
        <w:t xml:space="preserve"> Kiiara’s present life, embodying the idea that while Kiiara is more composed and authentic today, she will always have a Lil Kiiwi side to her.</w:t>
      </w:r>
    </w:p>
    <w:p w14:paraId="0BAE7569" w14:textId="77777777" w:rsidR="009F5CCC" w:rsidRDefault="009F5CCC" w:rsidP="009F5CCC">
      <w:pPr>
        <w:spacing w:after="0" w:line="240" w:lineRule="auto"/>
        <w:contextualSpacing/>
        <w:jc w:val="both"/>
      </w:pPr>
    </w:p>
    <w:p w14:paraId="3EDB0168" w14:textId="3C0695EE" w:rsidR="006E3281" w:rsidRDefault="002D0395" w:rsidP="006E3281">
      <w:pPr>
        <w:spacing w:after="0" w:line="240" w:lineRule="auto"/>
        <w:rPr>
          <w:i/>
          <w:iCs/>
        </w:rPr>
      </w:pPr>
      <w:r>
        <w:t>“</w:t>
      </w:r>
      <w:hyperlink r:id="rId21" w:history="1">
        <w:r w:rsidR="009F5CCC" w:rsidRPr="00A721E7">
          <w:rPr>
            <w:rStyle w:val="Hyperlink"/>
            <w:rFonts w:cs="Calibri"/>
          </w:rPr>
          <w:t>I Still Do</w:t>
        </w:r>
      </w:hyperlink>
      <w:r w:rsidR="009F5CCC">
        <w:rPr>
          <w:rFonts w:cs="Calibri"/>
        </w:rPr>
        <w:t>”</w:t>
      </w:r>
      <w:r w:rsidR="00253090">
        <w:t xml:space="preserve"> </w:t>
      </w:r>
      <w:r w:rsidR="006E3281">
        <w:t xml:space="preserve">was met with widespread critical acclaim upon release, with </w:t>
      </w:r>
      <w:hyperlink r:id="rId22" w:history="1">
        <w:r w:rsidR="006E3281" w:rsidRPr="00A721E7">
          <w:rPr>
            <w:rStyle w:val="Hyperlink"/>
          </w:rPr>
          <w:t>Refinery 29</w:t>
        </w:r>
      </w:hyperlink>
      <w:r w:rsidR="006E3281">
        <w:t xml:space="preserve"> encouraging readers to “</w:t>
      </w:r>
      <w:r w:rsidR="006E3281" w:rsidRPr="00A721E7">
        <w:rPr>
          <w:i/>
        </w:rPr>
        <w:t>dance out your feelings to the tune of Kiiara's all-too-relevant ‘I Still Do’</w:t>
      </w:r>
      <w:r w:rsidR="006E3281">
        <w:t xml:space="preserve">” and </w:t>
      </w:r>
      <w:hyperlink r:id="rId23" w:history="1">
        <w:r w:rsidR="006E3281" w:rsidRPr="00A721E7">
          <w:rPr>
            <w:rStyle w:val="Hyperlink"/>
          </w:rPr>
          <w:t>MTV</w:t>
        </w:r>
      </w:hyperlink>
      <w:r w:rsidR="006E3281">
        <w:t xml:space="preserve"> labeling the track “</w:t>
      </w:r>
      <w:r w:rsidR="006E3281" w:rsidRPr="00A721E7">
        <w:rPr>
          <w:i/>
        </w:rPr>
        <w:t>an infectious summer bop dripping with catchy vocals</w:t>
      </w:r>
      <w:r w:rsidR="00253090">
        <w:rPr>
          <w:i/>
        </w:rPr>
        <w:t xml:space="preserve">.” </w:t>
      </w:r>
      <w:r w:rsidR="009F5CCC">
        <w:rPr>
          <w:rFonts w:cs="Calibri"/>
        </w:rPr>
        <w:t>“</w:t>
      </w:r>
      <w:hyperlink r:id="rId24" w:history="1">
        <w:r w:rsidR="009F5CCC" w:rsidRPr="002B2783">
          <w:rPr>
            <w:rStyle w:val="Hyperlink"/>
            <w:rFonts w:cs="Calibri"/>
          </w:rPr>
          <w:t>Never Let You</w:t>
        </w:r>
      </w:hyperlink>
      <w:r w:rsidR="006E3281">
        <w:t>”</w:t>
      </w:r>
      <w:r w:rsidR="009F5CCC">
        <w:t xml:space="preserve"> </w:t>
      </w:r>
      <w:r w:rsidR="006E3281">
        <w:t xml:space="preserve">followed the edgy track, garnering praise from </w:t>
      </w:r>
      <w:hyperlink r:id="rId25" w:history="1">
        <w:r w:rsidR="006E3281" w:rsidRPr="00110E99">
          <w:rPr>
            <w:rStyle w:val="Hyperlink"/>
          </w:rPr>
          <w:t>Idolator</w:t>
        </w:r>
      </w:hyperlink>
      <w:r w:rsidR="006E3281">
        <w:rPr>
          <w:i/>
          <w:iCs/>
        </w:rPr>
        <w:t xml:space="preserve"> </w:t>
      </w:r>
      <w:r w:rsidR="006E3281">
        <w:rPr>
          <w:iCs/>
        </w:rPr>
        <w:t xml:space="preserve">and </w:t>
      </w:r>
      <w:hyperlink r:id="rId26" w:history="1">
        <w:r w:rsidR="006E3281" w:rsidRPr="00637B25">
          <w:rPr>
            <w:rStyle w:val="Hyperlink"/>
            <w:iCs/>
          </w:rPr>
          <w:t>UPROXX</w:t>
        </w:r>
      </w:hyperlink>
      <w:r w:rsidR="006E3281">
        <w:rPr>
          <w:iCs/>
        </w:rPr>
        <w:t xml:space="preserve">, who included the song in their Best New Pop Music round-up and stated, </w:t>
      </w:r>
      <w:r w:rsidR="006E3281" w:rsidRPr="00637B25">
        <w:rPr>
          <w:i/>
          <w:iCs/>
        </w:rPr>
        <w:t>“Kiiara has positioned herself as a strong songwriter</w:t>
      </w:r>
      <w:r w:rsidR="006E3281">
        <w:rPr>
          <w:i/>
          <w:iCs/>
        </w:rPr>
        <w:t>.</w:t>
      </w:r>
      <w:r w:rsidR="006E3281" w:rsidRPr="00637B25">
        <w:rPr>
          <w:i/>
          <w:iCs/>
        </w:rPr>
        <w:t>” </w:t>
      </w:r>
    </w:p>
    <w:p w14:paraId="63B2AE97" w14:textId="58E0BC9B" w:rsidR="002D0395" w:rsidRDefault="002D0395" w:rsidP="006E3281">
      <w:pPr>
        <w:spacing w:after="0" w:line="240" w:lineRule="auto"/>
        <w:rPr>
          <w:i/>
          <w:iCs/>
        </w:rPr>
      </w:pPr>
    </w:p>
    <w:p w14:paraId="02CB2457" w14:textId="7993EFF5" w:rsidR="005D5442" w:rsidRDefault="00F90272" w:rsidP="006E3281">
      <w:pPr>
        <w:spacing w:after="0" w:line="240" w:lineRule="auto"/>
        <w:rPr>
          <w:iCs/>
        </w:rPr>
      </w:pPr>
      <w:r>
        <w:rPr>
          <w:iCs/>
        </w:rPr>
        <w:t xml:space="preserve">Last week it was announced that </w:t>
      </w:r>
      <w:r w:rsidR="002D0395">
        <w:rPr>
          <w:iCs/>
        </w:rPr>
        <w:t>Kiiara</w:t>
      </w:r>
      <w:r>
        <w:rPr>
          <w:iCs/>
        </w:rPr>
        <w:t xml:space="preserve"> would be playing </w:t>
      </w:r>
      <w:r w:rsidR="00F35698">
        <w:rPr>
          <w:iCs/>
        </w:rPr>
        <w:t>a special performance at</w:t>
      </w:r>
      <w:r w:rsidR="002D0395">
        <w:rPr>
          <w:iCs/>
        </w:rPr>
        <w:t xml:space="preserve"> </w:t>
      </w:r>
      <w:r w:rsidR="00F35698" w:rsidRPr="00F35698">
        <w:rPr>
          <w:iCs/>
        </w:rPr>
        <w:t>Sound Mind Live</w:t>
      </w:r>
      <w:r w:rsidR="00F35698">
        <w:rPr>
          <w:iCs/>
        </w:rPr>
        <w:t xml:space="preserve">’s Come Together: </w:t>
      </w:r>
      <w:r w:rsidR="00F35698" w:rsidRPr="00F35698">
        <w:rPr>
          <w:iCs/>
        </w:rPr>
        <w:t xml:space="preserve">Mental Health Music Festival on </w:t>
      </w:r>
      <w:r w:rsidR="00F35698">
        <w:rPr>
          <w:iCs/>
        </w:rPr>
        <w:t xml:space="preserve">Thursday, </w:t>
      </w:r>
      <w:r w:rsidR="00F35698" w:rsidRPr="00F35698">
        <w:rPr>
          <w:iCs/>
        </w:rPr>
        <w:t>Oct</w:t>
      </w:r>
      <w:r w:rsidR="00F35698">
        <w:rPr>
          <w:iCs/>
        </w:rPr>
        <w:t>ober</w:t>
      </w:r>
      <w:r w:rsidR="00F35698" w:rsidRPr="00F35698">
        <w:rPr>
          <w:iCs/>
        </w:rPr>
        <w:t xml:space="preserve"> 8</w:t>
      </w:r>
      <w:r w:rsidR="00F35698">
        <w:rPr>
          <w:iCs/>
        </w:rPr>
        <w:t>.</w:t>
      </w:r>
      <w:r w:rsidR="00D07FE5">
        <w:rPr>
          <w:iCs/>
        </w:rPr>
        <w:t xml:space="preserve"> </w:t>
      </w:r>
      <w:r w:rsidR="00970DF1">
        <w:rPr>
          <w:iCs/>
        </w:rPr>
        <w:t>Check out her incredible</w:t>
      </w:r>
      <w:r w:rsidR="008E4A80">
        <w:rPr>
          <w:iCs/>
        </w:rPr>
        <w:t>,</w:t>
      </w:r>
      <w:r w:rsidR="00970DF1">
        <w:rPr>
          <w:iCs/>
        </w:rPr>
        <w:t xml:space="preserve"> live</w:t>
      </w:r>
      <w:r w:rsidR="008E4A80">
        <w:rPr>
          <w:iCs/>
        </w:rPr>
        <w:t>streamed</w:t>
      </w:r>
      <w:r w:rsidR="00AC737E">
        <w:rPr>
          <w:iCs/>
        </w:rPr>
        <w:t xml:space="preserve"> performance</w:t>
      </w:r>
      <w:r w:rsidR="00D07FE5">
        <w:rPr>
          <w:iCs/>
        </w:rPr>
        <w:t xml:space="preserve"> </w:t>
      </w:r>
      <w:r w:rsidR="008E4A80">
        <w:rPr>
          <w:iCs/>
        </w:rPr>
        <w:t>during the festival</w:t>
      </w:r>
      <w:r w:rsidR="00AC737E">
        <w:rPr>
          <w:iCs/>
        </w:rPr>
        <w:t xml:space="preserve"> </w:t>
      </w:r>
      <w:r w:rsidR="00EF09BD">
        <w:rPr>
          <w:iCs/>
        </w:rPr>
        <w:t>o</w:t>
      </w:r>
      <w:r w:rsidR="00EF09BD" w:rsidRPr="00EF09BD">
        <w:rPr>
          <w:iCs/>
        </w:rPr>
        <w:t>n Relix</w:t>
      </w:r>
      <w:r w:rsidR="00EF09BD">
        <w:rPr>
          <w:iCs/>
        </w:rPr>
        <w:t>’s</w:t>
      </w:r>
      <w:r w:rsidR="00EF09BD" w:rsidRPr="00EF09BD">
        <w:rPr>
          <w:iCs/>
        </w:rPr>
        <w:t xml:space="preserve"> YouTube Channel </w:t>
      </w:r>
      <w:hyperlink r:id="rId27" w:history="1">
        <w:r w:rsidR="005D5442" w:rsidRPr="005D5442">
          <w:rPr>
            <w:rStyle w:val="Hyperlink"/>
            <w:iCs/>
          </w:rPr>
          <w:t>HERE</w:t>
        </w:r>
      </w:hyperlink>
      <w:r w:rsidR="005D5442">
        <w:rPr>
          <w:iCs/>
        </w:rPr>
        <w:t xml:space="preserve">. </w:t>
      </w:r>
    </w:p>
    <w:p w14:paraId="3B698BDB" w14:textId="5B272227" w:rsidR="002857DB" w:rsidRDefault="002857DB" w:rsidP="006E3281">
      <w:pPr>
        <w:spacing w:after="0" w:line="240" w:lineRule="auto"/>
        <w:rPr>
          <w:iCs/>
        </w:rPr>
      </w:pPr>
    </w:p>
    <w:p w14:paraId="729E8438" w14:textId="2856A14D" w:rsidR="006E3281" w:rsidRPr="0074519D" w:rsidRDefault="002857DB" w:rsidP="00CD2936">
      <w:pPr>
        <w:spacing w:after="0" w:line="240" w:lineRule="auto"/>
        <w:rPr>
          <w:iCs/>
        </w:rPr>
      </w:pPr>
      <w:r w:rsidRPr="002857DB">
        <w:rPr>
          <w:iCs/>
        </w:rPr>
        <w:t xml:space="preserve">Now boasting more than </w:t>
      </w:r>
      <w:r w:rsidR="00557205" w:rsidRPr="00557205">
        <w:rPr>
          <w:b/>
          <w:iCs/>
        </w:rPr>
        <w:t>2</w:t>
      </w:r>
      <w:r w:rsidRPr="002857DB">
        <w:rPr>
          <w:iCs/>
          <w:color w:val="FF0000"/>
        </w:rPr>
        <w:t xml:space="preserve"> </w:t>
      </w:r>
      <w:r w:rsidRPr="002857DB">
        <w:rPr>
          <w:b/>
          <w:iCs/>
        </w:rPr>
        <w:t>billion streams</w:t>
      </w:r>
      <w:r w:rsidRPr="002857DB">
        <w:rPr>
          <w:iCs/>
        </w:rPr>
        <w:t xml:space="preserve">, Kiiara began writing and performing in her teens, inspired by a diverse range of contemporary pop and electronic forms. The Chicago, IL-based singer-songwriter first dropped “Gold” upon an unsuspecting world in the summer of 2015, earning instant attention for her trademark vocal sampling and gift for indelible hooks. The track proved a global sensation, earning 3x RIAA </w:t>
      </w:r>
      <w:r w:rsidR="002859C7">
        <w:rPr>
          <w:iCs/>
        </w:rPr>
        <w:t>P</w:t>
      </w:r>
      <w:r w:rsidRPr="002857DB">
        <w:rPr>
          <w:iCs/>
        </w:rPr>
        <w:t xml:space="preserve">latinum certification and over 700 million streams, reaching the top 5 on </w:t>
      </w:r>
      <w:r w:rsidRPr="002857DB">
        <w:rPr>
          <w:i/>
          <w:iCs/>
        </w:rPr>
        <w:t>Billboard</w:t>
      </w:r>
      <w:r w:rsidRPr="002857DB">
        <w:rPr>
          <w:iCs/>
        </w:rPr>
        <w:t xml:space="preserve">’s Pop Songs </w:t>
      </w:r>
      <w:r>
        <w:rPr>
          <w:iCs/>
        </w:rPr>
        <w:t xml:space="preserve">Charts </w:t>
      </w:r>
      <w:r w:rsidRPr="002857DB">
        <w:rPr>
          <w:iCs/>
        </w:rPr>
        <w:t>and the top 15 on the Hot 100.</w:t>
      </w:r>
      <w:r>
        <w:rPr>
          <w:iCs/>
        </w:rPr>
        <w:t xml:space="preserve"> </w:t>
      </w:r>
      <w:r w:rsidRPr="002857DB">
        <w:rPr>
          <w:iCs/>
        </w:rPr>
        <w:t xml:space="preserve">Kiiara continued to expand her creative palette </w:t>
      </w:r>
      <w:r>
        <w:rPr>
          <w:iCs/>
        </w:rPr>
        <w:t xml:space="preserve">by </w:t>
      </w:r>
      <w:r w:rsidRPr="002857DB">
        <w:rPr>
          <w:iCs/>
        </w:rPr>
        <w:t>contributing her one-of-a-kind sound to a series of high-profile collaborations alongside some of pop, EDM, rock and hip-hop’s biggest players,</w:t>
      </w:r>
      <w:r>
        <w:rPr>
          <w:iCs/>
        </w:rPr>
        <w:t xml:space="preserve"> most notably</w:t>
      </w:r>
      <w:r w:rsidRPr="002857DB">
        <w:rPr>
          <w:iCs/>
        </w:rPr>
        <w:t xml:space="preserve"> </w:t>
      </w:r>
      <w:r w:rsidRPr="002857DB">
        <w:rPr>
          <w:b/>
          <w:iCs/>
        </w:rPr>
        <w:t>Linkin Park’s</w:t>
      </w:r>
      <w:r w:rsidRPr="002857DB">
        <w:rPr>
          <w:iCs/>
        </w:rPr>
        <w:t xml:space="preserve"> 2017 RIAA </w:t>
      </w:r>
      <w:r w:rsidR="00007592">
        <w:rPr>
          <w:iCs/>
        </w:rPr>
        <w:t>G</w:t>
      </w:r>
      <w:r w:rsidRPr="002857DB">
        <w:rPr>
          <w:iCs/>
        </w:rPr>
        <w:t>old certified smash, “</w:t>
      </w:r>
      <w:hyperlink r:id="rId28" w:history="1">
        <w:r w:rsidRPr="0074519D">
          <w:rPr>
            <w:rStyle w:val="Hyperlink"/>
            <w:iCs/>
          </w:rPr>
          <w:t>Heavy (Feat. Kiiara)</w:t>
        </w:r>
      </w:hyperlink>
      <w:r w:rsidRPr="002857DB">
        <w:rPr>
          <w:iCs/>
        </w:rPr>
        <w:t xml:space="preserve">.” </w:t>
      </w:r>
      <w:r w:rsidR="006E3281">
        <w:t xml:space="preserve">For updates and additional information on Kiiara please visit </w:t>
      </w:r>
      <w:hyperlink r:id="rId29" w:history="1">
        <w:r w:rsidR="006E3281" w:rsidRPr="0069716F">
          <w:rPr>
            <w:rStyle w:val="Hyperlink"/>
          </w:rPr>
          <w:t>https://www.kiiara.com</w:t>
        </w:r>
      </w:hyperlink>
      <w:r w:rsidR="006E3281">
        <w:t xml:space="preserve">. </w:t>
      </w:r>
    </w:p>
    <w:p w14:paraId="46435433" w14:textId="77777777" w:rsidR="006E3281" w:rsidRPr="00617CEC" w:rsidRDefault="006E3281" w:rsidP="006E3281">
      <w:pPr>
        <w:spacing w:after="0" w:line="240" w:lineRule="auto"/>
        <w:contextualSpacing/>
        <w:jc w:val="both"/>
      </w:pPr>
    </w:p>
    <w:p w14:paraId="20020C1C" w14:textId="77777777" w:rsidR="006E3281" w:rsidRPr="00F61AA7" w:rsidRDefault="006E3281" w:rsidP="006E3281">
      <w:pPr>
        <w:spacing w:after="0" w:line="240" w:lineRule="auto"/>
        <w:contextualSpacing/>
        <w:jc w:val="both"/>
        <w:rPr>
          <w:b/>
          <w:u w:val="single"/>
        </w:rPr>
      </w:pPr>
      <w:r>
        <w:rPr>
          <w:b/>
          <w:u w:val="single"/>
        </w:rPr>
        <w:t>ABOUT KIIARA:</w:t>
      </w:r>
    </w:p>
    <w:p w14:paraId="09975103" w14:textId="77777777" w:rsidR="006E3281" w:rsidRPr="004E382D" w:rsidRDefault="006E3281" w:rsidP="006E3281">
      <w:pPr>
        <w:spacing w:after="0" w:line="240" w:lineRule="auto"/>
        <w:contextualSpacing/>
        <w:jc w:val="both"/>
        <w:rPr>
          <w:rFonts w:cs="Calibri"/>
        </w:rPr>
      </w:pPr>
      <w:r w:rsidRPr="004E382D">
        <w:rPr>
          <w:rFonts w:cs="Calibri"/>
        </w:rPr>
        <w:t xml:space="preserve">An unbelievable five-year trip brought Kiiara to self-discovery. In what feels like the blink of an eye, she went from uploading music out of her teenage bedroom in Illinois to multiplatinum pop stardom. In 2015, she quietly enchanted listeners everywhere with an uncompromising and unapologetic deconstruction of pop. Her triple-platinum breakout single “Gold” vaulted to the Top 5 of the </w:t>
      </w:r>
      <w:r w:rsidRPr="004E382D">
        <w:rPr>
          <w:rFonts w:cs="Calibri"/>
          <w:i/>
          <w:iCs/>
        </w:rPr>
        <w:t xml:space="preserve">Billboard </w:t>
      </w:r>
      <w:r w:rsidRPr="004E382D">
        <w:rPr>
          <w:rFonts w:cs="Calibri"/>
        </w:rPr>
        <w:t xml:space="preserve">Top Pop Songs Chart and the Top 15 of the Hot 100 in addition to generating over 700 million streams. It paved the way for the </w:t>
      </w:r>
      <w:r w:rsidRPr="004E382D">
        <w:rPr>
          <w:rFonts w:cs="Calibri"/>
          <w:i/>
          <w:iCs/>
        </w:rPr>
        <w:t>low kii savage</w:t>
      </w:r>
      <w:r w:rsidRPr="004E382D">
        <w:rPr>
          <w:rFonts w:cs="Calibri"/>
        </w:rPr>
        <w:t xml:space="preserve"> EP as she sold out her first headline tour, graced the stage of </w:t>
      </w:r>
      <w:r w:rsidRPr="004E382D">
        <w:rPr>
          <w:rFonts w:cs="Calibri"/>
          <w:i/>
          <w:iCs/>
        </w:rPr>
        <w:t>Lollapalooza</w:t>
      </w:r>
      <w:r w:rsidRPr="004E382D">
        <w:rPr>
          <w:rFonts w:cs="Calibri"/>
        </w:rPr>
        <w:t xml:space="preserve">, and made her late-television debut on </w:t>
      </w:r>
      <w:r w:rsidRPr="004E382D">
        <w:rPr>
          <w:rFonts w:cs="Calibri"/>
          <w:i/>
          <w:iCs/>
        </w:rPr>
        <w:t>The Tonight Show Starring Jimmy</w:t>
      </w:r>
      <w:r w:rsidRPr="004E382D">
        <w:rPr>
          <w:rFonts w:cs="Calibri"/>
        </w:rPr>
        <w:t xml:space="preserve"> </w:t>
      </w:r>
      <w:r w:rsidRPr="004E382D">
        <w:rPr>
          <w:rFonts w:cs="Calibri"/>
          <w:i/>
          <w:iCs/>
        </w:rPr>
        <w:t>Fallon</w:t>
      </w:r>
      <w:r w:rsidRPr="004E382D">
        <w:rPr>
          <w:rFonts w:cs="Calibri"/>
        </w:rPr>
        <w:t xml:space="preserve">. Plus, she garnered tastemaker praise from </w:t>
      </w:r>
      <w:r w:rsidRPr="004E382D">
        <w:rPr>
          <w:rFonts w:cs="Calibri"/>
          <w:i/>
          <w:iCs/>
        </w:rPr>
        <w:t>Variety</w:t>
      </w:r>
      <w:r w:rsidRPr="004E382D">
        <w:rPr>
          <w:rFonts w:cs="Calibri"/>
        </w:rPr>
        <w:t xml:space="preserve">, </w:t>
      </w:r>
      <w:r w:rsidRPr="004E382D">
        <w:rPr>
          <w:rFonts w:cs="Calibri"/>
          <w:i/>
          <w:iCs/>
        </w:rPr>
        <w:t>Rolling Stone</w:t>
      </w:r>
      <w:r w:rsidRPr="004E382D">
        <w:rPr>
          <w:rFonts w:cs="Calibri"/>
        </w:rPr>
        <w:t xml:space="preserve">, </w:t>
      </w:r>
      <w:r w:rsidRPr="004E382D">
        <w:rPr>
          <w:rFonts w:cs="Calibri"/>
          <w:i/>
          <w:iCs/>
        </w:rPr>
        <w:t>PAPER</w:t>
      </w:r>
      <w:r w:rsidRPr="004E382D">
        <w:rPr>
          <w:rFonts w:cs="Calibri"/>
        </w:rPr>
        <w:t xml:space="preserve">, and </w:t>
      </w:r>
      <w:r w:rsidRPr="004E382D">
        <w:rPr>
          <w:rFonts w:cs="Calibri"/>
          <w:i/>
          <w:iCs/>
        </w:rPr>
        <w:t>Idolator</w:t>
      </w:r>
      <w:r w:rsidRPr="004E382D">
        <w:rPr>
          <w:rFonts w:cs="Calibri"/>
        </w:rPr>
        <w:t xml:space="preserve">, to name a few. In addition to dropping fan favorites such as “Whippin” [feat. Felix Snow], “Messy,” and more, “Feels” achieved a gold certification. Simultaneously, she became a sought-after collaborator, contributing her instantly recognizable vocals to the </w:t>
      </w:r>
      <w:r w:rsidRPr="004E382D">
        <w:rPr>
          <w:rFonts w:cs="Calibri"/>
          <w:i/>
          <w:iCs/>
        </w:rPr>
        <w:t>Bright</w:t>
      </w:r>
      <w:r w:rsidRPr="004E382D">
        <w:rPr>
          <w:rFonts w:cs="Calibri"/>
        </w:rPr>
        <w:t xml:space="preserve"> soundtrack banger “Darkside” by Ty Dolla $ign and Future, “Complicated” by Dimitri Vegas &amp; Like Mike and David Guetta, “Be Somebody” by Steve Aoki and Nicky Romero, and the gold-certified smash “Heavy” by Linkin Park. Representing a full circle moment, she accompanied her </w:t>
      </w:r>
      <w:r w:rsidRPr="004E382D">
        <w:rPr>
          <w:rFonts w:cs="Calibri"/>
          <w:i/>
          <w:iCs/>
        </w:rPr>
        <w:t>“favorite band”</w:t>
      </w:r>
      <w:r w:rsidRPr="004E382D">
        <w:rPr>
          <w:rFonts w:cs="Calibri"/>
        </w:rPr>
        <w:t xml:space="preserve"> on stage multiple times and honored the late frontman Chester Bennington by joining a stacked bill at the </w:t>
      </w:r>
      <w:r w:rsidRPr="004E382D">
        <w:rPr>
          <w:rFonts w:cs="Calibri"/>
          <w:i/>
        </w:rPr>
        <w:t>Linkin Park and Friends: Celebrate Life in Honor of Chester Bennington</w:t>
      </w:r>
      <w:r w:rsidRPr="004E382D">
        <w:rPr>
          <w:rFonts w:cs="Calibri"/>
        </w:rPr>
        <w:t xml:space="preserve"> concert event. Now, she takes stock of everything on her 2020 full-length debut, </w:t>
      </w:r>
      <w:r w:rsidRPr="004E382D">
        <w:rPr>
          <w:rFonts w:cs="Calibri"/>
          <w:i/>
          <w:iCs/>
        </w:rPr>
        <w:t>lil kiiwi</w:t>
      </w:r>
      <w:r w:rsidRPr="004E382D">
        <w:rPr>
          <w:rFonts w:cs="Calibri"/>
        </w:rPr>
        <w:t>.</w:t>
      </w:r>
    </w:p>
    <w:p w14:paraId="0D0B9478" w14:textId="77777777" w:rsidR="006E3281" w:rsidRPr="004E382D" w:rsidRDefault="006E3281" w:rsidP="006E3281">
      <w:pPr>
        <w:spacing w:after="0" w:line="240" w:lineRule="auto"/>
        <w:contextualSpacing/>
        <w:rPr>
          <w:rFonts w:cs="Calibri"/>
        </w:rPr>
      </w:pPr>
    </w:p>
    <w:p w14:paraId="104B71CD" w14:textId="77777777" w:rsidR="006E3281" w:rsidRDefault="006E3281" w:rsidP="006E3281">
      <w:pPr>
        <w:spacing w:after="0" w:line="240" w:lineRule="auto"/>
        <w:contextualSpacing/>
        <w:jc w:val="both"/>
      </w:pPr>
    </w:p>
    <w:p w14:paraId="39596D69" w14:textId="77777777" w:rsidR="006E3281" w:rsidRDefault="006E3281" w:rsidP="006E3281">
      <w:pPr>
        <w:spacing w:after="0" w:line="240" w:lineRule="auto"/>
        <w:contextualSpacing/>
        <w:jc w:val="center"/>
        <w:rPr>
          <w:color w:val="FF0000"/>
        </w:rPr>
      </w:pPr>
      <w:r>
        <w:rPr>
          <w:noProof/>
        </w:rPr>
        <w:lastRenderedPageBreak/>
        <w:drawing>
          <wp:inline distT="0" distB="0" distL="0" distR="0" wp14:anchorId="10520E21" wp14:editId="36F4BC24">
            <wp:extent cx="225298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2980" cy="3362325"/>
                    </a:xfrm>
                    <a:prstGeom prst="rect">
                      <a:avLst/>
                    </a:prstGeom>
                    <a:noFill/>
                    <a:ln>
                      <a:noFill/>
                    </a:ln>
                  </pic:spPr>
                </pic:pic>
              </a:graphicData>
            </a:graphic>
          </wp:inline>
        </w:drawing>
      </w:r>
      <w:r>
        <w:t xml:space="preserve">   </w:t>
      </w:r>
    </w:p>
    <w:p w14:paraId="36C727DE" w14:textId="77777777" w:rsidR="006E3281" w:rsidRPr="00617CEC" w:rsidRDefault="002B12BA" w:rsidP="006E3281">
      <w:pPr>
        <w:spacing w:after="0" w:line="240" w:lineRule="auto"/>
        <w:contextualSpacing/>
        <w:jc w:val="center"/>
      </w:pPr>
      <w:hyperlink r:id="rId31" w:history="1">
        <w:r w:rsidR="006E3281" w:rsidRPr="00CB20AE">
          <w:rPr>
            <w:rStyle w:val="Hyperlink"/>
          </w:rPr>
          <w:t>DOWNLOAD PRESS PHOTOS</w:t>
        </w:r>
      </w:hyperlink>
    </w:p>
    <w:p w14:paraId="11513782" w14:textId="77777777" w:rsidR="006E3281" w:rsidRDefault="006E3281" w:rsidP="006E3281">
      <w:pPr>
        <w:spacing w:after="0" w:line="240" w:lineRule="auto"/>
        <w:contextualSpacing/>
        <w:jc w:val="both"/>
      </w:pPr>
    </w:p>
    <w:p w14:paraId="73CB311E" w14:textId="77777777" w:rsidR="008B01A0" w:rsidRDefault="008B01A0" w:rsidP="008B01A0">
      <w:pPr>
        <w:spacing w:after="0" w:line="240" w:lineRule="auto"/>
        <w:contextualSpacing/>
        <w:rPr>
          <w:b/>
          <w:bCs/>
        </w:rPr>
      </w:pPr>
      <w:r>
        <w:rPr>
          <w:b/>
          <w:bCs/>
          <w:i/>
        </w:rPr>
        <w:t xml:space="preserve">lil kiiwi </w:t>
      </w:r>
      <w:r w:rsidR="00AC38EB">
        <w:rPr>
          <w:b/>
          <w:bCs/>
        </w:rPr>
        <w:t>Tracklist:</w:t>
      </w:r>
    </w:p>
    <w:p w14:paraId="55284342" w14:textId="77777777" w:rsidR="00AC38EB" w:rsidRPr="00AC38EB" w:rsidRDefault="00AC38EB" w:rsidP="00AC38EB">
      <w:pPr>
        <w:numPr>
          <w:ilvl w:val="0"/>
          <w:numId w:val="1"/>
        </w:numPr>
        <w:spacing w:after="0" w:line="240" w:lineRule="auto"/>
        <w:contextualSpacing/>
        <w:rPr>
          <w:bCs/>
        </w:rPr>
      </w:pPr>
      <w:r w:rsidRPr="00AC38EB">
        <w:rPr>
          <w:bCs/>
        </w:rPr>
        <w:t xml:space="preserve">So Sick (feat. blackbear) </w:t>
      </w:r>
    </w:p>
    <w:p w14:paraId="04A92275" w14:textId="77777777" w:rsidR="00AC38EB" w:rsidRPr="00AC38EB" w:rsidRDefault="00AC38EB" w:rsidP="00AC38EB">
      <w:pPr>
        <w:numPr>
          <w:ilvl w:val="0"/>
          <w:numId w:val="1"/>
        </w:numPr>
        <w:spacing w:after="0" w:line="240" w:lineRule="auto"/>
        <w:contextualSpacing/>
        <w:rPr>
          <w:bCs/>
        </w:rPr>
      </w:pPr>
      <w:r w:rsidRPr="00AC38EB">
        <w:rPr>
          <w:bCs/>
        </w:rPr>
        <w:t xml:space="preserve">Feels </w:t>
      </w:r>
    </w:p>
    <w:p w14:paraId="679B900F" w14:textId="77777777" w:rsidR="00AC38EB" w:rsidRPr="00AC38EB" w:rsidRDefault="00AC38EB" w:rsidP="00AC38EB">
      <w:pPr>
        <w:numPr>
          <w:ilvl w:val="0"/>
          <w:numId w:val="1"/>
        </w:numPr>
        <w:spacing w:after="0" w:line="240" w:lineRule="auto"/>
        <w:contextualSpacing/>
        <w:rPr>
          <w:bCs/>
        </w:rPr>
      </w:pPr>
      <w:r w:rsidRPr="00AC38EB">
        <w:rPr>
          <w:bCs/>
        </w:rPr>
        <w:t>Brightside</w:t>
      </w:r>
    </w:p>
    <w:p w14:paraId="55F27A12" w14:textId="77777777" w:rsidR="00AC38EB" w:rsidRPr="00AC38EB" w:rsidRDefault="00AC38EB" w:rsidP="00AC38EB">
      <w:pPr>
        <w:numPr>
          <w:ilvl w:val="0"/>
          <w:numId w:val="1"/>
        </w:numPr>
        <w:spacing w:after="0" w:line="240" w:lineRule="auto"/>
        <w:contextualSpacing/>
        <w:rPr>
          <w:bCs/>
        </w:rPr>
      </w:pPr>
      <w:r w:rsidRPr="00AC38EB">
        <w:rPr>
          <w:bCs/>
        </w:rPr>
        <w:t>Don’t Get Confused</w:t>
      </w:r>
    </w:p>
    <w:p w14:paraId="5241F096" w14:textId="77777777" w:rsidR="00AC38EB" w:rsidRPr="00AC38EB" w:rsidRDefault="00AC38EB" w:rsidP="00AC38EB">
      <w:pPr>
        <w:numPr>
          <w:ilvl w:val="0"/>
          <w:numId w:val="1"/>
        </w:numPr>
        <w:spacing w:after="0" w:line="240" w:lineRule="auto"/>
        <w:contextualSpacing/>
        <w:rPr>
          <w:bCs/>
        </w:rPr>
      </w:pPr>
      <w:r w:rsidRPr="00AC38EB">
        <w:rPr>
          <w:bCs/>
        </w:rPr>
        <w:t xml:space="preserve">Whippin (feat. Felix Snow) </w:t>
      </w:r>
    </w:p>
    <w:p w14:paraId="46B7817C" w14:textId="77777777" w:rsidR="00AC38EB" w:rsidRPr="00AC38EB" w:rsidRDefault="00AC38EB" w:rsidP="00AC38EB">
      <w:pPr>
        <w:numPr>
          <w:ilvl w:val="0"/>
          <w:numId w:val="1"/>
        </w:numPr>
        <w:spacing w:after="0" w:line="240" w:lineRule="auto"/>
        <w:contextualSpacing/>
        <w:rPr>
          <w:bCs/>
        </w:rPr>
      </w:pPr>
      <w:r w:rsidRPr="00AC38EB">
        <w:rPr>
          <w:bCs/>
        </w:rPr>
        <w:t xml:space="preserve">I Still Do </w:t>
      </w:r>
    </w:p>
    <w:p w14:paraId="08EF4778" w14:textId="77777777" w:rsidR="00AC38EB" w:rsidRPr="00AC38EB" w:rsidRDefault="00AC38EB" w:rsidP="00AC38EB">
      <w:pPr>
        <w:numPr>
          <w:ilvl w:val="0"/>
          <w:numId w:val="1"/>
        </w:numPr>
        <w:spacing w:after="0" w:line="240" w:lineRule="auto"/>
        <w:contextualSpacing/>
        <w:rPr>
          <w:bCs/>
        </w:rPr>
      </w:pPr>
      <w:r w:rsidRPr="00AC38EB">
        <w:rPr>
          <w:bCs/>
        </w:rPr>
        <w:t xml:space="preserve">Gold </w:t>
      </w:r>
    </w:p>
    <w:p w14:paraId="5E957CC4" w14:textId="77777777" w:rsidR="00AC38EB" w:rsidRPr="00AC38EB" w:rsidRDefault="00AC38EB" w:rsidP="00AC38EB">
      <w:pPr>
        <w:numPr>
          <w:ilvl w:val="0"/>
          <w:numId w:val="1"/>
        </w:numPr>
        <w:spacing w:after="0" w:line="240" w:lineRule="auto"/>
        <w:contextualSpacing/>
        <w:rPr>
          <w:bCs/>
        </w:rPr>
      </w:pPr>
      <w:r w:rsidRPr="00AC38EB">
        <w:rPr>
          <w:bCs/>
        </w:rPr>
        <w:t>Empty</w:t>
      </w:r>
    </w:p>
    <w:p w14:paraId="27E0518F" w14:textId="77777777" w:rsidR="00AC38EB" w:rsidRPr="00AC38EB" w:rsidRDefault="00AC38EB" w:rsidP="00AC38EB">
      <w:pPr>
        <w:numPr>
          <w:ilvl w:val="0"/>
          <w:numId w:val="1"/>
        </w:numPr>
        <w:spacing w:after="0" w:line="240" w:lineRule="auto"/>
        <w:contextualSpacing/>
        <w:rPr>
          <w:bCs/>
        </w:rPr>
      </w:pPr>
      <w:r w:rsidRPr="00AC38EB">
        <w:rPr>
          <w:bCs/>
        </w:rPr>
        <w:t xml:space="preserve">Never Let You </w:t>
      </w:r>
    </w:p>
    <w:p w14:paraId="63A59312" w14:textId="77777777" w:rsidR="00AC38EB" w:rsidRPr="00AC38EB" w:rsidRDefault="00AC38EB" w:rsidP="00AC38EB">
      <w:pPr>
        <w:numPr>
          <w:ilvl w:val="0"/>
          <w:numId w:val="1"/>
        </w:numPr>
        <w:spacing w:after="0" w:line="240" w:lineRule="auto"/>
        <w:contextualSpacing/>
        <w:rPr>
          <w:bCs/>
        </w:rPr>
      </w:pPr>
      <w:r w:rsidRPr="00AC38EB">
        <w:rPr>
          <w:bCs/>
        </w:rPr>
        <w:t xml:space="preserve">Numb (feat. DeathbyRomy &amp; PVRIS) </w:t>
      </w:r>
    </w:p>
    <w:p w14:paraId="6207F540" w14:textId="77777777" w:rsidR="00AC38EB" w:rsidRPr="00AC38EB" w:rsidRDefault="00AC38EB" w:rsidP="00AC38EB">
      <w:pPr>
        <w:numPr>
          <w:ilvl w:val="0"/>
          <w:numId w:val="1"/>
        </w:numPr>
        <w:spacing w:after="0" w:line="240" w:lineRule="auto"/>
        <w:contextualSpacing/>
        <w:rPr>
          <w:bCs/>
        </w:rPr>
      </w:pPr>
      <w:r w:rsidRPr="00AC38EB">
        <w:rPr>
          <w:bCs/>
        </w:rPr>
        <w:t>Accidental</w:t>
      </w:r>
    </w:p>
    <w:p w14:paraId="66587EAD" w14:textId="77777777" w:rsidR="00AC38EB" w:rsidRPr="00AC38EB" w:rsidRDefault="00AC38EB" w:rsidP="00AC38EB">
      <w:pPr>
        <w:numPr>
          <w:ilvl w:val="0"/>
          <w:numId w:val="1"/>
        </w:numPr>
        <w:spacing w:after="0" w:line="240" w:lineRule="auto"/>
        <w:contextualSpacing/>
        <w:rPr>
          <w:bCs/>
        </w:rPr>
      </w:pPr>
      <w:r w:rsidRPr="00AC38EB">
        <w:rPr>
          <w:bCs/>
        </w:rPr>
        <w:t>Two Thumbs</w:t>
      </w:r>
    </w:p>
    <w:p w14:paraId="6C00984C" w14:textId="77777777" w:rsidR="00AC38EB" w:rsidRPr="00AC38EB" w:rsidRDefault="00AC38EB" w:rsidP="00AC38EB">
      <w:pPr>
        <w:numPr>
          <w:ilvl w:val="0"/>
          <w:numId w:val="1"/>
        </w:numPr>
        <w:spacing w:after="0" w:line="240" w:lineRule="auto"/>
        <w:contextualSpacing/>
        <w:rPr>
          <w:bCs/>
        </w:rPr>
      </w:pPr>
      <w:r w:rsidRPr="00AC38EB">
        <w:rPr>
          <w:bCs/>
        </w:rPr>
        <w:t xml:space="preserve">Bad One </w:t>
      </w:r>
    </w:p>
    <w:p w14:paraId="6DDF9990" w14:textId="77777777" w:rsidR="008B01A0" w:rsidRDefault="008B01A0" w:rsidP="006E3281">
      <w:pPr>
        <w:spacing w:after="0" w:line="240" w:lineRule="auto"/>
        <w:contextualSpacing/>
        <w:jc w:val="center"/>
        <w:rPr>
          <w:b/>
          <w:bCs/>
        </w:rPr>
      </w:pPr>
    </w:p>
    <w:p w14:paraId="36131031" w14:textId="77777777" w:rsidR="006E3281" w:rsidRPr="00885103" w:rsidRDefault="006E3281" w:rsidP="006E3281">
      <w:pPr>
        <w:spacing w:after="0" w:line="240" w:lineRule="auto"/>
        <w:contextualSpacing/>
        <w:jc w:val="center"/>
        <w:rPr>
          <w:b/>
          <w:bCs/>
        </w:rPr>
      </w:pPr>
      <w:r w:rsidRPr="00885103">
        <w:rPr>
          <w:b/>
          <w:bCs/>
        </w:rPr>
        <w:t>CONNECT WITH KIIARA</w:t>
      </w:r>
    </w:p>
    <w:p w14:paraId="1460EA6A" w14:textId="77777777" w:rsidR="006E3281" w:rsidRPr="00617CEC" w:rsidRDefault="002B12BA" w:rsidP="006E3281">
      <w:pPr>
        <w:spacing w:after="0" w:line="240" w:lineRule="auto"/>
        <w:contextualSpacing/>
        <w:jc w:val="center"/>
      </w:pPr>
      <w:hyperlink r:id="rId32" w:history="1">
        <w:r w:rsidR="006E3281" w:rsidRPr="00617CEC">
          <w:rPr>
            <w:rStyle w:val="Hyperlink"/>
          </w:rPr>
          <w:t>INSTAGRAM</w:t>
        </w:r>
      </w:hyperlink>
    </w:p>
    <w:p w14:paraId="650DAA57" w14:textId="77777777" w:rsidR="006E3281" w:rsidRPr="00617CEC" w:rsidRDefault="002B12BA" w:rsidP="006E3281">
      <w:pPr>
        <w:spacing w:after="0" w:line="240" w:lineRule="auto"/>
        <w:contextualSpacing/>
        <w:jc w:val="center"/>
      </w:pPr>
      <w:hyperlink r:id="rId33" w:history="1">
        <w:r w:rsidR="006E3281" w:rsidRPr="00617CEC">
          <w:rPr>
            <w:rStyle w:val="Hyperlink"/>
          </w:rPr>
          <w:t>FACEBOOK</w:t>
        </w:r>
      </w:hyperlink>
    </w:p>
    <w:p w14:paraId="584CB088" w14:textId="77777777" w:rsidR="006E3281" w:rsidRPr="00617CEC" w:rsidRDefault="002B12BA" w:rsidP="006E3281">
      <w:pPr>
        <w:spacing w:after="0" w:line="240" w:lineRule="auto"/>
        <w:contextualSpacing/>
        <w:jc w:val="center"/>
      </w:pPr>
      <w:hyperlink r:id="rId34" w:history="1">
        <w:r w:rsidR="006E3281" w:rsidRPr="00617CEC">
          <w:rPr>
            <w:rStyle w:val="Hyperlink"/>
          </w:rPr>
          <w:t>TWITTER</w:t>
        </w:r>
      </w:hyperlink>
    </w:p>
    <w:p w14:paraId="111D44F3" w14:textId="77777777" w:rsidR="006E3281" w:rsidRDefault="002B12BA" w:rsidP="006E3281">
      <w:pPr>
        <w:spacing w:after="0" w:line="240" w:lineRule="auto"/>
        <w:jc w:val="center"/>
      </w:pPr>
      <w:hyperlink r:id="rId35" w:history="1">
        <w:r w:rsidR="006E3281" w:rsidRPr="00A30721">
          <w:rPr>
            <w:rFonts w:eastAsia="Times New Roman" w:cs="Helvetica"/>
            <w:color w:val="0000FF"/>
            <w:szCs w:val="24"/>
            <w:u w:val="single"/>
          </w:rPr>
          <w:t>SPOTIFY</w:t>
        </w:r>
      </w:hyperlink>
      <w:r w:rsidR="006E3281" w:rsidRPr="00617CEC">
        <w:rPr>
          <w:rFonts w:eastAsia="Times New Roman" w:cs="Helvetica"/>
          <w:color w:val="202020"/>
          <w:szCs w:val="24"/>
        </w:rPr>
        <w:br/>
      </w:r>
      <w:hyperlink r:id="rId36" w:history="1">
        <w:r w:rsidR="006E3281" w:rsidRPr="00A30721">
          <w:rPr>
            <w:rFonts w:eastAsia="Times New Roman" w:cs="Helvetica"/>
            <w:color w:val="0000FF"/>
            <w:szCs w:val="24"/>
            <w:u w:val="single"/>
          </w:rPr>
          <w:t>YOUTUBE</w:t>
        </w:r>
      </w:hyperlink>
    </w:p>
    <w:p w14:paraId="2AEAD534" w14:textId="77777777" w:rsidR="006E3281" w:rsidRDefault="006E3281" w:rsidP="006E3281">
      <w:pPr>
        <w:spacing w:after="0" w:line="240" w:lineRule="auto"/>
        <w:contextualSpacing/>
      </w:pPr>
    </w:p>
    <w:p w14:paraId="0E01E4D7" w14:textId="77777777" w:rsidR="006E3281" w:rsidRDefault="006E3281" w:rsidP="006E3281">
      <w:pPr>
        <w:spacing w:after="0" w:line="240" w:lineRule="auto"/>
        <w:jc w:val="center"/>
      </w:pPr>
      <w:r>
        <w:t>For press inquiries, please contact:</w:t>
      </w:r>
    </w:p>
    <w:p w14:paraId="79B4C160" w14:textId="77777777" w:rsidR="006E3281" w:rsidRPr="00617CEC" w:rsidRDefault="006E3281" w:rsidP="006E3281">
      <w:pPr>
        <w:spacing w:after="0" w:line="240" w:lineRule="auto"/>
        <w:jc w:val="center"/>
      </w:pPr>
      <w:r>
        <w:t xml:space="preserve">Kelly McWilliam // </w:t>
      </w:r>
      <w:hyperlink r:id="rId37" w:history="1">
        <w:r w:rsidRPr="00411F9F">
          <w:rPr>
            <w:rStyle w:val="Hyperlink"/>
          </w:rPr>
          <w:t>Kelly.McWilliam@atlanticrecords.com</w:t>
        </w:r>
      </w:hyperlink>
      <w:r>
        <w:t xml:space="preserve"> </w:t>
      </w:r>
    </w:p>
    <w:p w14:paraId="266B85B3" w14:textId="77777777" w:rsidR="00BD628C" w:rsidRDefault="00BD628C"/>
    <w:sectPr w:rsidR="00BD6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749"/>
    <w:multiLevelType w:val="hybridMultilevel"/>
    <w:tmpl w:val="078CBF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81"/>
    <w:rsid w:val="00007592"/>
    <w:rsid w:val="000B7C10"/>
    <w:rsid w:val="000D0BE6"/>
    <w:rsid w:val="000F3280"/>
    <w:rsid w:val="0010796D"/>
    <w:rsid w:val="00163184"/>
    <w:rsid w:val="00253090"/>
    <w:rsid w:val="002857DB"/>
    <w:rsid w:val="002859C7"/>
    <w:rsid w:val="002B12BA"/>
    <w:rsid w:val="002D0395"/>
    <w:rsid w:val="003B2A02"/>
    <w:rsid w:val="00432F16"/>
    <w:rsid w:val="004D7C84"/>
    <w:rsid w:val="00557205"/>
    <w:rsid w:val="005D5442"/>
    <w:rsid w:val="006E3281"/>
    <w:rsid w:val="0074519D"/>
    <w:rsid w:val="00793571"/>
    <w:rsid w:val="00891490"/>
    <w:rsid w:val="008B01A0"/>
    <w:rsid w:val="008B52A2"/>
    <w:rsid w:val="008E4A80"/>
    <w:rsid w:val="00970DF1"/>
    <w:rsid w:val="009E5C63"/>
    <w:rsid w:val="009F5CCC"/>
    <w:rsid w:val="00A6044F"/>
    <w:rsid w:val="00AC28E3"/>
    <w:rsid w:val="00AC38EB"/>
    <w:rsid w:val="00AC6DB2"/>
    <w:rsid w:val="00AC737E"/>
    <w:rsid w:val="00B60BF3"/>
    <w:rsid w:val="00B654C8"/>
    <w:rsid w:val="00BD628C"/>
    <w:rsid w:val="00C87A92"/>
    <w:rsid w:val="00CB659C"/>
    <w:rsid w:val="00CD2936"/>
    <w:rsid w:val="00D07FE5"/>
    <w:rsid w:val="00DC1514"/>
    <w:rsid w:val="00EF09BD"/>
    <w:rsid w:val="00F35698"/>
    <w:rsid w:val="00F41F5D"/>
    <w:rsid w:val="00F90272"/>
    <w:rsid w:val="00FE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27F6"/>
  <w15:chartTrackingRefBased/>
  <w15:docId w15:val="{D11A764E-E46F-49C6-8AA1-1861846A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3281"/>
    <w:rPr>
      <w:color w:val="0000FF"/>
      <w:u w:val="single"/>
    </w:rPr>
  </w:style>
  <w:style w:type="paragraph" w:styleId="BalloonText">
    <w:name w:val="Balloon Text"/>
    <w:basedOn w:val="Normal"/>
    <w:link w:val="BalloonTextChar"/>
    <w:uiPriority w:val="99"/>
    <w:semiHidden/>
    <w:unhideWhenUsed/>
    <w:rsid w:val="006E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81"/>
    <w:rPr>
      <w:rFonts w:ascii="Segoe UI" w:eastAsia="Calibri" w:hAnsi="Segoe UI" w:cs="Segoe UI"/>
      <w:sz w:val="18"/>
      <w:szCs w:val="18"/>
    </w:rPr>
  </w:style>
  <w:style w:type="character" w:styleId="UnresolvedMention">
    <w:name w:val="Unresolved Mention"/>
    <w:basedOn w:val="DefaultParagraphFont"/>
    <w:uiPriority w:val="99"/>
    <w:semiHidden/>
    <w:unhideWhenUsed/>
    <w:rsid w:val="009F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6837">
      <w:bodyDiv w:val="1"/>
      <w:marLeft w:val="0"/>
      <w:marRight w:val="0"/>
      <w:marTop w:val="0"/>
      <w:marBottom w:val="0"/>
      <w:divBdr>
        <w:top w:val="none" w:sz="0" w:space="0" w:color="auto"/>
        <w:left w:val="none" w:sz="0" w:space="0" w:color="auto"/>
        <w:bottom w:val="none" w:sz="0" w:space="0" w:color="auto"/>
        <w:right w:val="none" w:sz="0" w:space="0" w:color="auto"/>
      </w:divBdr>
    </w:div>
    <w:div w:id="20914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lilkiwi-presavePR" TargetMode="External"/><Relationship Id="rId13" Type="http://schemas.openxmlformats.org/officeDocument/2006/relationships/hyperlink" Target="https://atlantic.lnk.to/IStillDo" TargetMode="External"/><Relationship Id="rId18" Type="http://schemas.openxmlformats.org/officeDocument/2006/relationships/hyperlink" Target="https://www.billboard.com/articles/columns/pop/9421172/new-pop-songs-playlist-july-20" TargetMode="External"/><Relationship Id="rId26" Type="http://schemas.openxmlformats.org/officeDocument/2006/relationships/hyperlink" Target="https://uproxx.com/pop/best-new-pop-taylor-swift-carly-rae-jepse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tlantic.lnk.to/IStillDo" TargetMode="External"/><Relationship Id="rId34" Type="http://schemas.openxmlformats.org/officeDocument/2006/relationships/hyperlink" Target="../Warner%20Music%20Group/Publicity%20-%20Documents/Artist%20Assets/Kiiara/Desktop/twitter.com/KIIARA&#28015;&#29779;&#26994;&#26478;" TargetMode="External"/><Relationship Id="rId7" Type="http://schemas.openxmlformats.org/officeDocument/2006/relationships/webSettings" Target="webSettings.xml"/><Relationship Id="rId12" Type="http://schemas.openxmlformats.org/officeDocument/2006/relationships/hyperlink" Target="https://kiiaramusic.lnk.to/Numb" TargetMode="External"/><Relationship Id="rId17" Type="http://schemas.openxmlformats.org/officeDocument/2006/relationships/hyperlink" Target="https://www.youtube.com/watch?v=sO9cBXRcBvo" TargetMode="External"/><Relationship Id="rId25" Type="http://schemas.openxmlformats.org/officeDocument/2006/relationships/hyperlink" Target="https://www.idolator.com/7913663/kiiara-switches-it-up-with-introspective-never-let-you?chrome=1" TargetMode="External"/><Relationship Id="rId33" Type="http://schemas.openxmlformats.org/officeDocument/2006/relationships/hyperlink" Target="http://www.facebook.com/kiiaraoffici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6US7RN74D0k" TargetMode="External"/><Relationship Id="rId20" Type="http://schemas.openxmlformats.org/officeDocument/2006/relationships/hyperlink" Target="https://www.youtube.com/watch?v=RdY-pAV1MeU" TargetMode="External"/><Relationship Id="rId29" Type="http://schemas.openxmlformats.org/officeDocument/2006/relationships/hyperlink" Target="https://www.kiiar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nk.to/lilkiwi-presavePR" TargetMode="External"/><Relationship Id="rId24" Type="http://schemas.openxmlformats.org/officeDocument/2006/relationships/hyperlink" Target="https://kiiaramusic.lnk.to/NeverLetYou" TargetMode="External"/><Relationship Id="rId32" Type="http://schemas.openxmlformats.org/officeDocument/2006/relationships/hyperlink" Target="http://www.instagram.com/kiiara" TargetMode="External"/><Relationship Id="rId37" Type="http://schemas.openxmlformats.org/officeDocument/2006/relationships/hyperlink" Target="mailto:Kelly.McWilliam@atlanticrecords.com" TargetMode="External"/><Relationship Id="rId5" Type="http://schemas.openxmlformats.org/officeDocument/2006/relationships/styles" Target="styles.xml"/><Relationship Id="rId15" Type="http://schemas.openxmlformats.org/officeDocument/2006/relationships/hyperlink" Target="https://www.youtube.com/watch?v=PK7A-WdXW_A" TargetMode="External"/><Relationship Id="rId23" Type="http://schemas.openxmlformats.org/officeDocument/2006/relationships/hyperlink" Target="http://www.mtv.com/news/3167764/bop-shop-beabadoobee-monsta-x-more/" TargetMode="External"/><Relationship Id="rId28" Type="http://schemas.openxmlformats.org/officeDocument/2006/relationships/hyperlink" Target="https://www.youtube.com/watch?v=lp00DMy3aVw" TargetMode="External"/><Relationship Id="rId36" Type="http://schemas.openxmlformats.org/officeDocument/2006/relationships/hyperlink" Target="https://www.youtube.com/channel/UCQyj4ysCfnmndNrjZxy0cjA" TargetMode="External"/><Relationship Id="rId10" Type="http://schemas.openxmlformats.org/officeDocument/2006/relationships/hyperlink" Target="https://press.atlanticrecords.com/kiiara/" TargetMode="External"/><Relationship Id="rId19" Type="http://schemas.openxmlformats.org/officeDocument/2006/relationships/hyperlink" Target="https://www.ladygunn.com/music/interviews-music/kiiara-speaks-of-creativity-vulnerability-and-ambition-upon-the-release-of-i-still-do/" TargetMode="External"/><Relationship Id="rId31" Type="http://schemas.openxmlformats.org/officeDocument/2006/relationships/hyperlink" Target="https://press.atlanticrecords.com/kiiara/"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kiiaramusic.lnk.to/NeverLetYou" TargetMode="External"/><Relationship Id="rId22" Type="http://schemas.openxmlformats.org/officeDocument/2006/relationships/hyperlink" Target="https://www.refinery29.com/en-us/2020/07/9919103/new-music-july-17-2020" TargetMode="External"/><Relationship Id="rId27" Type="http://schemas.openxmlformats.org/officeDocument/2006/relationships/hyperlink" Target="https://www.youtube.com/channel/UCk8sa4D-Wnymz-w7uVbjfzA" TargetMode="External"/><Relationship Id="rId30" Type="http://schemas.openxmlformats.org/officeDocument/2006/relationships/image" Target="media/image2.jpeg"/><Relationship Id="rId35" Type="http://schemas.openxmlformats.org/officeDocument/2006/relationships/hyperlink" Target="https://open.spotify.com/artist/4u5smJBskI6Adzv08Pui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EAD09A72-8145-4287-9393-66D93DD1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1F9B9-7F35-4981-86BE-82C12ABCB413}">
  <ds:schemaRefs>
    <ds:schemaRef ds:uri="http://schemas.microsoft.com/sharepoint/v3/contenttype/forms"/>
  </ds:schemaRefs>
</ds:datastoreItem>
</file>

<file path=customXml/itemProps3.xml><?xml version="1.0" encoding="utf-8"?>
<ds:datastoreItem xmlns:ds="http://schemas.openxmlformats.org/officeDocument/2006/customXml" ds:itemID="{E9CF0D28-047E-4BFD-A845-28D132154670}">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37</cp:revision>
  <dcterms:created xsi:type="dcterms:W3CDTF">2020-09-08T18:58:00Z</dcterms:created>
  <dcterms:modified xsi:type="dcterms:W3CDTF">2020-10-01T16:13:00Z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