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462" w:rsidRDefault="00C2259D" w:rsidP="00784462">
      <w:pPr>
        <w:jc w:val="center"/>
        <w:rPr>
          <w:rFonts w:ascii="Calibri" w:hAnsi="Calibri"/>
          <w:b/>
          <w:bCs/>
          <w:spacing w:val="34"/>
          <w:sz w:val="32"/>
          <w:szCs w:val="28"/>
        </w:rPr>
      </w:pPr>
      <w:bookmarkStart w:id="0" w:name="_GoBack"/>
      <w:bookmarkEnd w:id="0"/>
      <w:r>
        <w:rPr>
          <w:rFonts w:ascii="Calibri" w:hAnsi="Calibri"/>
          <w:b/>
          <w:bCs/>
          <w:spacing w:val="34"/>
          <w:sz w:val="32"/>
          <w:szCs w:val="28"/>
        </w:rPr>
        <w:t>MULTI-PLATINUM SINGER</w:t>
      </w:r>
      <w:r w:rsidR="00784462" w:rsidRPr="00C26521">
        <w:rPr>
          <w:rFonts w:ascii="Calibri" w:hAnsi="Calibri"/>
          <w:b/>
          <w:bCs/>
          <w:spacing w:val="34"/>
          <w:sz w:val="32"/>
          <w:szCs w:val="28"/>
        </w:rPr>
        <w:t xml:space="preserve"> KIIARA </w:t>
      </w:r>
      <w:r w:rsidR="00D41170" w:rsidRPr="00C26521">
        <w:rPr>
          <w:rFonts w:ascii="Calibri" w:hAnsi="Calibri"/>
          <w:b/>
          <w:bCs/>
          <w:spacing w:val="34"/>
          <w:sz w:val="32"/>
          <w:szCs w:val="28"/>
        </w:rPr>
        <w:t>FLEXES HER VOCAL PROWESS ON STRIPPED</w:t>
      </w:r>
      <w:r>
        <w:rPr>
          <w:rFonts w:ascii="Calibri" w:hAnsi="Calibri"/>
          <w:b/>
          <w:bCs/>
          <w:spacing w:val="34"/>
          <w:sz w:val="32"/>
          <w:szCs w:val="28"/>
        </w:rPr>
        <w:t xml:space="preserve"> </w:t>
      </w:r>
      <w:r w:rsidR="001F3A7D" w:rsidRPr="00C26521">
        <w:rPr>
          <w:rFonts w:ascii="Calibri" w:hAnsi="Calibri"/>
          <w:b/>
          <w:bCs/>
          <w:spacing w:val="34"/>
          <w:sz w:val="32"/>
          <w:szCs w:val="28"/>
        </w:rPr>
        <w:t>VERSION OF “MESSY”</w:t>
      </w:r>
    </w:p>
    <w:p w:rsidR="00596E77" w:rsidRDefault="00596E77" w:rsidP="00784462">
      <w:pPr>
        <w:jc w:val="center"/>
        <w:rPr>
          <w:rFonts w:ascii="Calibri" w:hAnsi="Calibri"/>
          <w:b/>
          <w:bCs/>
          <w:spacing w:val="34"/>
          <w:sz w:val="28"/>
          <w:szCs w:val="28"/>
        </w:rPr>
      </w:pPr>
    </w:p>
    <w:p w:rsidR="008F4E57" w:rsidRPr="00A1037F" w:rsidRDefault="00C2259D" w:rsidP="00784462">
      <w:pPr>
        <w:jc w:val="center"/>
        <w:rPr>
          <w:b/>
          <w:sz w:val="32"/>
          <w:szCs w:val="27"/>
        </w:rPr>
      </w:pPr>
      <w:r>
        <w:rPr>
          <w:b/>
          <w:sz w:val="32"/>
          <w:szCs w:val="27"/>
        </w:rPr>
        <w:t>ANNOUNCES</w:t>
      </w:r>
      <w:r w:rsidR="002B049C" w:rsidRPr="00A1037F">
        <w:rPr>
          <w:b/>
          <w:sz w:val="32"/>
          <w:szCs w:val="27"/>
        </w:rPr>
        <w:t xml:space="preserve"> </w:t>
      </w:r>
      <w:r>
        <w:rPr>
          <w:b/>
          <w:sz w:val="32"/>
          <w:szCs w:val="27"/>
        </w:rPr>
        <w:t>FALL HEADLINE</w:t>
      </w:r>
      <w:r w:rsidR="00596E77" w:rsidRPr="00A1037F">
        <w:rPr>
          <w:b/>
          <w:sz w:val="32"/>
          <w:szCs w:val="27"/>
        </w:rPr>
        <w:t xml:space="preserve"> TOUR</w:t>
      </w:r>
      <w:r>
        <w:rPr>
          <w:b/>
          <w:sz w:val="32"/>
          <w:szCs w:val="27"/>
        </w:rPr>
        <w:t xml:space="preserve"> WITH SUPPORT FROM ABIR</w:t>
      </w:r>
      <w:r w:rsidR="00596E77" w:rsidRPr="00A1037F">
        <w:rPr>
          <w:b/>
          <w:sz w:val="32"/>
          <w:szCs w:val="27"/>
        </w:rPr>
        <w:t xml:space="preserve"> </w:t>
      </w:r>
    </w:p>
    <w:p w:rsidR="00784462" w:rsidRDefault="008F4E57" w:rsidP="00784462">
      <w:pPr>
        <w:jc w:val="center"/>
        <w:rPr>
          <w:b/>
          <w:sz w:val="32"/>
          <w:szCs w:val="27"/>
        </w:rPr>
      </w:pPr>
      <w:r w:rsidRPr="00A1037F">
        <w:rPr>
          <w:b/>
          <w:sz w:val="32"/>
          <w:szCs w:val="27"/>
        </w:rPr>
        <w:t xml:space="preserve">TICKETS ON SALE </w:t>
      </w:r>
      <w:r w:rsidR="00D248A7" w:rsidRPr="00D248A7">
        <w:rPr>
          <w:b/>
          <w:sz w:val="32"/>
          <w:szCs w:val="27"/>
        </w:rPr>
        <w:t>FRIDAY, JULY 20, AT 10</w:t>
      </w:r>
      <w:r w:rsidR="00BD1FA8">
        <w:rPr>
          <w:b/>
          <w:sz w:val="32"/>
          <w:szCs w:val="27"/>
        </w:rPr>
        <w:t>:00</w:t>
      </w:r>
      <w:r w:rsidR="00D248A7" w:rsidRPr="00D248A7">
        <w:rPr>
          <w:b/>
          <w:sz w:val="32"/>
          <w:szCs w:val="27"/>
        </w:rPr>
        <w:t xml:space="preserve">AM </w:t>
      </w:r>
    </w:p>
    <w:p w:rsidR="00E53C56" w:rsidRDefault="00E53C56" w:rsidP="00784462">
      <w:pPr>
        <w:jc w:val="center"/>
        <w:rPr>
          <w:b/>
          <w:sz w:val="32"/>
          <w:szCs w:val="27"/>
        </w:rPr>
      </w:pPr>
    </w:p>
    <w:p w:rsidR="00E53C56" w:rsidRDefault="009F0176" w:rsidP="00E53C56">
      <w:pPr>
        <w:jc w:val="center"/>
        <w:rPr>
          <w:b/>
          <w:bCs/>
        </w:rPr>
      </w:pPr>
      <w:hyperlink r:id="rId4" w:history="1">
        <w:r w:rsidR="00E9638C" w:rsidRPr="00772883">
          <w:rPr>
            <w:rStyle w:val="Hyperlink"/>
            <w:b/>
            <w:bCs/>
          </w:rPr>
          <w:t>WATCH THE STRIPPED VIDEO FOR</w:t>
        </w:r>
        <w:r w:rsidR="00E53C56" w:rsidRPr="00772883">
          <w:rPr>
            <w:rStyle w:val="Hyperlink"/>
            <w:b/>
            <w:bCs/>
          </w:rPr>
          <w:t xml:space="preserve"> “MESSY</w:t>
        </w:r>
        <w:r w:rsidR="003C7770" w:rsidRPr="00772883">
          <w:rPr>
            <w:rStyle w:val="Hyperlink"/>
            <w:b/>
            <w:bCs/>
          </w:rPr>
          <w:t>”</w:t>
        </w:r>
      </w:hyperlink>
    </w:p>
    <w:p w:rsidR="00E53C56" w:rsidRPr="003C7770" w:rsidRDefault="009F0176" w:rsidP="00E53C56">
      <w:pPr>
        <w:jc w:val="center"/>
        <w:rPr>
          <w:b/>
          <w:bCs/>
        </w:rPr>
      </w:pPr>
      <w:hyperlink r:id="rId5" w:history="1">
        <w:r w:rsidR="00E9638C" w:rsidRPr="003C7770">
          <w:rPr>
            <w:rStyle w:val="Hyperlink"/>
            <w:b/>
          </w:rPr>
          <w:t>WATCH THE OFFICIAL VIDEO FOR</w:t>
        </w:r>
        <w:r w:rsidR="00E53C56" w:rsidRPr="003C7770">
          <w:rPr>
            <w:rStyle w:val="Hyperlink"/>
            <w:b/>
          </w:rPr>
          <w:t xml:space="preserve"> “MESSY</w:t>
        </w:r>
        <w:r w:rsidR="003C7770" w:rsidRPr="003C7770">
          <w:rPr>
            <w:rStyle w:val="Hyperlink"/>
            <w:b/>
          </w:rPr>
          <w:t>”</w:t>
        </w:r>
      </w:hyperlink>
    </w:p>
    <w:p w:rsidR="00784462" w:rsidRPr="003C7770" w:rsidRDefault="009F0176" w:rsidP="00F5211D">
      <w:pPr>
        <w:jc w:val="center"/>
        <w:rPr>
          <w:b/>
          <w:bCs/>
        </w:rPr>
      </w:pPr>
      <w:hyperlink r:id="rId6" w:history="1">
        <w:r w:rsidR="003C7770" w:rsidRPr="003C7770">
          <w:rPr>
            <w:rStyle w:val="Hyperlink"/>
            <w:b/>
          </w:rPr>
          <w:t>DOWNLOAD PRESS PHOTO</w:t>
        </w:r>
      </w:hyperlink>
    </w:p>
    <w:p w:rsidR="00784462" w:rsidRDefault="001F3A7D" w:rsidP="00784462">
      <w:pPr>
        <w:contextualSpacing/>
        <w:jc w:val="center"/>
        <w:rPr>
          <w:b/>
          <w:sz w:val="24"/>
          <w:szCs w:val="27"/>
          <w:u w:val="single"/>
        </w:rPr>
      </w:pPr>
      <w:r>
        <w:rPr>
          <w:b/>
          <w:sz w:val="24"/>
          <w:szCs w:val="27"/>
          <w:u w:val="single"/>
        </w:rPr>
        <w:br/>
      </w:r>
      <w:r w:rsidR="00772883">
        <w:rPr>
          <w:noProof/>
        </w:rPr>
        <w:drawing>
          <wp:inline distT="0" distB="0" distL="0" distR="0" wp14:anchorId="1A898335" wp14:editId="357C02D8">
            <wp:extent cx="3305175" cy="3305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05175" cy="3305175"/>
                    </a:xfrm>
                    <a:prstGeom prst="rect">
                      <a:avLst/>
                    </a:prstGeom>
                  </pic:spPr>
                </pic:pic>
              </a:graphicData>
            </a:graphic>
          </wp:inline>
        </w:drawing>
      </w:r>
    </w:p>
    <w:p w:rsidR="001F3A7D" w:rsidRPr="001A7E55" w:rsidRDefault="001F3A7D" w:rsidP="00725271">
      <w:pPr>
        <w:contextualSpacing/>
        <w:rPr>
          <w:rFonts w:cstheme="minorHAnsi"/>
          <w:b/>
          <w:sz w:val="24"/>
          <w:szCs w:val="27"/>
          <w:u w:val="single"/>
        </w:rPr>
      </w:pPr>
    </w:p>
    <w:p w:rsidR="001F3A7D" w:rsidRPr="00D577AA" w:rsidRDefault="001F3A7D" w:rsidP="00C73B2C">
      <w:pPr>
        <w:rPr>
          <w:rFonts w:cstheme="minorHAnsi"/>
        </w:rPr>
      </w:pPr>
      <w:r w:rsidRPr="00D577AA">
        <w:rPr>
          <w:rFonts w:cstheme="minorHAnsi"/>
        </w:rPr>
        <w:t xml:space="preserve">(July </w:t>
      </w:r>
      <w:r w:rsidR="00CF7C4C">
        <w:rPr>
          <w:rFonts w:cstheme="minorHAnsi"/>
        </w:rPr>
        <w:t>12, 2018) – After collecting more than 20-million streams on</w:t>
      </w:r>
      <w:r w:rsidR="00C73B2C">
        <w:rPr>
          <w:rFonts w:cstheme="minorHAnsi"/>
        </w:rPr>
        <w:t xml:space="preserve"> the original version of</w:t>
      </w:r>
      <w:r w:rsidRPr="00D577AA">
        <w:rPr>
          <w:rFonts w:cstheme="minorHAnsi"/>
        </w:rPr>
        <w:t xml:space="preserve"> her latest single </w:t>
      </w:r>
      <w:r w:rsidR="0004104B" w:rsidRPr="00D577AA">
        <w:rPr>
          <w:rFonts w:cstheme="minorHAnsi"/>
        </w:rPr>
        <w:t xml:space="preserve">“Messy,” </w:t>
      </w:r>
      <w:r w:rsidR="001A7E55" w:rsidRPr="00D577AA">
        <w:rPr>
          <w:rFonts w:cstheme="minorHAnsi"/>
          <w:b/>
        </w:rPr>
        <w:t>KIIARA</w:t>
      </w:r>
      <w:r w:rsidR="0004104B" w:rsidRPr="00D577AA">
        <w:rPr>
          <w:rFonts w:cstheme="minorHAnsi"/>
        </w:rPr>
        <w:t xml:space="preserve"> keeps the momentum strong w</w:t>
      </w:r>
      <w:r w:rsidR="00C73B2C">
        <w:rPr>
          <w:rFonts w:cstheme="minorHAnsi"/>
        </w:rPr>
        <w:t>ith a fresh take. Today, the LA-based singer/songwriter has released a video for her stripped-</w:t>
      </w:r>
      <w:r w:rsidR="0004104B" w:rsidRPr="00D577AA">
        <w:rPr>
          <w:rFonts w:cstheme="minorHAnsi"/>
        </w:rPr>
        <w:t>down version of the hit</w:t>
      </w:r>
      <w:r w:rsidR="00C73B2C">
        <w:rPr>
          <w:rFonts w:cstheme="minorHAnsi"/>
        </w:rPr>
        <w:t>, highlighting her</w:t>
      </w:r>
      <w:r w:rsidR="0004104B" w:rsidRPr="00D577AA">
        <w:rPr>
          <w:rFonts w:cstheme="minorHAnsi"/>
        </w:rPr>
        <w:t xml:space="preserve"> signature sound and infallible vocals</w:t>
      </w:r>
      <w:r w:rsidR="00CE0C10">
        <w:rPr>
          <w:rFonts w:cstheme="minorHAnsi"/>
        </w:rPr>
        <w:t xml:space="preserve">. </w:t>
      </w:r>
      <w:proofErr w:type="spellStart"/>
      <w:r w:rsidR="00BC01FB" w:rsidRPr="00D577AA">
        <w:rPr>
          <w:rFonts w:cstheme="minorHAnsi"/>
        </w:rPr>
        <w:t>Kiiara</w:t>
      </w:r>
      <w:proofErr w:type="spellEnd"/>
      <w:r w:rsidR="00CE0C10">
        <w:rPr>
          <w:rFonts w:cstheme="minorHAnsi"/>
        </w:rPr>
        <w:t xml:space="preserve"> has also announced a fall headline tour, with dates starting on October 29</w:t>
      </w:r>
      <w:r w:rsidR="00CE0C10" w:rsidRPr="00CE0C10">
        <w:rPr>
          <w:rFonts w:cstheme="minorHAnsi"/>
          <w:vertAlign w:val="superscript"/>
        </w:rPr>
        <w:t>th</w:t>
      </w:r>
      <w:r w:rsidR="00CE0C10">
        <w:rPr>
          <w:rFonts w:cstheme="minorHAnsi"/>
        </w:rPr>
        <w:t xml:space="preserve"> in Chicago, IL and additional stops in Brooklyn, NY, Los Angeles, CA, Austin, TX and more</w:t>
      </w:r>
      <w:r w:rsidR="00CA79F7">
        <w:rPr>
          <w:rFonts w:cstheme="minorHAnsi"/>
        </w:rPr>
        <w:t xml:space="preserve"> (see below for a full list)</w:t>
      </w:r>
      <w:r w:rsidR="00CE0C10">
        <w:rPr>
          <w:rFonts w:cstheme="minorHAnsi"/>
        </w:rPr>
        <w:t xml:space="preserve">. </w:t>
      </w:r>
      <w:proofErr w:type="spellStart"/>
      <w:r w:rsidR="00CE0C10">
        <w:rPr>
          <w:rFonts w:cstheme="minorHAnsi"/>
        </w:rPr>
        <w:t>Kiiara</w:t>
      </w:r>
      <w:proofErr w:type="spellEnd"/>
      <w:r w:rsidR="00CE0C10">
        <w:rPr>
          <w:rFonts w:cstheme="minorHAnsi"/>
        </w:rPr>
        <w:t xml:space="preserve"> will be joined on tour by </w:t>
      </w:r>
      <w:r w:rsidR="00CA79F7">
        <w:rPr>
          <w:rFonts w:cstheme="minorHAnsi"/>
        </w:rPr>
        <w:t>emerging</w:t>
      </w:r>
      <w:r w:rsidR="006415A7">
        <w:rPr>
          <w:rFonts w:cstheme="minorHAnsi"/>
        </w:rPr>
        <w:t xml:space="preserve"> soulful</w:t>
      </w:r>
      <w:r w:rsidR="00CA79F7">
        <w:rPr>
          <w:rFonts w:cstheme="minorHAnsi"/>
        </w:rPr>
        <w:t xml:space="preserve"> singer/son</w:t>
      </w:r>
      <w:r w:rsidR="00BD1FA8">
        <w:rPr>
          <w:rFonts w:cstheme="minorHAnsi"/>
        </w:rPr>
        <w:t>gwriter</w:t>
      </w:r>
      <w:r w:rsidR="00CA79F7">
        <w:rPr>
          <w:rFonts w:cstheme="minorHAnsi"/>
        </w:rPr>
        <w:t xml:space="preserve">, </w:t>
      </w:r>
      <w:hyperlink r:id="rId8" w:history="1">
        <w:r w:rsidR="00CA79F7" w:rsidRPr="00424F15">
          <w:rPr>
            <w:rStyle w:val="Hyperlink"/>
            <w:rFonts w:cstheme="minorHAnsi"/>
          </w:rPr>
          <w:t>ABIR</w:t>
        </w:r>
      </w:hyperlink>
      <w:r w:rsidR="00CA79F7">
        <w:rPr>
          <w:rFonts w:cstheme="minorHAnsi"/>
        </w:rPr>
        <w:t xml:space="preserve">. </w:t>
      </w:r>
      <w:r w:rsidR="008F4E57" w:rsidRPr="00D577AA">
        <w:rPr>
          <w:rFonts w:cstheme="minorHAnsi"/>
        </w:rPr>
        <w:t xml:space="preserve">Tickets will be available to the general public </w:t>
      </w:r>
      <w:r w:rsidR="008F4E57" w:rsidRPr="00D248A7">
        <w:rPr>
          <w:rFonts w:cstheme="minorHAnsi"/>
        </w:rPr>
        <w:t xml:space="preserve">beginning </w:t>
      </w:r>
      <w:r w:rsidR="00D248A7" w:rsidRPr="00D248A7">
        <w:rPr>
          <w:rFonts w:cstheme="minorHAnsi"/>
        </w:rPr>
        <w:t>Friday, July 20</w:t>
      </w:r>
      <w:r w:rsidR="008F4E57" w:rsidRPr="00D248A7">
        <w:rPr>
          <w:rFonts w:cstheme="minorHAnsi"/>
        </w:rPr>
        <w:t xml:space="preserve"> at </w:t>
      </w:r>
      <w:r w:rsidR="00D248A7" w:rsidRPr="00D248A7">
        <w:rPr>
          <w:rFonts w:cstheme="minorHAnsi"/>
        </w:rPr>
        <w:t>10</w:t>
      </w:r>
      <w:r w:rsidR="00CA79F7">
        <w:rPr>
          <w:rFonts w:cstheme="minorHAnsi"/>
        </w:rPr>
        <w:t>:00</w:t>
      </w:r>
      <w:r w:rsidR="00D248A7" w:rsidRPr="00D248A7">
        <w:rPr>
          <w:rFonts w:cstheme="minorHAnsi"/>
        </w:rPr>
        <w:t>am local time</w:t>
      </w:r>
      <w:r w:rsidR="008F4E57" w:rsidRPr="00D248A7">
        <w:rPr>
          <w:rFonts w:cstheme="minorHAnsi"/>
        </w:rPr>
        <w:t xml:space="preserve">.  </w:t>
      </w:r>
      <w:r w:rsidR="008F4E57" w:rsidRPr="00D577AA">
        <w:rPr>
          <w:rFonts w:cstheme="minorHAnsi"/>
        </w:rPr>
        <w:t xml:space="preserve">For up to date information and to purchase tickets, please visit </w:t>
      </w:r>
      <w:hyperlink r:id="rId9" w:history="1">
        <w:r w:rsidR="00725271" w:rsidRPr="00D577AA">
          <w:rPr>
            <w:rStyle w:val="Hyperlink"/>
            <w:rFonts w:cstheme="minorHAnsi"/>
          </w:rPr>
          <w:t>http://www.kiiara.com/</w:t>
        </w:r>
      </w:hyperlink>
      <w:r w:rsidR="00725271" w:rsidRPr="00D577AA">
        <w:rPr>
          <w:rFonts w:cstheme="minorHAnsi"/>
        </w:rPr>
        <w:t xml:space="preserve">. </w:t>
      </w:r>
    </w:p>
    <w:p w:rsidR="00D248A7" w:rsidRDefault="00D248A7" w:rsidP="00A44E72">
      <w:pPr>
        <w:rPr>
          <w:rFonts w:cstheme="minorHAnsi"/>
        </w:rPr>
      </w:pPr>
    </w:p>
    <w:p w:rsidR="006415A7" w:rsidRDefault="00D577AA" w:rsidP="00D248A7">
      <w:pPr>
        <w:rPr>
          <w:rFonts w:cstheme="minorHAnsi"/>
          <w:bCs/>
        </w:rPr>
      </w:pPr>
      <w:r w:rsidRPr="00D577AA">
        <w:rPr>
          <w:rFonts w:cstheme="minorHAnsi"/>
          <w:bCs/>
        </w:rPr>
        <w:t xml:space="preserve">“Messy </w:t>
      </w:r>
      <w:r w:rsidR="00CA79F7">
        <w:rPr>
          <w:rFonts w:cstheme="minorHAnsi"/>
          <w:bCs/>
        </w:rPr>
        <w:t>(</w:t>
      </w:r>
      <w:r w:rsidRPr="00D577AA">
        <w:rPr>
          <w:rFonts w:cstheme="minorHAnsi"/>
          <w:bCs/>
        </w:rPr>
        <w:t>Stripped</w:t>
      </w:r>
      <w:r w:rsidR="00CA79F7">
        <w:rPr>
          <w:rFonts w:cstheme="minorHAnsi"/>
          <w:bCs/>
        </w:rPr>
        <w:t>)</w:t>
      </w:r>
      <w:r w:rsidRPr="00D577AA">
        <w:rPr>
          <w:rFonts w:cstheme="minorHAnsi"/>
          <w:bCs/>
        </w:rPr>
        <w:t xml:space="preserve">” is the latest in a series of accomplishments for </w:t>
      </w:r>
      <w:proofErr w:type="spellStart"/>
      <w:r w:rsidRPr="00D577AA">
        <w:rPr>
          <w:rFonts w:cstheme="minorHAnsi"/>
          <w:bCs/>
        </w:rPr>
        <w:t>Kiiara</w:t>
      </w:r>
      <w:proofErr w:type="spellEnd"/>
      <w:r w:rsidRPr="00D577AA">
        <w:rPr>
          <w:rFonts w:cstheme="minorHAnsi"/>
          <w:bCs/>
        </w:rPr>
        <w:t>.</w:t>
      </w:r>
      <w:r w:rsidRPr="00D577AA">
        <w:rPr>
          <w:rFonts w:cstheme="minorHAnsi"/>
        </w:rPr>
        <w:t xml:space="preserve">  </w:t>
      </w:r>
      <w:r w:rsidR="00A70317" w:rsidRPr="00A70317">
        <w:rPr>
          <w:rFonts w:cstheme="minorHAnsi"/>
        </w:rPr>
        <w:t xml:space="preserve">Written by Noah Conrad, Jacob Torrey, Sasha Sloan &amp; Roland </w:t>
      </w:r>
      <w:proofErr w:type="spellStart"/>
      <w:r w:rsidR="00A70317" w:rsidRPr="00A70317">
        <w:rPr>
          <w:rFonts w:cstheme="minorHAnsi"/>
        </w:rPr>
        <w:t>Spreckly</w:t>
      </w:r>
      <w:proofErr w:type="spellEnd"/>
      <w:r w:rsidR="00A70317" w:rsidRPr="00A70317">
        <w:rPr>
          <w:rFonts w:cstheme="minorHAnsi"/>
        </w:rPr>
        <w:t xml:space="preserve"> and produced by Noah Conrad</w:t>
      </w:r>
      <w:r w:rsidR="00A70317">
        <w:rPr>
          <w:rFonts w:cstheme="minorHAnsi"/>
        </w:rPr>
        <w:t>,</w:t>
      </w:r>
      <w:r w:rsidR="00A70317" w:rsidRPr="00A70317">
        <w:rPr>
          <w:rFonts w:cstheme="minorHAnsi"/>
        </w:rPr>
        <w:t xml:space="preserve"> </w:t>
      </w:r>
      <w:r w:rsidR="00CA79F7">
        <w:rPr>
          <w:rFonts w:cstheme="minorHAnsi"/>
          <w:bCs/>
        </w:rPr>
        <w:t xml:space="preserve">“Messy” has already amassed more than 20-million streams and follows her </w:t>
      </w:r>
      <w:r w:rsidR="00CA79F7" w:rsidRPr="00D577AA">
        <w:t xml:space="preserve">2018 Billboard Music Award nomination for Top Rock Song with </w:t>
      </w:r>
      <w:hyperlink r:id="rId10" w:history="1">
        <w:r w:rsidR="00CA79F7" w:rsidRPr="00856A8E">
          <w:rPr>
            <w:rStyle w:val="Hyperlink"/>
          </w:rPr>
          <w:t>“Heavy,”</w:t>
        </w:r>
      </w:hyperlink>
      <w:r w:rsidR="00CA79F7" w:rsidRPr="00D577AA">
        <w:t xml:space="preserve"> her duet with </w:t>
      </w:r>
      <w:proofErr w:type="spellStart"/>
      <w:r w:rsidR="00CA79F7" w:rsidRPr="00D577AA">
        <w:t>Linkin</w:t>
      </w:r>
      <w:proofErr w:type="spellEnd"/>
      <w:r w:rsidR="00CA79F7" w:rsidRPr="00D577AA">
        <w:t xml:space="preserve"> Park</w:t>
      </w:r>
      <w:r w:rsidR="00BD1FA8">
        <w:t>,</w:t>
      </w:r>
      <w:r w:rsidR="00CA79F7">
        <w:t xml:space="preserve"> and multi-platinum mega-hit, </w:t>
      </w:r>
      <w:hyperlink r:id="rId11" w:history="1">
        <w:r w:rsidR="00CA79F7" w:rsidRPr="00856A8E">
          <w:rPr>
            <w:rStyle w:val="Hyperlink"/>
          </w:rPr>
          <w:t>“Gold.”</w:t>
        </w:r>
      </w:hyperlink>
      <w:r w:rsidR="00CA79F7">
        <w:rPr>
          <w:rFonts w:cstheme="minorHAnsi"/>
          <w:bCs/>
        </w:rPr>
        <w:t xml:space="preserve"> </w:t>
      </w:r>
    </w:p>
    <w:p w:rsidR="006415A7" w:rsidRDefault="006415A7" w:rsidP="00D248A7">
      <w:pPr>
        <w:rPr>
          <w:rFonts w:cstheme="minorHAnsi"/>
          <w:bCs/>
        </w:rPr>
      </w:pPr>
    </w:p>
    <w:p w:rsidR="00D248A7" w:rsidRDefault="00CA79F7" w:rsidP="00D248A7">
      <w:proofErr w:type="spellStart"/>
      <w:r>
        <w:lastRenderedPageBreak/>
        <w:t>Kiiara</w:t>
      </w:r>
      <w:proofErr w:type="spellEnd"/>
      <w:r>
        <w:t xml:space="preserve"> says about “Messy,”</w:t>
      </w:r>
      <w:r w:rsidR="00D577AA" w:rsidRPr="00D577AA">
        <w:t xml:space="preserve"> </w:t>
      </w:r>
      <w:r w:rsidR="00A44E72" w:rsidRPr="00D577AA">
        <w:t>“This song is something familiar to so many people</w:t>
      </w:r>
      <w:r w:rsidR="00D577AA" w:rsidRPr="00D577AA">
        <w:t xml:space="preserve">. </w:t>
      </w:r>
      <w:r w:rsidR="00A44E72" w:rsidRPr="00D577AA">
        <w:t>It’s about ending it before someone gets hurt. Not getting into a relationship or calling it one because that’s when you start to become emotionally invested. It ends up going nowhere because you’re scared to feel those emotions. Falling for someone is scary and it’s not something you anticipate, it just happens when you least expect it.”</w:t>
      </w:r>
    </w:p>
    <w:p w:rsidR="008A0426" w:rsidRDefault="008A0426" w:rsidP="001E1AA8">
      <w:pPr>
        <w:rPr>
          <w:rFonts w:cstheme="minorHAnsi"/>
        </w:rPr>
      </w:pPr>
    </w:p>
    <w:p w:rsidR="00A70317" w:rsidRPr="00F921AA" w:rsidRDefault="001E1AA8" w:rsidP="00D248A7">
      <w:pPr>
        <w:rPr>
          <w:rFonts w:cstheme="minorHAnsi"/>
        </w:rPr>
      </w:pPr>
      <w:r w:rsidRPr="001E1AA8">
        <w:rPr>
          <w:rFonts w:cstheme="minorHAnsi"/>
        </w:rPr>
        <w:t xml:space="preserve">Named one of Billboard’s “most exciting new voices” and Apple Music's "favorite new artist,” </w:t>
      </w:r>
      <w:r>
        <w:rPr>
          <w:rFonts w:cstheme="minorHAnsi"/>
        </w:rPr>
        <w:t xml:space="preserve">ABIR penned and provided vocals for Cash Cash’s current summer anthem, </w:t>
      </w:r>
      <w:hyperlink r:id="rId12" w:history="1">
        <w:r w:rsidRPr="008A0426">
          <w:rPr>
            <w:rStyle w:val="Hyperlink"/>
            <w:rFonts w:cstheme="minorHAnsi"/>
          </w:rPr>
          <w:t>“Finest Hour.”</w:t>
        </w:r>
      </w:hyperlink>
      <w:r>
        <w:rPr>
          <w:rFonts w:cstheme="minorHAnsi"/>
        </w:rPr>
        <w:t xml:space="preserve"> The 24</w:t>
      </w:r>
      <w:r w:rsidRPr="001E1AA8">
        <w:rPr>
          <w:rFonts w:cstheme="minorHAnsi"/>
        </w:rPr>
        <w:t>-year-old</w:t>
      </w:r>
      <w:r>
        <w:rPr>
          <w:rFonts w:cstheme="minorHAnsi"/>
        </w:rPr>
        <w:t xml:space="preserve"> Moroccan-born</w:t>
      </w:r>
      <w:r w:rsidRPr="001E1AA8">
        <w:rPr>
          <w:rFonts w:cstheme="minorHAnsi"/>
        </w:rPr>
        <w:t xml:space="preserve"> vocalist writes with an honest pen, always paying homage to her culture and lifestyle. ABIR's soulful pop tone </w:t>
      </w:r>
      <w:r>
        <w:rPr>
          <w:rFonts w:cstheme="minorHAnsi"/>
        </w:rPr>
        <w:t xml:space="preserve">can be heard on her recently released track, </w:t>
      </w:r>
      <w:hyperlink r:id="rId13" w:history="1">
        <w:r w:rsidRPr="008A0426">
          <w:rPr>
            <w:rStyle w:val="Hyperlink"/>
            <w:rFonts w:cstheme="minorHAnsi"/>
          </w:rPr>
          <w:t>“Way Out.”</w:t>
        </w:r>
      </w:hyperlink>
      <w:r>
        <w:rPr>
          <w:rFonts w:cstheme="minorHAnsi"/>
        </w:rPr>
        <w:t xml:space="preserve"> </w:t>
      </w:r>
      <w:r w:rsidRPr="001E1AA8">
        <w:rPr>
          <w:rFonts w:cstheme="minorHAnsi"/>
        </w:rPr>
        <w:t>ABIR has been direct support for Alessia Cara, The-Dream, Bob Moses, Amine and more</w:t>
      </w:r>
      <w:r>
        <w:rPr>
          <w:rFonts w:cstheme="minorHAnsi"/>
        </w:rPr>
        <w:t xml:space="preserve"> and was featured on Macklemore’s album ‘Gemini’ on </w:t>
      </w:r>
      <w:hyperlink r:id="rId14" w:history="1">
        <w:r w:rsidRPr="00F921AA">
          <w:rPr>
            <w:rStyle w:val="Hyperlink"/>
            <w:rFonts w:cstheme="minorHAnsi"/>
          </w:rPr>
          <w:t>“Zara.”</w:t>
        </w:r>
      </w:hyperlink>
    </w:p>
    <w:p w:rsidR="001A7E55" w:rsidRPr="00D577AA" w:rsidRDefault="001A7E55" w:rsidP="001A7E55">
      <w:pPr>
        <w:rPr>
          <w:rFonts w:ascii="Calibri" w:hAnsi="Calibri"/>
          <w:b/>
          <w:bCs/>
        </w:rPr>
      </w:pPr>
    </w:p>
    <w:p w:rsidR="001A7E55" w:rsidRDefault="001A7E55" w:rsidP="001A7E55">
      <w:pPr>
        <w:rPr>
          <w:rFonts w:ascii="Calibri" w:hAnsi="Calibri"/>
          <w:b/>
          <w:bCs/>
        </w:rPr>
      </w:pPr>
    </w:p>
    <w:p w:rsidR="001A7E55" w:rsidRPr="00A70317" w:rsidRDefault="001A7E55" w:rsidP="001A7E55">
      <w:pPr>
        <w:rPr>
          <w:rFonts w:ascii="Calibri" w:hAnsi="Calibri"/>
          <w:b/>
          <w:bCs/>
          <w:color w:val="FF0000"/>
        </w:rPr>
      </w:pPr>
      <w:r>
        <w:rPr>
          <w:rFonts w:ascii="Calibri" w:hAnsi="Calibri"/>
          <w:b/>
          <w:bCs/>
        </w:rPr>
        <w:t xml:space="preserve">STREAM/PURCHASE “MESSY STRIPPED </w:t>
      </w:r>
      <w:r w:rsidRPr="001E6A23">
        <w:rPr>
          <w:rFonts w:ascii="Calibri" w:hAnsi="Calibri"/>
          <w:b/>
          <w:bCs/>
        </w:rPr>
        <w:t xml:space="preserve">DOWN” </w:t>
      </w:r>
      <w:hyperlink r:id="rId15" w:history="1">
        <w:r w:rsidRPr="001E6A23">
          <w:rPr>
            <w:rStyle w:val="Hyperlink"/>
            <w:rFonts w:ascii="Calibri" w:hAnsi="Calibri"/>
            <w:b/>
          </w:rPr>
          <w:t>HERE</w:t>
        </w:r>
      </w:hyperlink>
    </w:p>
    <w:p w:rsidR="001A7E55" w:rsidRDefault="001A7E55" w:rsidP="001A7E55">
      <w:pPr>
        <w:rPr>
          <w:rFonts w:ascii="Calibri" w:hAnsi="Calibri"/>
          <w:b/>
          <w:bCs/>
        </w:rPr>
      </w:pPr>
      <w:r>
        <w:rPr>
          <w:rFonts w:ascii="Calibri" w:hAnsi="Calibri"/>
          <w:b/>
          <w:bCs/>
        </w:rPr>
        <w:t xml:space="preserve">STREAM/PURCHASE “MESSY” </w:t>
      </w:r>
      <w:hyperlink r:id="rId16" w:history="1">
        <w:r w:rsidRPr="006031B7">
          <w:rPr>
            <w:rStyle w:val="Hyperlink"/>
            <w:rFonts w:ascii="Calibri" w:hAnsi="Calibri"/>
            <w:b/>
            <w:bCs/>
          </w:rPr>
          <w:t>HERE</w:t>
        </w:r>
      </w:hyperlink>
      <w:r>
        <w:rPr>
          <w:rFonts w:ascii="Calibri" w:hAnsi="Calibri"/>
          <w:b/>
          <w:bCs/>
        </w:rPr>
        <w:t xml:space="preserve"> </w:t>
      </w:r>
    </w:p>
    <w:p w:rsidR="001A7E55" w:rsidRDefault="001A7E55" w:rsidP="001A7E55">
      <w:pPr>
        <w:rPr>
          <w:rFonts w:ascii="Calibri" w:hAnsi="Calibri"/>
        </w:rPr>
      </w:pPr>
    </w:p>
    <w:p w:rsidR="00F921AA" w:rsidRDefault="00F921AA" w:rsidP="001A7E55">
      <w:pPr>
        <w:rPr>
          <w:rFonts w:ascii="Calibri" w:hAnsi="Calibri"/>
        </w:rPr>
      </w:pPr>
    </w:p>
    <w:p w:rsidR="00596E77" w:rsidRDefault="00596E77" w:rsidP="00596E77">
      <w:pPr>
        <w:pStyle w:val="NoSpacing"/>
        <w:rPr>
          <w:rFonts w:asciiTheme="minorHAnsi" w:hAnsiTheme="minorHAnsi" w:cstheme="minorHAnsi"/>
          <w:b/>
          <w:bCs/>
          <w:sz w:val="22"/>
        </w:rPr>
      </w:pPr>
      <w:r w:rsidRPr="00596E77">
        <w:rPr>
          <w:rFonts w:asciiTheme="minorHAnsi" w:hAnsiTheme="minorHAnsi" w:cstheme="minorHAnsi"/>
          <w:b/>
          <w:bCs/>
          <w:sz w:val="22"/>
        </w:rPr>
        <w:t xml:space="preserve">UPCOMING KIIARA TOUR DATES –  </w:t>
      </w:r>
    </w:p>
    <w:p w:rsidR="008F4E57" w:rsidRDefault="008F4E57" w:rsidP="008F4E57">
      <w:pPr>
        <w:rPr>
          <w:i/>
          <w:iCs/>
        </w:rPr>
      </w:pPr>
      <w:r>
        <w:rPr>
          <w:i/>
          <w:iCs/>
        </w:rPr>
        <w:t xml:space="preserve">All dates and venues subject to change.  </w:t>
      </w:r>
    </w:p>
    <w:tbl>
      <w:tblPr>
        <w:tblW w:w="0" w:type="auto"/>
        <w:tblCellMar>
          <w:left w:w="0" w:type="dxa"/>
          <w:right w:w="0" w:type="dxa"/>
        </w:tblCellMar>
        <w:tblLook w:val="04A0" w:firstRow="1" w:lastRow="0" w:firstColumn="1" w:lastColumn="0" w:noHBand="0" w:noVBand="1"/>
      </w:tblPr>
      <w:tblGrid>
        <w:gridCol w:w="1687"/>
        <w:gridCol w:w="2911"/>
        <w:gridCol w:w="4752"/>
      </w:tblGrid>
      <w:tr w:rsidR="008F4E57" w:rsidTr="008F4E57">
        <w:tc>
          <w:tcPr>
            <w:tcW w:w="1687" w:type="dxa"/>
            <w:tcMar>
              <w:top w:w="0" w:type="dxa"/>
              <w:left w:w="108" w:type="dxa"/>
              <w:bottom w:w="0" w:type="dxa"/>
              <w:right w:w="108" w:type="dxa"/>
            </w:tcMar>
            <w:hideMark/>
          </w:tcPr>
          <w:p w:rsidR="008F4E57" w:rsidRPr="008F4E57" w:rsidRDefault="008F4E57">
            <w:pPr>
              <w:spacing w:line="252" w:lineRule="auto"/>
              <w:rPr>
                <w:rFonts w:cstheme="minorHAnsi"/>
                <w:b/>
                <w:szCs w:val="11"/>
              </w:rPr>
            </w:pPr>
            <w:r w:rsidRPr="008F4E57">
              <w:rPr>
                <w:rFonts w:cstheme="minorHAnsi"/>
                <w:b/>
                <w:szCs w:val="11"/>
              </w:rPr>
              <w:t>Date</w:t>
            </w:r>
          </w:p>
        </w:tc>
        <w:tc>
          <w:tcPr>
            <w:tcW w:w="2911" w:type="dxa"/>
            <w:tcMar>
              <w:top w:w="0" w:type="dxa"/>
              <w:left w:w="108" w:type="dxa"/>
              <w:bottom w:w="0" w:type="dxa"/>
              <w:right w:w="108" w:type="dxa"/>
            </w:tcMar>
            <w:hideMark/>
          </w:tcPr>
          <w:p w:rsidR="008F4E57" w:rsidRPr="008F4E57" w:rsidRDefault="008F4E57">
            <w:pPr>
              <w:spacing w:line="252" w:lineRule="auto"/>
              <w:rPr>
                <w:b/>
              </w:rPr>
            </w:pPr>
            <w:r w:rsidRPr="008F4E57">
              <w:rPr>
                <w:b/>
              </w:rPr>
              <w:t>City, State</w:t>
            </w:r>
          </w:p>
        </w:tc>
        <w:tc>
          <w:tcPr>
            <w:tcW w:w="4752" w:type="dxa"/>
            <w:tcMar>
              <w:top w:w="0" w:type="dxa"/>
              <w:left w:w="108" w:type="dxa"/>
              <w:bottom w:w="0" w:type="dxa"/>
              <w:right w:w="108" w:type="dxa"/>
            </w:tcMar>
            <w:hideMark/>
          </w:tcPr>
          <w:p w:rsidR="008F4E57" w:rsidRPr="008F4E57" w:rsidRDefault="008F4E57">
            <w:pPr>
              <w:spacing w:line="252" w:lineRule="auto"/>
              <w:rPr>
                <w:b/>
              </w:rPr>
            </w:pPr>
            <w:r w:rsidRPr="008F4E57">
              <w:rPr>
                <w:b/>
              </w:rPr>
              <w:t>Venue</w:t>
            </w:r>
          </w:p>
        </w:tc>
      </w:tr>
      <w:tr w:rsidR="00596E77" w:rsidTr="002B049C">
        <w:tc>
          <w:tcPr>
            <w:tcW w:w="1687" w:type="dxa"/>
            <w:tcMar>
              <w:top w:w="0" w:type="dxa"/>
              <w:left w:w="108" w:type="dxa"/>
              <w:bottom w:w="0" w:type="dxa"/>
              <w:right w:w="108" w:type="dxa"/>
            </w:tcMar>
            <w:hideMark/>
          </w:tcPr>
          <w:p w:rsidR="00596E77" w:rsidRPr="008E4C8A" w:rsidRDefault="00725271" w:rsidP="009113A2">
            <w:pPr>
              <w:spacing w:line="252" w:lineRule="auto"/>
              <w:rPr>
                <w:rFonts w:cstheme="minorHAnsi"/>
              </w:rPr>
            </w:pPr>
            <w:r w:rsidRPr="008E4C8A">
              <w:rPr>
                <w:rFonts w:cstheme="minorHAnsi"/>
                <w:szCs w:val="11"/>
              </w:rPr>
              <w:t>29-Oct</w:t>
            </w:r>
          </w:p>
        </w:tc>
        <w:tc>
          <w:tcPr>
            <w:tcW w:w="2911" w:type="dxa"/>
            <w:tcMar>
              <w:top w:w="0" w:type="dxa"/>
              <w:left w:w="108" w:type="dxa"/>
              <w:bottom w:w="0" w:type="dxa"/>
              <w:right w:w="108" w:type="dxa"/>
            </w:tcMar>
            <w:hideMark/>
          </w:tcPr>
          <w:p w:rsidR="00596E77" w:rsidRDefault="008E4C8A" w:rsidP="009113A2">
            <w:pPr>
              <w:spacing w:line="252" w:lineRule="auto"/>
            </w:pPr>
            <w:r>
              <w:t>Chicago, IL</w:t>
            </w:r>
          </w:p>
        </w:tc>
        <w:tc>
          <w:tcPr>
            <w:tcW w:w="4752" w:type="dxa"/>
            <w:tcMar>
              <w:top w:w="0" w:type="dxa"/>
              <w:left w:w="108" w:type="dxa"/>
              <w:bottom w:w="0" w:type="dxa"/>
              <w:right w:w="108" w:type="dxa"/>
            </w:tcMar>
            <w:hideMark/>
          </w:tcPr>
          <w:p w:rsidR="00596E77" w:rsidRDefault="008E4C8A" w:rsidP="009113A2">
            <w:pPr>
              <w:spacing w:line="252" w:lineRule="auto"/>
            </w:pPr>
            <w:r>
              <w:t>Lincoln Hall</w:t>
            </w:r>
          </w:p>
        </w:tc>
      </w:tr>
      <w:tr w:rsidR="00596E77" w:rsidTr="002B049C">
        <w:tc>
          <w:tcPr>
            <w:tcW w:w="1687" w:type="dxa"/>
            <w:tcMar>
              <w:top w:w="0" w:type="dxa"/>
              <w:left w:w="108" w:type="dxa"/>
              <w:bottom w:w="0" w:type="dxa"/>
              <w:right w:w="108" w:type="dxa"/>
            </w:tcMar>
            <w:hideMark/>
          </w:tcPr>
          <w:p w:rsidR="00596E77" w:rsidRDefault="008E4C8A" w:rsidP="009113A2">
            <w:pPr>
              <w:spacing w:line="252" w:lineRule="auto"/>
            </w:pPr>
            <w:r>
              <w:t>31-Oct</w:t>
            </w:r>
          </w:p>
        </w:tc>
        <w:tc>
          <w:tcPr>
            <w:tcW w:w="2911" w:type="dxa"/>
            <w:tcMar>
              <w:top w:w="0" w:type="dxa"/>
              <w:left w:w="108" w:type="dxa"/>
              <w:bottom w:w="0" w:type="dxa"/>
              <w:right w:w="108" w:type="dxa"/>
            </w:tcMar>
            <w:hideMark/>
          </w:tcPr>
          <w:p w:rsidR="00596E77" w:rsidRDefault="008E4C8A" w:rsidP="009113A2">
            <w:pPr>
              <w:spacing w:line="252" w:lineRule="auto"/>
            </w:pPr>
            <w:r>
              <w:t>Minneapolis, MN</w:t>
            </w:r>
          </w:p>
        </w:tc>
        <w:tc>
          <w:tcPr>
            <w:tcW w:w="4752" w:type="dxa"/>
            <w:tcMar>
              <w:top w:w="0" w:type="dxa"/>
              <w:left w:w="108" w:type="dxa"/>
              <w:bottom w:w="0" w:type="dxa"/>
              <w:right w:w="108" w:type="dxa"/>
            </w:tcMar>
            <w:hideMark/>
          </w:tcPr>
          <w:p w:rsidR="008E4C8A" w:rsidRDefault="008E4C8A" w:rsidP="009113A2">
            <w:pPr>
              <w:spacing w:line="252" w:lineRule="auto"/>
            </w:pPr>
            <w:r>
              <w:t>Fine Line Music Café</w:t>
            </w:r>
          </w:p>
        </w:tc>
      </w:tr>
      <w:tr w:rsidR="00596E77" w:rsidTr="002B049C">
        <w:tc>
          <w:tcPr>
            <w:tcW w:w="1687" w:type="dxa"/>
            <w:tcMar>
              <w:top w:w="0" w:type="dxa"/>
              <w:left w:w="108" w:type="dxa"/>
              <w:bottom w:w="0" w:type="dxa"/>
              <w:right w:w="108" w:type="dxa"/>
            </w:tcMar>
            <w:hideMark/>
          </w:tcPr>
          <w:p w:rsidR="00596E77" w:rsidRPr="002B049C" w:rsidRDefault="008E4C8A" w:rsidP="009113A2">
            <w:pPr>
              <w:spacing w:line="252" w:lineRule="auto"/>
            </w:pPr>
            <w:r w:rsidRPr="002B049C">
              <w:t>1-Nov</w:t>
            </w:r>
          </w:p>
        </w:tc>
        <w:tc>
          <w:tcPr>
            <w:tcW w:w="2911" w:type="dxa"/>
            <w:tcMar>
              <w:top w:w="0" w:type="dxa"/>
              <w:left w:w="108" w:type="dxa"/>
              <w:bottom w:w="0" w:type="dxa"/>
              <w:right w:w="108" w:type="dxa"/>
            </w:tcMar>
            <w:hideMark/>
          </w:tcPr>
          <w:p w:rsidR="00596E77" w:rsidRPr="002B049C" w:rsidRDefault="008E4C8A" w:rsidP="009113A2">
            <w:pPr>
              <w:spacing w:line="252" w:lineRule="auto"/>
            </w:pPr>
            <w:r w:rsidRPr="002B049C">
              <w:t>Detroit, MI</w:t>
            </w:r>
          </w:p>
        </w:tc>
        <w:tc>
          <w:tcPr>
            <w:tcW w:w="4752" w:type="dxa"/>
            <w:tcMar>
              <w:top w:w="0" w:type="dxa"/>
              <w:left w:w="108" w:type="dxa"/>
              <w:bottom w:w="0" w:type="dxa"/>
              <w:right w:w="108" w:type="dxa"/>
            </w:tcMar>
            <w:hideMark/>
          </w:tcPr>
          <w:p w:rsidR="00596E77" w:rsidRPr="002B049C" w:rsidRDefault="008E4C8A" w:rsidP="009113A2">
            <w:pPr>
              <w:spacing w:line="252" w:lineRule="auto"/>
            </w:pPr>
            <w:r w:rsidRPr="002B049C">
              <w:t>The Shelter</w:t>
            </w:r>
          </w:p>
        </w:tc>
      </w:tr>
      <w:tr w:rsidR="00596E77" w:rsidTr="002B049C">
        <w:tc>
          <w:tcPr>
            <w:tcW w:w="1687" w:type="dxa"/>
            <w:tcMar>
              <w:top w:w="0" w:type="dxa"/>
              <w:left w:w="108" w:type="dxa"/>
              <w:bottom w:w="0" w:type="dxa"/>
              <w:right w:w="108" w:type="dxa"/>
            </w:tcMar>
            <w:hideMark/>
          </w:tcPr>
          <w:p w:rsidR="00596E77" w:rsidRPr="002B049C" w:rsidRDefault="008E4C8A" w:rsidP="009113A2">
            <w:pPr>
              <w:spacing w:line="252" w:lineRule="auto"/>
            </w:pPr>
            <w:r w:rsidRPr="002B049C">
              <w:rPr>
                <w:bCs/>
              </w:rPr>
              <w:t>5-Nov</w:t>
            </w:r>
          </w:p>
        </w:tc>
        <w:tc>
          <w:tcPr>
            <w:tcW w:w="2911" w:type="dxa"/>
            <w:tcMar>
              <w:top w:w="0" w:type="dxa"/>
              <w:left w:w="108" w:type="dxa"/>
              <w:bottom w:w="0" w:type="dxa"/>
              <w:right w:w="108" w:type="dxa"/>
            </w:tcMar>
            <w:hideMark/>
          </w:tcPr>
          <w:p w:rsidR="00596E77" w:rsidRPr="002B049C" w:rsidRDefault="008E4C8A" w:rsidP="009113A2">
            <w:pPr>
              <w:spacing w:line="252" w:lineRule="auto"/>
            </w:pPr>
            <w:r w:rsidRPr="002B049C">
              <w:rPr>
                <w:bCs/>
              </w:rPr>
              <w:t>Brooklyn, NY</w:t>
            </w:r>
          </w:p>
        </w:tc>
        <w:tc>
          <w:tcPr>
            <w:tcW w:w="4752" w:type="dxa"/>
            <w:tcMar>
              <w:top w:w="0" w:type="dxa"/>
              <w:left w:w="108" w:type="dxa"/>
              <w:bottom w:w="0" w:type="dxa"/>
              <w:right w:w="108" w:type="dxa"/>
            </w:tcMar>
            <w:hideMark/>
          </w:tcPr>
          <w:p w:rsidR="00596E77" w:rsidRPr="002B049C" w:rsidRDefault="008E4C8A" w:rsidP="009113A2">
            <w:pPr>
              <w:spacing w:line="252" w:lineRule="auto"/>
            </w:pPr>
            <w:r w:rsidRPr="002B049C">
              <w:rPr>
                <w:bCs/>
              </w:rPr>
              <w:t>Elsewhere</w:t>
            </w:r>
          </w:p>
        </w:tc>
      </w:tr>
      <w:tr w:rsidR="00596E77" w:rsidTr="002B049C">
        <w:tc>
          <w:tcPr>
            <w:tcW w:w="1687" w:type="dxa"/>
            <w:tcMar>
              <w:top w:w="0" w:type="dxa"/>
              <w:left w:w="108" w:type="dxa"/>
              <w:bottom w:w="0" w:type="dxa"/>
              <w:right w:w="108" w:type="dxa"/>
            </w:tcMar>
            <w:hideMark/>
          </w:tcPr>
          <w:p w:rsidR="00596E77" w:rsidRDefault="008E4C8A" w:rsidP="009113A2">
            <w:pPr>
              <w:spacing w:line="252" w:lineRule="auto"/>
            </w:pPr>
            <w:r>
              <w:t>6-Nov</w:t>
            </w:r>
          </w:p>
        </w:tc>
        <w:tc>
          <w:tcPr>
            <w:tcW w:w="2911" w:type="dxa"/>
            <w:tcMar>
              <w:top w:w="0" w:type="dxa"/>
              <w:left w:w="108" w:type="dxa"/>
              <w:bottom w:w="0" w:type="dxa"/>
              <w:right w:w="108" w:type="dxa"/>
            </w:tcMar>
            <w:hideMark/>
          </w:tcPr>
          <w:p w:rsidR="00596E77" w:rsidRDefault="008E4C8A" w:rsidP="009113A2">
            <w:pPr>
              <w:spacing w:line="252" w:lineRule="auto"/>
            </w:pPr>
            <w:r>
              <w:t>Philadelphia, PA</w:t>
            </w:r>
          </w:p>
        </w:tc>
        <w:tc>
          <w:tcPr>
            <w:tcW w:w="4752" w:type="dxa"/>
            <w:tcMar>
              <w:top w:w="0" w:type="dxa"/>
              <w:left w:w="108" w:type="dxa"/>
              <w:bottom w:w="0" w:type="dxa"/>
              <w:right w:w="108" w:type="dxa"/>
            </w:tcMar>
            <w:hideMark/>
          </w:tcPr>
          <w:p w:rsidR="008E4C8A" w:rsidRDefault="008E4C8A" w:rsidP="009113A2">
            <w:pPr>
              <w:spacing w:line="252" w:lineRule="auto"/>
            </w:pPr>
            <w:r>
              <w:t>Theatre of Living Arts</w:t>
            </w:r>
          </w:p>
        </w:tc>
      </w:tr>
      <w:tr w:rsidR="00596E77" w:rsidTr="002B049C">
        <w:tc>
          <w:tcPr>
            <w:tcW w:w="1687" w:type="dxa"/>
            <w:tcMar>
              <w:top w:w="0" w:type="dxa"/>
              <w:left w:w="108" w:type="dxa"/>
              <w:bottom w:w="0" w:type="dxa"/>
              <w:right w:w="108" w:type="dxa"/>
            </w:tcMar>
            <w:hideMark/>
          </w:tcPr>
          <w:p w:rsidR="00596E77" w:rsidRDefault="008E4C8A" w:rsidP="009113A2">
            <w:pPr>
              <w:spacing w:line="252" w:lineRule="auto"/>
            </w:pPr>
            <w:r>
              <w:t>8-Nov</w:t>
            </w:r>
          </w:p>
        </w:tc>
        <w:tc>
          <w:tcPr>
            <w:tcW w:w="2911" w:type="dxa"/>
            <w:tcMar>
              <w:top w:w="0" w:type="dxa"/>
              <w:left w:w="108" w:type="dxa"/>
              <w:bottom w:w="0" w:type="dxa"/>
              <w:right w:w="108" w:type="dxa"/>
            </w:tcMar>
            <w:hideMark/>
          </w:tcPr>
          <w:p w:rsidR="00596E77" w:rsidRDefault="008E4C8A" w:rsidP="009113A2">
            <w:pPr>
              <w:spacing w:line="252" w:lineRule="auto"/>
            </w:pPr>
            <w:r>
              <w:t>Boston, MA</w:t>
            </w:r>
          </w:p>
        </w:tc>
        <w:tc>
          <w:tcPr>
            <w:tcW w:w="4752" w:type="dxa"/>
            <w:tcMar>
              <w:top w:w="0" w:type="dxa"/>
              <w:left w:w="108" w:type="dxa"/>
              <w:bottom w:w="0" w:type="dxa"/>
              <w:right w:w="108" w:type="dxa"/>
            </w:tcMar>
            <w:hideMark/>
          </w:tcPr>
          <w:p w:rsidR="008E4C8A" w:rsidRDefault="008E4C8A" w:rsidP="009113A2">
            <w:pPr>
              <w:spacing w:line="252" w:lineRule="auto"/>
            </w:pPr>
            <w:r>
              <w:t>The Sinclair</w:t>
            </w:r>
          </w:p>
        </w:tc>
      </w:tr>
      <w:tr w:rsidR="00596E77" w:rsidTr="002B049C">
        <w:tc>
          <w:tcPr>
            <w:tcW w:w="1687" w:type="dxa"/>
            <w:tcMar>
              <w:top w:w="0" w:type="dxa"/>
              <w:left w:w="108" w:type="dxa"/>
              <w:bottom w:w="0" w:type="dxa"/>
              <w:right w:w="108" w:type="dxa"/>
            </w:tcMar>
            <w:hideMark/>
          </w:tcPr>
          <w:p w:rsidR="00596E77" w:rsidRDefault="008E4C8A" w:rsidP="009113A2">
            <w:pPr>
              <w:spacing w:line="252" w:lineRule="auto"/>
            </w:pPr>
            <w:r>
              <w:t>10-Nov</w:t>
            </w:r>
          </w:p>
        </w:tc>
        <w:tc>
          <w:tcPr>
            <w:tcW w:w="2911" w:type="dxa"/>
            <w:tcMar>
              <w:top w:w="0" w:type="dxa"/>
              <w:left w:w="108" w:type="dxa"/>
              <w:bottom w:w="0" w:type="dxa"/>
              <w:right w:w="108" w:type="dxa"/>
            </w:tcMar>
            <w:hideMark/>
          </w:tcPr>
          <w:p w:rsidR="00596E77" w:rsidRDefault="008E4C8A" w:rsidP="009113A2">
            <w:pPr>
              <w:spacing w:line="252" w:lineRule="auto"/>
            </w:pPr>
            <w:r>
              <w:t>Buffalo, NY</w:t>
            </w:r>
          </w:p>
        </w:tc>
        <w:tc>
          <w:tcPr>
            <w:tcW w:w="4752" w:type="dxa"/>
            <w:tcMar>
              <w:top w:w="0" w:type="dxa"/>
              <w:left w:w="108" w:type="dxa"/>
              <w:bottom w:w="0" w:type="dxa"/>
              <w:right w:w="108" w:type="dxa"/>
            </w:tcMar>
            <w:hideMark/>
          </w:tcPr>
          <w:p w:rsidR="00596E77" w:rsidRDefault="008E4C8A" w:rsidP="009113A2">
            <w:pPr>
              <w:spacing w:line="252" w:lineRule="auto"/>
            </w:pPr>
            <w:r>
              <w:t>The Rec Room</w:t>
            </w:r>
          </w:p>
        </w:tc>
      </w:tr>
      <w:tr w:rsidR="00596E77" w:rsidTr="002B049C">
        <w:tc>
          <w:tcPr>
            <w:tcW w:w="1687" w:type="dxa"/>
            <w:tcMar>
              <w:top w:w="0" w:type="dxa"/>
              <w:left w:w="108" w:type="dxa"/>
              <w:bottom w:w="0" w:type="dxa"/>
              <w:right w:w="108" w:type="dxa"/>
            </w:tcMar>
            <w:hideMark/>
          </w:tcPr>
          <w:p w:rsidR="00596E77" w:rsidRDefault="008E4C8A" w:rsidP="009113A2">
            <w:pPr>
              <w:spacing w:line="252" w:lineRule="auto"/>
            </w:pPr>
            <w:r>
              <w:t>11-Nov</w:t>
            </w:r>
          </w:p>
        </w:tc>
        <w:tc>
          <w:tcPr>
            <w:tcW w:w="2911" w:type="dxa"/>
            <w:tcMar>
              <w:top w:w="0" w:type="dxa"/>
              <w:left w:w="108" w:type="dxa"/>
              <w:bottom w:w="0" w:type="dxa"/>
              <w:right w:w="108" w:type="dxa"/>
            </w:tcMar>
            <w:hideMark/>
          </w:tcPr>
          <w:p w:rsidR="00596E77" w:rsidRDefault="008E4C8A" w:rsidP="009113A2">
            <w:pPr>
              <w:spacing w:line="252" w:lineRule="auto"/>
            </w:pPr>
            <w:r>
              <w:t>Washington, DC</w:t>
            </w:r>
          </w:p>
        </w:tc>
        <w:tc>
          <w:tcPr>
            <w:tcW w:w="4752" w:type="dxa"/>
            <w:tcMar>
              <w:top w:w="0" w:type="dxa"/>
              <w:left w:w="108" w:type="dxa"/>
              <w:bottom w:w="0" w:type="dxa"/>
              <w:right w:w="108" w:type="dxa"/>
            </w:tcMar>
            <w:hideMark/>
          </w:tcPr>
          <w:p w:rsidR="00596E77" w:rsidRDefault="008E4C8A" w:rsidP="009113A2">
            <w:pPr>
              <w:spacing w:line="252" w:lineRule="auto"/>
            </w:pPr>
            <w:r>
              <w:t>U Street Music Hall</w:t>
            </w:r>
          </w:p>
        </w:tc>
      </w:tr>
      <w:tr w:rsidR="00596E77" w:rsidTr="002B049C">
        <w:tc>
          <w:tcPr>
            <w:tcW w:w="1687" w:type="dxa"/>
            <w:tcMar>
              <w:top w:w="0" w:type="dxa"/>
              <w:left w:w="108" w:type="dxa"/>
              <w:bottom w:w="0" w:type="dxa"/>
              <w:right w:w="108" w:type="dxa"/>
            </w:tcMar>
            <w:hideMark/>
          </w:tcPr>
          <w:p w:rsidR="00596E77" w:rsidRPr="008E4C8A" w:rsidRDefault="008E4C8A" w:rsidP="009113A2">
            <w:pPr>
              <w:spacing w:line="252" w:lineRule="auto"/>
            </w:pPr>
            <w:r w:rsidRPr="008E4C8A">
              <w:rPr>
                <w:bCs/>
              </w:rPr>
              <w:t>12-Nov</w:t>
            </w:r>
          </w:p>
        </w:tc>
        <w:tc>
          <w:tcPr>
            <w:tcW w:w="2911" w:type="dxa"/>
            <w:tcMar>
              <w:top w:w="0" w:type="dxa"/>
              <w:left w:w="108" w:type="dxa"/>
              <w:bottom w:w="0" w:type="dxa"/>
              <w:right w:w="108" w:type="dxa"/>
            </w:tcMar>
            <w:hideMark/>
          </w:tcPr>
          <w:p w:rsidR="00596E77" w:rsidRPr="008E4C8A" w:rsidRDefault="008E4C8A" w:rsidP="009113A2">
            <w:pPr>
              <w:spacing w:line="252" w:lineRule="auto"/>
            </w:pPr>
            <w:r w:rsidRPr="008E4C8A">
              <w:rPr>
                <w:bCs/>
              </w:rPr>
              <w:t>Atlanta, GA</w:t>
            </w:r>
          </w:p>
        </w:tc>
        <w:tc>
          <w:tcPr>
            <w:tcW w:w="4752" w:type="dxa"/>
            <w:tcMar>
              <w:top w:w="0" w:type="dxa"/>
              <w:left w:w="108" w:type="dxa"/>
              <w:bottom w:w="0" w:type="dxa"/>
              <w:right w:w="108" w:type="dxa"/>
            </w:tcMar>
            <w:hideMark/>
          </w:tcPr>
          <w:p w:rsidR="00596E77" w:rsidRPr="008E4C8A" w:rsidRDefault="008E4C8A" w:rsidP="009113A2">
            <w:pPr>
              <w:spacing w:line="252" w:lineRule="auto"/>
            </w:pPr>
            <w:r w:rsidRPr="008E4C8A">
              <w:rPr>
                <w:bCs/>
              </w:rPr>
              <w:t>Terminal West</w:t>
            </w:r>
          </w:p>
        </w:tc>
      </w:tr>
      <w:tr w:rsidR="00596E77" w:rsidTr="002B049C">
        <w:tc>
          <w:tcPr>
            <w:tcW w:w="1687" w:type="dxa"/>
            <w:tcMar>
              <w:top w:w="0" w:type="dxa"/>
              <w:left w:w="108" w:type="dxa"/>
              <w:bottom w:w="0" w:type="dxa"/>
              <w:right w:w="108" w:type="dxa"/>
            </w:tcMar>
            <w:hideMark/>
          </w:tcPr>
          <w:p w:rsidR="00596E77" w:rsidRDefault="008E4C8A" w:rsidP="009113A2">
            <w:pPr>
              <w:spacing w:line="252" w:lineRule="auto"/>
            </w:pPr>
            <w:r>
              <w:t>14-Nov</w:t>
            </w:r>
          </w:p>
        </w:tc>
        <w:tc>
          <w:tcPr>
            <w:tcW w:w="2911" w:type="dxa"/>
            <w:tcMar>
              <w:top w:w="0" w:type="dxa"/>
              <w:left w:w="108" w:type="dxa"/>
              <w:bottom w:w="0" w:type="dxa"/>
              <w:right w:w="108" w:type="dxa"/>
            </w:tcMar>
            <w:hideMark/>
          </w:tcPr>
          <w:p w:rsidR="00596E77" w:rsidRDefault="008E4C8A" w:rsidP="009113A2">
            <w:pPr>
              <w:spacing w:line="252" w:lineRule="auto"/>
            </w:pPr>
            <w:r>
              <w:t>Dallas, TX</w:t>
            </w:r>
          </w:p>
        </w:tc>
        <w:tc>
          <w:tcPr>
            <w:tcW w:w="4752" w:type="dxa"/>
            <w:tcMar>
              <w:top w:w="0" w:type="dxa"/>
              <w:left w:w="108" w:type="dxa"/>
              <w:bottom w:w="0" w:type="dxa"/>
              <w:right w:w="108" w:type="dxa"/>
            </w:tcMar>
            <w:hideMark/>
          </w:tcPr>
          <w:p w:rsidR="00596E77" w:rsidRDefault="008E4C8A" w:rsidP="009113A2">
            <w:pPr>
              <w:spacing w:line="252" w:lineRule="auto"/>
            </w:pPr>
            <w:r>
              <w:t>Trees</w:t>
            </w:r>
          </w:p>
        </w:tc>
      </w:tr>
      <w:tr w:rsidR="00596E77" w:rsidTr="002B049C">
        <w:tc>
          <w:tcPr>
            <w:tcW w:w="1687" w:type="dxa"/>
            <w:tcMar>
              <w:top w:w="0" w:type="dxa"/>
              <w:left w:w="108" w:type="dxa"/>
              <w:bottom w:w="0" w:type="dxa"/>
              <w:right w:w="108" w:type="dxa"/>
            </w:tcMar>
            <w:hideMark/>
          </w:tcPr>
          <w:p w:rsidR="00596E77" w:rsidRDefault="008E4C8A" w:rsidP="009113A2">
            <w:pPr>
              <w:spacing w:line="252" w:lineRule="auto"/>
            </w:pPr>
            <w:r>
              <w:t>15-Nov</w:t>
            </w:r>
          </w:p>
        </w:tc>
        <w:tc>
          <w:tcPr>
            <w:tcW w:w="2911" w:type="dxa"/>
            <w:tcMar>
              <w:top w:w="0" w:type="dxa"/>
              <w:left w:w="108" w:type="dxa"/>
              <w:bottom w:w="0" w:type="dxa"/>
              <w:right w:w="108" w:type="dxa"/>
            </w:tcMar>
            <w:hideMark/>
          </w:tcPr>
          <w:p w:rsidR="00596E77" w:rsidRDefault="008E4C8A" w:rsidP="009113A2">
            <w:pPr>
              <w:spacing w:line="252" w:lineRule="auto"/>
            </w:pPr>
            <w:r>
              <w:t>Houston, TX</w:t>
            </w:r>
          </w:p>
        </w:tc>
        <w:tc>
          <w:tcPr>
            <w:tcW w:w="4752" w:type="dxa"/>
            <w:tcMar>
              <w:top w:w="0" w:type="dxa"/>
              <w:left w:w="108" w:type="dxa"/>
              <w:bottom w:w="0" w:type="dxa"/>
              <w:right w:w="108" w:type="dxa"/>
            </w:tcMar>
            <w:hideMark/>
          </w:tcPr>
          <w:p w:rsidR="008E4C8A" w:rsidRDefault="008E4C8A" w:rsidP="009113A2">
            <w:pPr>
              <w:spacing w:line="252" w:lineRule="auto"/>
            </w:pPr>
            <w:r>
              <w:t>Warehouse Live Studio</w:t>
            </w:r>
          </w:p>
        </w:tc>
      </w:tr>
      <w:tr w:rsidR="00596E77" w:rsidTr="002B049C">
        <w:tc>
          <w:tcPr>
            <w:tcW w:w="1687" w:type="dxa"/>
            <w:tcMar>
              <w:top w:w="0" w:type="dxa"/>
              <w:left w:w="108" w:type="dxa"/>
              <w:bottom w:w="0" w:type="dxa"/>
              <w:right w:w="108" w:type="dxa"/>
            </w:tcMar>
            <w:hideMark/>
          </w:tcPr>
          <w:p w:rsidR="00596E77" w:rsidRDefault="008E4C8A" w:rsidP="009113A2">
            <w:pPr>
              <w:spacing w:line="252" w:lineRule="auto"/>
            </w:pPr>
            <w:r>
              <w:t>16-Nov</w:t>
            </w:r>
          </w:p>
        </w:tc>
        <w:tc>
          <w:tcPr>
            <w:tcW w:w="2911" w:type="dxa"/>
            <w:tcMar>
              <w:top w:w="0" w:type="dxa"/>
              <w:left w:w="108" w:type="dxa"/>
              <w:bottom w:w="0" w:type="dxa"/>
              <w:right w:w="108" w:type="dxa"/>
            </w:tcMar>
            <w:hideMark/>
          </w:tcPr>
          <w:p w:rsidR="00596E77" w:rsidRDefault="008E4C8A" w:rsidP="009113A2">
            <w:pPr>
              <w:spacing w:line="252" w:lineRule="auto"/>
            </w:pPr>
            <w:r>
              <w:t>Austin, TX</w:t>
            </w:r>
          </w:p>
        </w:tc>
        <w:tc>
          <w:tcPr>
            <w:tcW w:w="4752" w:type="dxa"/>
            <w:tcMar>
              <w:top w:w="0" w:type="dxa"/>
              <w:left w:w="108" w:type="dxa"/>
              <w:bottom w:w="0" w:type="dxa"/>
              <w:right w:w="108" w:type="dxa"/>
            </w:tcMar>
            <w:hideMark/>
          </w:tcPr>
          <w:p w:rsidR="00596E77" w:rsidRDefault="008E4C8A" w:rsidP="009113A2">
            <w:pPr>
              <w:spacing w:line="252" w:lineRule="auto"/>
            </w:pPr>
            <w:r>
              <w:t>Antone’s</w:t>
            </w:r>
          </w:p>
        </w:tc>
      </w:tr>
      <w:tr w:rsidR="00596E77" w:rsidTr="002B049C">
        <w:tc>
          <w:tcPr>
            <w:tcW w:w="1687" w:type="dxa"/>
            <w:tcMar>
              <w:top w:w="0" w:type="dxa"/>
              <w:left w:w="108" w:type="dxa"/>
              <w:bottom w:w="0" w:type="dxa"/>
              <w:right w:w="108" w:type="dxa"/>
            </w:tcMar>
            <w:hideMark/>
          </w:tcPr>
          <w:p w:rsidR="00596E77" w:rsidRDefault="008E4C8A" w:rsidP="009113A2">
            <w:pPr>
              <w:spacing w:line="252" w:lineRule="auto"/>
            </w:pPr>
            <w:r>
              <w:t>18-Nov</w:t>
            </w:r>
          </w:p>
        </w:tc>
        <w:tc>
          <w:tcPr>
            <w:tcW w:w="2911" w:type="dxa"/>
            <w:tcMar>
              <w:top w:w="0" w:type="dxa"/>
              <w:left w:w="108" w:type="dxa"/>
              <w:bottom w:w="0" w:type="dxa"/>
              <w:right w:w="108" w:type="dxa"/>
            </w:tcMar>
            <w:hideMark/>
          </w:tcPr>
          <w:p w:rsidR="00596E77" w:rsidRDefault="008E4C8A" w:rsidP="009113A2">
            <w:pPr>
              <w:spacing w:line="252" w:lineRule="auto"/>
            </w:pPr>
            <w:r>
              <w:t>Phoenix, AZ</w:t>
            </w:r>
          </w:p>
        </w:tc>
        <w:tc>
          <w:tcPr>
            <w:tcW w:w="4752" w:type="dxa"/>
            <w:tcMar>
              <w:top w:w="0" w:type="dxa"/>
              <w:left w:w="108" w:type="dxa"/>
              <w:bottom w:w="0" w:type="dxa"/>
              <w:right w:w="108" w:type="dxa"/>
            </w:tcMar>
            <w:hideMark/>
          </w:tcPr>
          <w:p w:rsidR="00596E77" w:rsidRDefault="008E4C8A" w:rsidP="009113A2">
            <w:pPr>
              <w:spacing w:line="252" w:lineRule="auto"/>
            </w:pPr>
            <w:r>
              <w:t>Crescent Ballroom</w:t>
            </w:r>
          </w:p>
        </w:tc>
      </w:tr>
      <w:tr w:rsidR="00596E77" w:rsidTr="002B049C">
        <w:tc>
          <w:tcPr>
            <w:tcW w:w="1687" w:type="dxa"/>
            <w:tcMar>
              <w:top w:w="0" w:type="dxa"/>
              <w:left w:w="108" w:type="dxa"/>
              <w:bottom w:w="0" w:type="dxa"/>
              <w:right w:w="108" w:type="dxa"/>
            </w:tcMar>
            <w:hideMark/>
          </w:tcPr>
          <w:p w:rsidR="00596E77" w:rsidRDefault="008E4C8A" w:rsidP="009113A2">
            <w:pPr>
              <w:spacing w:line="252" w:lineRule="auto"/>
            </w:pPr>
            <w:r>
              <w:t>19-Nov</w:t>
            </w:r>
          </w:p>
        </w:tc>
        <w:tc>
          <w:tcPr>
            <w:tcW w:w="2911" w:type="dxa"/>
            <w:tcMar>
              <w:top w:w="0" w:type="dxa"/>
              <w:left w:w="108" w:type="dxa"/>
              <w:bottom w:w="0" w:type="dxa"/>
              <w:right w:w="108" w:type="dxa"/>
            </w:tcMar>
            <w:hideMark/>
          </w:tcPr>
          <w:p w:rsidR="00596E77" w:rsidRDefault="008E4C8A" w:rsidP="009113A2">
            <w:pPr>
              <w:spacing w:line="252" w:lineRule="auto"/>
            </w:pPr>
            <w:r>
              <w:t>Santa Ana, CA</w:t>
            </w:r>
          </w:p>
        </w:tc>
        <w:tc>
          <w:tcPr>
            <w:tcW w:w="4752" w:type="dxa"/>
            <w:tcMar>
              <w:top w:w="0" w:type="dxa"/>
              <w:left w:w="108" w:type="dxa"/>
              <w:bottom w:w="0" w:type="dxa"/>
              <w:right w:w="108" w:type="dxa"/>
            </w:tcMar>
            <w:hideMark/>
          </w:tcPr>
          <w:p w:rsidR="00596E77" w:rsidRDefault="008E4C8A" w:rsidP="009113A2">
            <w:pPr>
              <w:spacing w:line="252" w:lineRule="auto"/>
            </w:pPr>
            <w:r>
              <w:t>Constellation Room</w:t>
            </w:r>
          </w:p>
        </w:tc>
      </w:tr>
      <w:tr w:rsidR="00596E77" w:rsidTr="002B049C">
        <w:tc>
          <w:tcPr>
            <w:tcW w:w="1687" w:type="dxa"/>
            <w:tcMar>
              <w:top w:w="0" w:type="dxa"/>
              <w:left w:w="108" w:type="dxa"/>
              <w:bottom w:w="0" w:type="dxa"/>
              <w:right w:w="108" w:type="dxa"/>
            </w:tcMar>
            <w:hideMark/>
          </w:tcPr>
          <w:p w:rsidR="00596E77" w:rsidRDefault="002B049C" w:rsidP="009113A2">
            <w:pPr>
              <w:spacing w:line="252" w:lineRule="auto"/>
            </w:pPr>
            <w:r>
              <w:t>20-Nov</w:t>
            </w:r>
          </w:p>
        </w:tc>
        <w:tc>
          <w:tcPr>
            <w:tcW w:w="2911" w:type="dxa"/>
            <w:tcMar>
              <w:top w:w="0" w:type="dxa"/>
              <w:left w:w="108" w:type="dxa"/>
              <w:bottom w:w="0" w:type="dxa"/>
              <w:right w:w="108" w:type="dxa"/>
            </w:tcMar>
            <w:hideMark/>
          </w:tcPr>
          <w:p w:rsidR="00596E77" w:rsidRDefault="002B049C" w:rsidP="009113A2">
            <w:pPr>
              <w:spacing w:line="252" w:lineRule="auto"/>
            </w:pPr>
            <w:r>
              <w:t>Los Angeles, CA</w:t>
            </w:r>
          </w:p>
        </w:tc>
        <w:tc>
          <w:tcPr>
            <w:tcW w:w="4752" w:type="dxa"/>
            <w:tcMar>
              <w:top w:w="0" w:type="dxa"/>
              <w:left w:w="108" w:type="dxa"/>
              <w:bottom w:w="0" w:type="dxa"/>
              <w:right w:w="108" w:type="dxa"/>
            </w:tcMar>
            <w:hideMark/>
          </w:tcPr>
          <w:p w:rsidR="00596E77" w:rsidRDefault="002B049C" w:rsidP="009113A2">
            <w:pPr>
              <w:spacing w:line="252" w:lineRule="auto"/>
            </w:pPr>
            <w:r>
              <w:t>The Regent Theater</w:t>
            </w:r>
          </w:p>
        </w:tc>
      </w:tr>
      <w:tr w:rsidR="00596E77" w:rsidTr="002B049C">
        <w:tc>
          <w:tcPr>
            <w:tcW w:w="1687" w:type="dxa"/>
            <w:tcMar>
              <w:top w:w="0" w:type="dxa"/>
              <w:left w:w="108" w:type="dxa"/>
              <w:bottom w:w="0" w:type="dxa"/>
              <w:right w:w="108" w:type="dxa"/>
            </w:tcMar>
            <w:hideMark/>
          </w:tcPr>
          <w:p w:rsidR="00596E77" w:rsidRDefault="002B049C" w:rsidP="009113A2">
            <w:pPr>
              <w:spacing w:line="252" w:lineRule="auto"/>
            </w:pPr>
            <w:r>
              <w:t>21-Nov</w:t>
            </w:r>
          </w:p>
        </w:tc>
        <w:tc>
          <w:tcPr>
            <w:tcW w:w="2911" w:type="dxa"/>
            <w:tcMar>
              <w:top w:w="0" w:type="dxa"/>
              <w:left w:w="108" w:type="dxa"/>
              <w:bottom w:w="0" w:type="dxa"/>
              <w:right w:w="108" w:type="dxa"/>
            </w:tcMar>
            <w:hideMark/>
          </w:tcPr>
          <w:p w:rsidR="00596E77" w:rsidRDefault="002B049C" w:rsidP="009113A2">
            <w:pPr>
              <w:spacing w:line="252" w:lineRule="auto"/>
            </w:pPr>
            <w:r>
              <w:t>San Francisco, CA</w:t>
            </w:r>
          </w:p>
        </w:tc>
        <w:tc>
          <w:tcPr>
            <w:tcW w:w="4752" w:type="dxa"/>
            <w:tcMar>
              <w:top w:w="0" w:type="dxa"/>
              <w:left w:w="108" w:type="dxa"/>
              <w:bottom w:w="0" w:type="dxa"/>
              <w:right w:w="108" w:type="dxa"/>
            </w:tcMar>
            <w:hideMark/>
          </w:tcPr>
          <w:p w:rsidR="00596E77" w:rsidRDefault="002B049C" w:rsidP="009113A2">
            <w:pPr>
              <w:spacing w:line="252" w:lineRule="auto"/>
            </w:pPr>
            <w:r>
              <w:t>August Hall</w:t>
            </w:r>
          </w:p>
        </w:tc>
      </w:tr>
    </w:tbl>
    <w:p w:rsidR="00596E77" w:rsidRPr="00596E77" w:rsidRDefault="00596E77" w:rsidP="001A7E55">
      <w:pPr>
        <w:rPr>
          <w:rFonts w:cstheme="minorHAnsi"/>
          <w:sz w:val="20"/>
        </w:rPr>
      </w:pPr>
    </w:p>
    <w:p w:rsidR="00596E77" w:rsidRDefault="00596E77" w:rsidP="001A7E55">
      <w:pPr>
        <w:rPr>
          <w:rFonts w:ascii="Calibri" w:hAnsi="Calibri"/>
        </w:rPr>
      </w:pPr>
    </w:p>
    <w:p w:rsidR="001A7E55" w:rsidRDefault="001A7E55" w:rsidP="001A7E55">
      <w:pPr>
        <w:rPr>
          <w:rFonts w:ascii="Calibri" w:hAnsi="Calibri"/>
        </w:rPr>
      </w:pPr>
      <w:r w:rsidRPr="00DF0E99">
        <w:rPr>
          <w:rFonts w:ascii="Calibri" w:hAnsi="Calibri"/>
          <w:b/>
        </w:rPr>
        <w:t>CONNECT WITH KIIARA</w:t>
      </w:r>
      <w:r w:rsidR="002B049C">
        <w:rPr>
          <w:rFonts w:ascii="Calibri" w:hAnsi="Calibri"/>
        </w:rPr>
        <w:t>:</w:t>
      </w:r>
    </w:p>
    <w:p w:rsidR="001A7E55" w:rsidRPr="00DF0E99" w:rsidRDefault="001A7E55" w:rsidP="001A7E55">
      <w:pPr>
        <w:rPr>
          <w:rStyle w:val="Hyperlink"/>
          <w:rFonts w:ascii="Calibri" w:hAnsi="Calibri"/>
        </w:rPr>
      </w:pPr>
      <w:r>
        <w:rPr>
          <w:rFonts w:ascii="Calibri" w:hAnsi="Calibri"/>
        </w:rPr>
        <w:fldChar w:fldCharType="begin"/>
      </w:r>
      <w:r>
        <w:rPr>
          <w:rFonts w:ascii="Calibri" w:hAnsi="Calibri"/>
        </w:rPr>
        <w:instrText xml:space="preserve"> HYPERLINK "https://www.instagram.com/kiiara/?hl=en" </w:instrText>
      </w:r>
      <w:r>
        <w:rPr>
          <w:rFonts w:ascii="Calibri" w:hAnsi="Calibri"/>
        </w:rPr>
        <w:fldChar w:fldCharType="separate"/>
      </w:r>
      <w:r w:rsidRPr="00DF0E99">
        <w:rPr>
          <w:rStyle w:val="Hyperlink"/>
          <w:rFonts w:ascii="Calibri" w:hAnsi="Calibri"/>
        </w:rPr>
        <w:t xml:space="preserve">INSTAGRAM </w:t>
      </w:r>
    </w:p>
    <w:p w:rsidR="001A7E55" w:rsidRPr="00DF0E99" w:rsidRDefault="001A7E55" w:rsidP="001A7E55">
      <w:pPr>
        <w:rPr>
          <w:rStyle w:val="Hyperlink"/>
          <w:rFonts w:ascii="Calibri" w:hAnsi="Calibri"/>
        </w:rPr>
      </w:pPr>
      <w:r>
        <w:rPr>
          <w:rFonts w:ascii="Calibri" w:hAnsi="Calibri"/>
        </w:rPr>
        <w:fldChar w:fldCharType="end"/>
      </w:r>
      <w:r w:rsidRPr="00DF0E99">
        <w:rPr>
          <w:rFonts w:ascii="Calibri" w:hAnsi="Calibri"/>
        </w:rPr>
        <w:fldChar w:fldCharType="begin"/>
      </w:r>
      <w:r>
        <w:rPr>
          <w:rFonts w:ascii="Calibri" w:hAnsi="Calibri"/>
        </w:rPr>
        <w:instrText>HYPERLINK "https://twitter.com/kiiara"</w:instrText>
      </w:r>
      <w:r w:rsidRPr="00DF0E99">
        <w:rPr>
          <w:rFonts w:ascii="Calibri" w:hAnsi="Calibri"/>
        </w:rPr>
        <w:fldChar w:fldCharType="separate"/>
      </w:r>
      <w:r w:rsidRPr="00DF0E99">
        <w:rPr>
          <w:rStyle w:val="Hyperlink"/>
          <w:rFonts w:ascii="Calibri" w:hAnsi="Calibri"/>
        </w:rPr>
        <w:t>TWITTER</w:t>
      </w:r>
    </w:p>
    <w:p w:rsidR="004D77E7" w:rsidRDefault="001A7E55" w:rsidP="004D77E7">
      <w:pPr>
        <w:rPr>
          <w:rFonts w:ascii="Calibri" w:hAnsi="Calibri"/>
        </w:rPr>
      </w:pPr>
      <w:r w:rsidRPr="00DF0E99">
        <w:rPr>
          <w:rFonts w:ascii="Calibri" w:hAnsi="Calibri"/>
        </w:rPr>
        <w:fldChar w:fldCharType="end"/>
      </w:r>
      <w:hyperlink r:id="rId17" w:history="1">
        <w:r w:rsidR="004D77E7" w:rsidRPr="004D77E7">
          <w:rPr>
            <w:rStyle w:val="Hyperlink"/>
            <w:rFonts w:ascii="Calibri" w:hAnsi="Calibri"/>
          </w:rPr>
          <w:t>FACEBOOK</w:t>
        </w:r>
      </w:hyperlink>
      <w:r w:rsidR="004D77E7">
        <w:rPr>
          <w:rFonts w:ascii="Calibri" w:hAnsi="Calibri"/>
        </w:rPr>
        <w:t xml:space="preserve"> </w:t>
      </w:r>
    </w:p>
    <w:p w:rsidR="001A7E55" w:rsidRDefault="001A7E55" w:rsidP="001A7E55">
      <w:pPr>
        <w:rPr>
          <w:rFonts w:ascii="Calibri" w:hAnsi="Calibri"/>
        </w:rPr>
      </w:pPr>
    </w:p>
    <w:p w:rsidR="004D77E7" w:rsidRDefault="004D77E7" w:rsidP="001A7E55">
      <w:pPr>
        <w:rPr>
          <w:rFonts w:ascii="Calibri" w:hAnsi="Calibri"/>
          <w:b/>
        </w:rPr>
      </w:pPr>
      <w:r w:rsidRPr="004D77E7">
        <w:rPr>
          <w:rFonts w:ascii="Calibri" w:hAnsi="Calibri"/>
          <w:b/>
        </w:rPr>
        <w:t>CONNECT WITH ABIR:</w:t>
      </w:r>
    </w:p>
    <w:p w:rsidR="004D77E7" w:rsidRPr="004D77E7" w:rsidRDefault="009F0176" w:rsidP="001A7E55">
      <w:pPr>
        <w:rPr>
          <w:rFonts w:ascii="Calibri" w:hAnsi="Calibri"/>
        </w:rPr>
      </w:pPr>
      <w:hyperlink r:id="rId18" w:history="1">
        <w:r w:rsidR="004D77E7" w:rsidRPr="004D77E7">
          <w:rPr>
            <w:rStyle w:val="Hyperlink"/>
            <w:rFonts w:ascii="Calibri" w:hAnsi="Calibri"/>
          </w:rPr>
          <w:t>INSTAGRAM</w:t>
        </w:r>
      </w:hyperlink>
    </w:p>
    <w:p w:rsidR="004D77E7" w:rsidRPr="004D77E7" w:rsidRDefault="009F0176" w:rsidP="001A7E55">
      <w:pPr>
        <w:rPr>
          <w:rFonts w:ascii="Calibri" w:hAnsi="Calibri"/>
        </w:rPr>
      </w:pPr>
      <w:hyperlink r:id="rId19" w:history="1">
        <w:r w:rsidR="004D77E7" w:rsidRPr="004D77E7">
          <w:rPr>
            <w:rStyle w:val="Hyperlink"/>
            <w:rFonts w:ascii="Calibri" w:hAnsi="Calibri"/>
          </w:rPr>
          <w:t>TWITTER</w:t>
        </w:r>
      </w:hyperlink>
      <w:r w:rsidR="004D77E7" w:rsidRPr="004D77E7">
        <w:rPr>
          <w:rFonts w:ascii="Calibri" w:hAnsi="Calibri"/>
        </w:rPr>
        <w:br/>
      </w:r>
      <w:hyperlink r:id="rId20" w:history="1">
        <w:r w:rsidR="004D77E7" w:rsidRPr="004D77E7">
          <w:rPr>
            <w:rStyle w:val="Hyperlink"/>
            <w:rFonts w:ascii="Calibri" w:hAnsi="Calibri"/>
          </w:rPr>
          <w:t>FACEBOOK</w:t>
        </w:r>
      </w:hyperlink>
    </w:p>
    <w:p w:rsidR="004D77E7" w:rsidRDefault="004D77E7" w:rsidP="001A7E55">
      <w:pPr>
        <w:rPr>
          <w:rFonts w:ascii="Calibri" w:hAnsi="Calibri"/>
        </w:rPr>
      </w:pPr>
    </w:p>
    <w:p w:rsidR="001A7E55" w:rsidRPr="00DF0E99" w:rsidRDefault="001A7E55" w:rsidP="001A7E55">
      <w:pPr>
        <w:rPr>
          <w:rFonts w:ascii="Calibri" w:hAnsi="Calibri"/>
          <w:b/>
          <w:bCs/>
        </w:rPr>
      </w:pPr>
      <w:r w:rsidRPr="00DF0E99">
        <w:rPr>
          <w:rFonts w:ascii="Calibri" w:hAnsi="Calibri"/>
          <w:b/>
          <w:bCs/>
        </w:rPr>
        <w:t>FOR MORE INFORMATION</w:t>
      </w:r>
      <w:r w:rsidR="00C11EF2">
        <w:rPr>
          <w:rFonts w:ascii="Calibri" w:hAnsi="Calibri"/>
          <w:b/>
          <w:bCs/>
        </w:rPr>
        <w:t xml:space="preserve"> ON KIIARA</w:t>
      </w:r>
      <w:r w:rsidRPr="00DF0E99">
        <w:rPr>
          <w:rFonts w:ascii="Calibri" w:hAnsi="Calibri"/>
          <w:b/>
          <w:bCs/>
        </w:rPr>
        <w:t>:</w:t>
      </w:r>
    </w:p>
    <w:p w:rsidR="001A7E55" w:rsidRPr="00DF0E99" w:rsidRDefault="001A7E55" w:rsidP="001A7E55">
      <w:pPr>
        <w:rPr>
          <w:rFonts w:ascii="Calibri" w:hAnsi="Calibri"/>
          <w:bCs/>
        </w:rPr>
      </w:pPr>
      <w:r w:rsidRPr="00DF0E99">
        <w:rPr>
          <w:rFonts w:ascii="Calibri" w:hAnsi="Calibri"/>
          <w:bCs/>
        </w:rPr>
        <w:t>Erica Gerard / Lauren Morris</w:t>
      </w:r>
    </w:p>
    <w:p w:rsidR="001A7E55" w:rsidRPr="00DF0E99" w:rsidRDefault="001A7E55" w:rsidP="001A7E55">
      <w:pPr>
        <w:rPr>
          <w:rFonts w:ascii="Calibri" w:hAnsi="Calibri"/>
          <w:bCs/>
        </w:rPr>
      </w:pPr>
      <w:r w:rsidRPr="00DF0E99">
        <w:rPr>
          <w:rFonts w:ascii="Calibri" w:hAnsi="Calibri"/>
          <w:bCs/>
        </w:rPr>
        <w:t>PMK*BNC</w:t>
      </w:r>
    </w:p>
    <w:p w:rsidR="001A7E55" w:rsidRPr="00DF0E99" w:rsidRDefault="009F0176" w:rsidP="001A7E55">
      <w:pPr>
        <w:rPr>
          <w:rFonts w:ascii="Calibri" w:hAnsi="Calibri"/>
          <w:bCs/>
        </w:rPr>
      </w:pPr>
      <w:hyperlink r:id="rId21" w:history="1">
        <w:r w:rsidR="001A7E55" w:rsidRPr="00DF0E99">
          <w:rPr>
            <w:rStyle w:val="Hyperlink"/>
            <w:rFonts w:ascii="Calibri" w:hAnsi="Calibri"/>
            <w:bCs/>
          </w:rPr>
          <w:t>Erica.Gerard@pmkbnc.com</w:t>
        </w:r>
      </w:hyperlink>
    </w:p>
    <w:p w:rsidR="001A7E55" w:rsidRDefault="009F0176" w:rsidP="001A7E55">
      <w:pPr>
        <w:rPr>
          <w:rFonts w:ascii="Calibri" w:hAnsi="Calibri"/>
          <w:bCs/>
        </w:rPr>
      </w:pPr>
      <w:hyperlink r:id="rId22" w:history="1">
        <w:r w:rsidR="001A7E55" w:rsidRPr="00DF0E99">
          <w:rPr>
            <w:rStyle w:val="Hyperlink"/>
            <w:rFonts w:ascii="Calibri" w:hAnsi="Calibri"/>
            <w:bCs/>
          </w:rPr>
          <w:t>Lauren.Morris@pmkbnc.com</w:t>
        </w:r>
      </w:hyperlink>
      <w:r w:rsidR="001A7E55" w:rsidRPr="00DF0E99">
        <w:rPr>
          <w:rFonts w:ascii="Calibri" w:hAnsi="Calibri"/>
          <w:bCs/>
        </w:rPr>
        <w:t xml:space="preserve"> </w:t>
      </w:r>
    </w:p>
    <w:p w:rsidR="00C11EF2" w:rsidRDefault="00C11EF2" w:rsidP="001A7E55">
      <w:pPr>
        <w:rPr>
          <w:rFonts w:ascii="Calibri" w:hAnsi="Calibri"/>
          <w:bCs/>
        </w:rPr>
      </w:pPr>
    </w:p>
    <w:p w:rsidR="00C11EF2" w:rsidRDefault="00C11EF2" w:rsidP="00C11EF2">
      <w:r>
        <w:t>Corey Brewer </w:t>
      </w:r>
    </w:p>
    <w:p w:rsidR="00C11EF2" w:rsidRDefault="00C11EF2" w:rsidP="00C11EF2">
      <w:r>
        <w:t>Atlantic Records</w:t>
      </w:r>
    </w:p>
    <w:p w:rsidR="00C11EF2" w:rsidRPr="00C11EF2" w:rsidRDefault="009F0176" w:rsidP="001A7E55">
      <w:hyperlink r:id="rId23" w:history="1">
        <w:r w:rsidR="00C11EF2" w:rsidRPr="000B0552">
          <w:rPr>
            <w:rStyle w:val="Hyperlink"/>
          </w:rPr>
          <w:t>Corey.Brewer@atlanticrecords.com</w:t>
        </w:r>
      </w:hyperlink>
    </w:p>
    <w:p w:rsidR="001A7E55" w:rsidRDefault="001A7E55" w:rsidP="001A7E55"/>
    <w:p w:rsidR="00C11EF2" w:rsidRPr="00C11EF2" w:rsidRDefault="00C11EF2" w:rsidP="001A7E55">
      <w:pPr>
        <w:rPr>
          <w:rFonts w:ascii="Calibri" w:hAnsi="Calibri"/>
          <w:b/>
          <w:bCs/>
        </w:rPr>
      </w:pPr>
      <w:r w:rsidRPr="00DF0E99">
        <w:rPr>
          <w:rFonts w:ascii="Calibri" w:hAnsi="Calibri"/>
          <w:b/>
          <w:bCs/>
        </w:rPr>
        <w:t>FOR MORE INFORMATION</w:t>
      </w:r>
      <w:r>
        <w:rPr>
          <w:rFonts w:ascii="Calibri" w:hAnsi="Calibri"/>
          <w:b/>
          <w:bCs/>
        </w:rPr>
        <w:t xml:space="preserve"> ON ABIR</w:t>
      </w:r>
      <w:r w:rsidRPr="00DF0E99">
        <w:rPr>
          <w:rFonts w:ascii="Calibri" w:hAnsi="Calibri"/>
          <w:b/>
          <w:bCs/>
        </w:rPr>
        <w:t>:</w:t>
      </w:r>
    </w:p>
    <w:p w:rsidR="001A7E55" w:rsidRDefault="001A7E55" w:rsidP="001A7E55">
      <w:r>
        <w:t>Corey Brewer </w:t>
      </w:r>
    </w:p>
    <w:p w:rsidR="001A7E55" w:rsidRDefault="001A7E55" w:rsidP="001A7E55">
      <w:r>
        <w:t>Atlantic Records</w:t>
      </w:r>
    </w:p>
    <w:p w:rsidR="00F33065" w:rsidRDefault="009F0176">
      <w:hyperlink r:id="rId24" w:history="1">
        <w:r w:rsidR="001A7E55" w:rsidRPr="000B0552">
          <w:rPr>
            <w:rStyle w:val="Hyperlink"/>
          </w:rPr>
          <w:t>Corey.Brewer@atlanticrecords.com</w:t>
        </w:r>
      </w:hyperlink>
    </w:p>
    <w:sectPr w:rsidR="00F33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462"/>
    <w:rsid w:val="0004104B"/>
    <w:rsid w:val="001750D6"/>
    <w:rsid w:val="001A7E55"/>
    <w:rsid w:val="001E1AA8"/>
    <w:rsid w:val="001E6A23"/>
    <w:rsid w:val="001F3A7D"/>
    <w:rsid w:val="00275201"/>
    <w:rsid w:val="002B049C"/>
    <w:rsid w:val="00346B00"/>
    <w:rsid w:val="003C7770"/>
    <w:rsid w:val="003E62E9"/>
    <w:rsid w:val="003F4747"/>
    <w:rsid w:val="00424F15"/>
    <w:rsid w:val="004364C8"/>
    <w:rsid w:val="004D77E7"/>
    <w:rsid w:val="00596E77"/>
    <w:rsid w:val="00601D7D"/>
    <w:rsid w:val="006415A7"/>
    <w:rsid w:val="006B7690"/>
    <w:rsid w:val="00725271"/>
    <w:rsid w:val="00772883"/>
    <w:rsid w:val="00784462"/>
    <w:rsid w:val="00856A8E"/>
    <w:rsid w:val="008A0426"/>
    <w:rsid w:val="008E4C8A"/>
    <w:rsid w:val="008F4E57"/>
    <w:rsid w:val="009F0176"/>
    <w:rsid w:val="00A1037F"/>
    <w:rsid w:val="00A44E72"/>
    <w:rsid w:val="00A70317"/>
    <w:rsid w:val="00B5700C"/>
    <w:rsid w:val="00B719A4"/>
    <w:rsid w:val="00BC01FB"/>
    <w:rsid w:val="00BD1FA8"/>
    <w:rsid w:val="00C11EF2"/>
    <w:rsid w:val="00C2259D"/>
    <w:rsid w:val="00C26521"/>
    <w:rsid w:val="00C32BB0"/>
    <w:rsid w:val="00C73B2C"/>
    <w:rsid w:val="00CA79F7"/>
    <w:rsid w:val="00CE0C10"/>
    <w:rsid w:val="00CF7C4C"/>
    <w:rsid w:val="00D248A7"/>
    <w:rsid w:val="00D41170"/>
    <w:rsid w:val="00D577AA"/>
    <w:rsid w:val="00E53C56"/>
    <w:rsid w:val="00E8051C"/>
    <w:rsid w:val="00E9638C"/>
    <w:rsid w:val="00F33065"/>
    <w:rsid w:val="00F5211D"/>
    <w:rsid w:val="00F87468"/>
    <w:rsid w:val="00F92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E7543-E81B-49ED-A440-2352982D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8446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A7D"/>
    <w:rPr>
      <w:color w:val="0000FF"/>
      <w:u w:val="single"/>
    </w:rPr>
  </w:style>
  <w:style w:type="paragraph" w:styleId="NoSpacing">
    <w:name w:val="No Spacing"/>
    <w:basedOn w:val="Normal"/>
    <w:uiPriority w:val="1"/>
    <w:qFormat/>
    <w:rsid w:val="001F3A7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25271"/>
    <w:rPr>
      <w:color w:val="954F72" w:themeColor="followedHyperlink"/>
      <w:u w:val="single"/>
    </w:rPr>
  </w:style>
  <w:style w:type="character" w:customStyle="1" w:styleId="UnresolvedMention1">
    <w:name w:val="Unresolved Mention1"/>
    <w:basedOn w:val="DefaultParagraphFont"/>
    <w:uiPriority w:val="99"/>
    <w:semiHidden/>
    <w:unhideWhenUsed/>
    <w:rsid w:val="00E53C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3360">
      <w:bodyDiv w:val="1"/>
      <w:marLeft w:val="0"/>
      <w:marRight w:val="0"/>
      <w:marTop w:val="0"/>
      <w:marBottom w:val="0"/>
      <w:divBdr>
        <w:top w:val="none" w:sz="0" w:space="0" w:color="auto"/>
        <w:left w:val="none" w:sz="0" w:space="0" w:color="auto"/>
        <w:bottom w:val="none" w:sz="0" w:space="0" w:color="auto"/>
        <w:right w:val="none" w:sz="0" w:space="0" w:color="auto"/>
      </w:divBdr>
    </w:div>
    <w:div w:id="1293094613">
      <w:bodyDiv w:val="1"/>
      <w:marLeft w:val="0"/>
      <w:marRight w:val="0"/>
      <w:marTop w:val="0"/>
      <w:marBottom w:val="0"/>
      <w:divBdr>
        <w:top w:val="none" w:sz="0" w:space="0" w:color="auto"/>
        <w:left w:val="none" w:sz="0" w:space="0" w:color="auto"/>
        <w:bottom w:val="none" w:sz="0" w:space="0" w:color="auto"/>
        <w:right w:val="none" w:sz="0" w:space="0" w:color="auto"/>
      </w:divBdr>
    </w:div>
    <w:div w:id="1348487435">
      <w:bodyDiv w:val="1"/>
      <w:marLeft w:val="0"/>
      <w:marRight w:val="0"/>
      <w:marTop w:val="0"/>
      <w:marBottom w:val="0"/>
      <w:divBdr>
        <w:top w:val="none" w:sz="0" w:space="0" w:color="auto"/>
        <w:left w:val="none" w:sz="0" w:space="0" w:color="auto"/>
        <w:bottom w:val="none" w:sz="0" w:space="0" w:color="auto"/>
        <w:right w:val="none" w:sz="0" w:space="0" w:color="auto"/>
      </w:divBdr>
    </w:div>
    <w:div w:id="1609583009">
      <w:bodyDiv w:val="1"/>
      <w:marLeft w:val="0"/>
      <w:marRight w:val="0"/>
      <w:marTop w:val="0"/>
      <w:marBottom w:val="0"/>
      <w:divBdr>
        <w:top w:val="none" w:sz="0" w:space="0" w:color="auto"/>
        <w:left w:val="none" w:sz="0" w:space="0" w:color="auto"/>
        <w:bottom w:val="none" w:sz="0" w:space="0" w:color="auto"/>
        <w:right w:val="none" w:sz="0" w:space="0" w:color="auto"/>
      </w:divBdr>
    </w:div>
    <w:div w:id="1713574220">
      <w:bodyDiv w:val="1"/>
      <w:marLeft w:val="0"/>
      <w:marRight w:val="0"/>
      <w:marTop w:val="0"/>
      <w:marBottom w:val="0"/>
      <w:divBdr>
        <w:top w:val="none" w:sz="0" w:space="0" w:color="auto"/>
        <w:left w:val="none" w:sz="0" w:space="0" w:color="auto"/>
        <w:bottom w:val="none" w:sz="0" w:space="0" w:color="auto"/>
        <w:right w:val="none" w:sz="0" w:space="0" w:color="auto"/>
      </w:divBdr>
    </w:div>
    <w:div w:id="1730374859">
      <w:bodyDiv w:val="1"/>
      <w:marLeft w:val="0"/>
      <w:marRight w:val="0"/>
      <w:marTop w:val="0"/>
      <w:marBottom w:val="0"/>
      <w:divBdr>
        <w:top w:val="none" w:sz="0" w:space="0" w:color="auto"/>
        <w:left w:val="none" w:sz="0" w:space="0" w:color="auto"/>
        <w:bottom w:val="none" w:sz="0" w:space="0" w:color="auto"/>
        <w:right w:val="none" w:sz="0" w:space="0" w:color="auto"/>
      </w:divBdr>
    </w:div>
    <w:div w:id="1856729759">
      <w:bodyDiv w:val="1"/>
      <w:marLeft w:val="0"/>
      <w:marRight w:val="0"/>
      <w:marTop w:val="0"/>
      <w:marBottom w:val="0"/>
      <w:divBdr>
        <w:top w:val="none" w:sz="0" w:space="0" w:color="auto"/>
        <w:left w:val="none" w:sz="0" w:space="0" w:color="auto"/>
        <w:bottom w:val="none" w:sz="0" w:space="0" w:color="auto"/>
        <w:right w:val="none" w:sz="0" w:space="0" w:color="auto"/>
      </w:divBdr>
    </w:div>
    <w:div w:id="2027438678">
      <w:bodyDiv w:val="1"/>
      <w:marLeft w:val="0"/>
      <w:marRight w:val="0"/>
      <w:marTop w:val="0"/>
      <w:marBottom w:val="0"/>
      <w:divBdr>
        <w:top w:val="none" w:sz="0" w:space="0" w:color="auto"/>
        <w:left w:val="none" w:sz="0" w:space="0" w:color="auto"/>
        <w:bottom w:val="none" w:sz="0" w:space="0" w:color="auto"/>
        <w:right w:val="none" w:sz="0" w:space="0" w:color="auto"/>
      </w:divBdr>
    </w:div>
    <w:div w:id="21043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irmusic.com/" TargetMode="External"/><Relationship Id="rId13" Type="http://schemas.openxmlformats.org/officeDocument/2006/relationships/hyperlink" Target="https://www.youtube.com/watch?v=mmTRZ6jP9q0" TargetMode="External"/><Relationship Id="rId18" Type="http://schemas.openxmlformats.org/officeDocument/2006/relationships/hyperlink" Target="https://www.instagram.com/abir/"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Erica.Gerard@pmkbnc.com" TargetMode="External"/><Relationship Id="rId7" Type="http://schemas.openxmlformats.org/officeDocument/2006/relationships/image" Target="media/image1.png"/><Relationship Id="rId12" Type="http://schemas.openxmlformats.org/officeDocument/2006/relationships/hyperlink" Target="https://www.youtube.com/watch?v=_glJtpX9aAM" TargetMode="External"/><Relationship Id="rId17" Type="http://schemas.openxmlformats.org/officeDocument/2006/relationships/hyperlink" Target="http://www.facebook.com/kiiaraofficia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tlantic.lnk.to/MessyPR" TargetMode="External"/><Relationship Id="rId20" Type="http://schemas.openxmlformats.org/officeDocument/2006/relationships/hyperlink" Target="https://www.facebook.com/xoabir/" TargetMode="External"/><Relationship Id="rId1" Type="http://schemas.openxmlformats.org/officeDocument/2006/relationships/styles" Target="styles.xml"/><Relationship Id="rId6" Type="http://schemas.openxmlformats.org/officeDocument/2006/relationships/hyperlink" Target="http://press.atlanticrecords.com/wp-content/uploads/2018/05/Kiiara-Credit-Hana-Ardelean-Jen-Dionne-TIGER-TIGER.jpg" TargetMode="External"/><Relationship Id="rId11" Type="http://schemas.openxmlformats.org/officeDocument/2006/relationships/hyperlink" Target="https://www.youtube.com/watch?v=sO9cBXRcBvo" TargetMode="External"/><Relationship Id="rId24" Type="http://schemas.openxmlformats.org/officeDocument/2006/relationships/hyperlink" Target="mailto:Corey.Brewer@atlanticrecords.com" TargetMode="External"/><Relationship Id="rId5" Type="http://schemas.openxmlformats.org/officeDocument/2006/relationships/hyperlink" Target="https://www.youtube.com/watch?v=2bNUyRCx2Yw" TargetMode="External"/><Relationship Id="rId15" Type="http://schemas.openxmlformats.org/officeDocument/2006/relationships/hyperlink" Target="https://Atlantic.lnk.to/MessyStripped" TargetMode="External"/><Relationship Id="rId23" Type="http://schemas.openxmlformats.org/officeDocument/2006/relationships/hyperlink" Target="mailto:Corey.Brewer@atlanticrecords.com" TargetMode="External"/><Relationship Id="rId10" Type="http://schemas.openxmlformats.org/officeDocument/2006/relationships/hyperlink" Target="https://www.youtube.com/watch?v=5dmQ3QWpy1Q" TargetMode="External"/><Relationship Id="rId19" Type="http://schemas.openxmlformats.org/officeDocument/2006/relationships/hyperlink" Target="https://twitter.com/abir" TargetMode="External"/><Relationship Id="rId4" Type="http://schemas.openxmlformats.org/officeDocument/2006/relationships/hyperlink" Target="https://atlanti.cr/messystripped" TargetMode="External"/><Relationship Id="rId9" Type="http://schemas.openxmlformats.org/officeDocument/2006/relationships/hyperlink" Target="http://www.kiiara.com/" TargetMode="External"/><Relationship Id="rId14" Type="http://schemas.openxmlformats.org/officeDocument/2006/relationships/hyperlink" Target="https://www.youtube.com/watch?v=gHe5cCorHQ4" TargetMode="External"/><Relationship Id="rId22" Type="http://schemas.openxmlformats.org/officeDocument/2006/relationships/hyperlink" Target="mailto:Lauren.Morris@pmkb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Koko (NYC-ENT)</dc:creator>
  <cp:keywords/>
  <dc:description/>
  <cp:lastModifiedBy>Reese, Gabrielle</cp:lastModifiedBy>
  <cp:revision>2</cp:revision>
  <dcterms:created xsi:type="dcterms:W3CDTF">2018-07-12T19:50:00Z</dcterms:created>
  <dcterms:modified xsi:type="dcterms:W3CDTF">2018-07-12T19:50:00Z</dcterms:modified>
</cp:coreProperties>
</file>