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A99" w:rsidRDefault="00292A99" w:rsidP="00292A99">
      <w:pPr>
        <w:jc w:val="center"/>
        <w:rPr>
          <w:b/>
          <w:bCs/>
          <w:sz w:val="28"/>
          <w:szCs w:val="28"/>
        </w:rPr>
      </w:pPr>
      <w:bookmarkStart w:id="0" w:name="_Hlk33695320"/>
      <w:r>
        <w:rPr>
          <w:b/>
          <w:bCs/>
          <w:sz w:val="28"/>
          <w:szCs w:val="28"/>
        </w:rPr>
        <w:t>MAX FROST UNVEILS “BACK IN THE SUMMER” VIDEO</w:t>
      </w:r>
    </w:p>
    <w:p w:rsidR="00292A99" w:rsidRDefault="00457848" w:rsidP="00292A99">
      <w:pPr>
        <w:jc w:val="center"/>
        <w:rPr>
          <w:b/>
          <w:bCs/>
          <w:color w:val="4472C4"/>
          <w:sz w:val="24"/>
          <w:szCs w:val="24"/>
        </w:rPr>
      </w:pPr>
      <w:hyperlink r:id="rId4" w:history="1">
        <w:r w:rsidR="00292A99" w:rsidRPr="00457848">
          <w:rPr>
            <w:rStyle w:val="Hyperlink"/>
            <w:b/>
            <w:bCs/>
            <w:sz w:val="24"/>
            <w:szCs w:val="24"/>
          </w:rPr>
          <w:t>WATCH HERE</w:t>
        </w:r>
      </w:hyperlink>
    </w:p>
    <w:p w:rsidR="00292A99" w:rsidRDefault="00292A99" w:rsidP="00292A99">
      <w:pPr>
        <w:jc w:val="center"/>
        <w:rPr>
          <w:b/>
          <w:bCs/>
          <w:color w:val="4472C4"/>
        </w:rPr>
      </w:pPr>
    </w:p>
    <w:p w:rsidR="00292A99" w:rsidRDefault="00292A99" w:rsidP="00292A99">
      <w:pPr>
        <w:jc w:val="center"/>
        <w:rPr>
          <w:i/>
          <w:iCs/>
          <w:color w:val="000000"/>
        </w:rPr>
      </w:pPr>
      <w:r>
        <w:rPr>
          <w:i/>
          <w:iCs/>
          <w:color w:val="000000"/>
        </w:rPr>
        <w:t xml:space="preserve">“The video for ‘Back </w:t>
      </w:r>
      <w:proofErr w:type="gramStart"/>
      <w:r>
        <w:rPr>
          <w:i/>
          <w:iCs/>
          <w:color w:val="000000"/>
        </w:rPr>
        <w:t>In</w:t>
      </w:r>
      <w:proofErr w:type="gramEnd"/>
      <w:r>
        <w:rPr>
          <w:i/>
          <w:iCs/>
          <w:color w:val="000000"/>
        </w:rPr>
        <w:t xml:space="preserve"> The Summer’ was far and away the most seamless video I’ve ever been a part of,” Max says. “It w</w:t>
      </w:r>
      <w:bookmarkStart w:id="1" w:name="_GoBack"/>
      <w:bookmarkEnd w:id="1"/>
      <w:r>
        <w:rPr>
          <w:i/>
          <w:iCs/>
          <w:color w:val="000000"/>
        </w:rPr>
        <w:t xml:space="preserve">as the first time I received a first treatment and instantly thought: that’s the one. I shot it in Melbourne, Australia right after my tour with Bastille with a really cool director named Josh Harris.  He and the crew put a lot of </w:t>
      </w:r>
      <w:r w:rsidR="00640D47">
        <w:rPr>
          <w:i/>
          <w:iCs/>
          <w:color w:val="000000"/>
        </w:rPr>
        <w:t>love</w:t>
      </w:r>
      <w:r>
        <w:rPr>
          <w:i/>
          <w:iCs/>
          <w:color w:val="000000"/>
        </w:rPr>
        <w:t xml:space="preserve"> into it.”</w:t>
      </w:r>
    </w:p>
    <w:p w:rsidR="00292A99" w:rsidRDefault="00292A99" w:rsidP="00292A99">
      <w:pPr>
        <w:rPr>
          <w:b/>
          <w:bCs/>
        </w:rPr>
      </w:pPr>
    </w:p>
    <w:p w:rsidR="00292A99" w:rsidRDefault="00457848" w:rsidP="00292A99">
      <w:pPr>
        <w:jc w:val="center"/>
        <w:rPr>
          <w:b/>
          <w:bCs/>
          <w:sz w:val="28"/>
          <w:szCs w:val="28"/>
        </w:rPr>
      </w:pPr>
      <w:r>
        <w:rPr>
          <w:noProof/>
        </w:rPr>
        <w:drawing>
          <wp:inline distT="0" distB="0" distL="0" distR="0">
            <wp:extent cx="2566987" cy="2566987"/>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5986" cy="2575986"/>
                    </a:xfrm>
                    <a:prstGeom prst="rect">
                      <a:avLst/>
                    </a:prstGeom>
                    <a:noFill/>
                    <a:ln>
                      <a:noFill/>
                    </a:ln>
                  </pic:spPr>
                </pic:pic>
              </a:graphicData>
            </a:graphic>
          </wp:inline>
        </w:drawing>
      </w:r>
    </w:p>
    <w:p w:rsidR="00292A99" w:rsidRDefault="00292A99" w:rsidP="00292A99">
      <w:pPr>
        <w:jc w:val="center"/>
        <w:rPr>
          <w:b/>
          <w:bCs/>
          <w:sz w:val="28"/>
          <w:szCs w:val="28"/>
        </w:rPr>
      </w:pPr>
    </w:p>
    <w:p w:rsidR="00292A99" w:rsidRDefault="00292A99" w:rsidP="00292A99">
      <w:pPr>
        <w:jc w:val="both"/>
      </w:pPr>
      <w:r>
        <w:t xml:space="preserve">Max Frost has unveiled a companion video for his new track, “Back </w:t>
      </w:r>
      <w:proofErr w:type="gramStart"/>
      <w:r>
        <w:t>In</w:t>
      </w:r>
      <w:proofErr w:type="gramEnd"/>
      <w:r>
        <w:t xml:space="preserve"> The Summer;” which is </w:t>
      </w:r>
      <w:r>
        <w:rPr>
          <w:color w:val="000000"/>
        </w:rPr>
        <w:t xml:space="preserve">available </w:t>
      </w:r>
      <w:r>
        <w:t xml:space="preserve">at all DSPs and streaming services </w:t>
      </w:r>
      <w:r w:rsidRPr="00457848">
        <w:t>now</w:t>
      </w:r>
      <w:r>
        <w:t xml:space="preserve">. The video directed by Josh Harris brings summery warmth and whimsy- watch </w:t>
      </w:r>
      <w:hyperlink r:id="rId6" w:history="1">
        <w:r w:rsidR="00457848" w:rsidRPr="00457848">
          <w:rPr>
            <w:rStyle w:val="Hyperlink"/>
          </w:rPr>
          <w:t>HERE</w:t>
        </w:r>
      </w:hyperlink>
      <w:r>
        <w:t>. “Back In The Summer” follows his previously-released track “</w:t>
      </w:r>
      <w:hyperlink r:id="rId7" w:history="1">
        <w:r>
          <w:rPr>
            <w:rStyle w:val="Hyperlink"/>
          </w:rPr>
          <w:t>Perfect Man</w:t>
        </w:r>
      </w:hyperlink>
      <w:r>
        <w:t>” and debut album “</w:t>
      </w:r>
      <w:hyperlink r:id="rId8" w:history="1">
        <w:r>
          <w:rPr>
            <w:rStyle w:val="Hyperlink"/>
          </w:rPr>
          <w:t>Gold Rush</w:t>
        </w:r>
      </w:hyperlink>
      <w:r w:rsidR="006F3CA3">
        <w:t>,</w:t>
      </w:r>
      <w:r>
        <w:t>”</w:t>
      </w:r>
      <w:r w:rsidR="006F3CA3">
        <w:t xml:space="preserve"> and precedes more </w:t>
      </w:r>
      <w:r w:rsidR="009C3ED9">
        <w:t>new music</w:t>
      </w:r>
      <w:r w:rsidR="006F3CA3">
        <w:t xml:space="preserve"> to come through the spring. </w:t>
      </w:r>
    </w:p>
    <w:p w:rsidR="00292A99" w:rsidRDefault="00292A99" w:rsidP="00292A99">
      <w:pPr>
        <w:jc w:val="both"/>
        <w:rPr>
          <w:color w:val="000000"/>
        </w:rPr>
      </w:pPr>
    </w:p>
    <w:p w:rsidR="00292A99" w:rsidRDefault="00292A99" w:rsidP="00292A99">
      <w:pPr>
        <w:jc w:val="both"/>
      </w:pPr>
      <w:r>
        <w:t>An energetic solo performer hailed for his captivating one-man-band performances, Frost has been touring extensively in support of his debut album “</w:t>
      </w:r>
      <w:hyperlink r:id="rId9" w:history="1">
        <w:r>
          <w:rPr>
            <w:rStyle w:val="Hyperlink"/>
          </w:rPr>
          <w:t>Gold Rush</w:t>
        </w:r>
      </w:hyperlink>
      <w:r>
        <w:t xml:space="preserve">”, including tours with twenty one pilots, Panic! At </w:t>
      </w:r>
      <w:proofErr w:type="gramStart"/>
      <w:r>
        <w:t>The</w:t>
      </w:r>
      <w:proofErr w:type="gramEnd"/>
      <w:r>
        <w:t xml:space="preserve"> Disco, and on his own sold out national headline Gold Rush Tour. </w:t>
      </w:r>
    </w:p>
    <w:p w:rsidR="00292A99" w:rsidRDefault="00292A99" w:rsidP="00292A99">
      <w:pPr>
        <w:jc w:val="both"/>
      </w:pPr>
    </w:p>
    <w:p w:rsidR="00292A99" w:rsidRDefault="00292A99" w:rsidP="00292A99">
      <w:pPr>
        <w:jc w:val="both"/>
      </w:pPr>
      <w:r>
        <w:t>Album “Gold Rush,” boasts his break-through single “</w:t>
      </w:r>
      <w:hyperlink r:id="rId10" w:history="1">
        <w:r>
          <w:rPr>
            <w:rStyle w:val="Hyperlink"/>
          </w:rPr>
          <w:t>Good Morning</w:t>
        </w:r>
      </w:hyperlink>
      <w:r>
        <w:t>.” “Good Morning” was featured in a yearlong advertising campaign launching Pepsi’s new bubbly™ line of sparkling waters and on ESPN’s COLLEGE GAMEDAY. The song was also been included in promotional spots for ESPN’s new morning show, GET UP, as well as in recent episodes of ABC’s AMERICAN IDOL and GREY’S ANATOMY.</w:t>
      </w:r>
    </w:p>
    <w:p w:rsidR="00292A99" w:rsidRDefault="00292A99" w:rsidP="00292A99">
      <w:pPr>
        <w:jc w:val="both"/>
      </w:pPr>
    </w:p>
    <w:p w:rsidR="00292A99" w:rsidRDefault="00292A99" w:rsidP="00292A99">
      <w:pPr>
        <w:jc w:val="both"/>
      </w:pPr>
      <w:r>
        <w:t>Frost has made a series of  high profile national TV appearances in recent months, including ABC’s GOOD MORNING AMERICA, highlighted by live performances of both “</w:t>
      </w:r>
      <w:hyperlink r:id="rId11" w:history="1">
        <w:r>
          <w:rPr>
            <w:rStyle w:val="Hyperlink"/>
          </w:rPr>
          <w:t>Good Morning</w:t>
        </w:r>
      </w:hyperlink>
      <w:r>
        <w:t>” and “</w:t>
      </w:r>
      <w:hyperlink r:id="rId12" w:history="1">
        <w:r>
          <w:rPr>
            <w:rStyle w:val="Hyperlink"/>
          </w:rPr>
          <w:t>Eleven Days</w:t>
        </w:r>
      </w:hyperlink>
      <w:r>
        <w:t>,” and the nationally syndicated LIVE! WITH KELLY AND RYAN, featuring a live take on “</w:t>
      </w:r>
      <w:hyperlink r:id="rId13" w:history="1">
        <w:r>
          <w:rPr>
            <w:rStyle w:val="Hyperlink"/>
          </w:rPr>
          <w:t>Good Morning</w:t>
        </w:r>
      </w:hyperlink>
      <w:r>
        <w:t>.”</w:t>
      </w:r>
    </w:p>
    <w:p w:rsidR="00292A99" w:rsidRDefault="00292A99" w:rsidP="00292A99">
      <w:pPr>
        <w:jc w:val="both"/>
      </w:pPr>
    </w:p>
    <w:p w:rsidR="00292A99" w:rsidRDefault="00292A99" w:rsidP="00292A99">
      <w:pPr>
        <w:jc w:val="both"/>
      </w:pPr>
      <w:r>
        <w:t xml:space="preserve">Named by both NPR and </w:t>
      </w:r>
      <w:r>
        <w:rPr>
          <w:u w:val="single"/>
        </w:rPr>
        <w:t>Rolling Stone</w:t>
      </w:r>
      <w:r>
        <w:t xml:space="preserve"> as one of “10 Artists You Need To Know,” Max Frost has earned acclaim with his electrifyingly idiosyncratic sonic blend, a musical merging of soul, funk, alternative, pop, and electronica that has seen him lauded in such high profile national outlets as </w:t>
      </w:r>
      <w:r>
        <w:rPr>
          <w:u w:val="single"/>
        </w:rPr>
        <w:t>Interview</w:t>
      </w:r>
      <w:r>
        <w:t xml:space="preserve">, </w:t>
      </w:r>
      <w:r>
        <w:rPr>
          <w:u w:val="single"/>
        </w:rPr>
        <w:t>Billboard</w:t>
      </w:r>
      <w:r>
        <w:t xml:space="preserve">, </w:t>
      </w:r>
      <w:r>
        <w:rPr>
          <w:u w:val="single"/>
        </w:rPr>
        <w:t>Idolator</w:t>
      </w:r>
      <w:r>
        <w:t xml:space="preserve">, and </w:t>
      </w:r>
      <w:r>
        <w:rPr>
          <w:u w:val="single"/>
        </w:rPr>
        <w:t>NPR Music</w:t>
      </w:r>
      <w:r>
        <w:t xml:space="preserve">. </w:t>
      </w:r>
    </w:p>
    <w:p w:rsidR="00292A99" w:rsidRDefault="00292A99" w:rsidP="00292A99">
      <w:pPr>
        <w:jc w:val="both"/>
      </w:pPr>
    </w:p>
    <w:p w:rsidR="00292A99" w:rsidRDefault="00292A99" w:rsidP="00292A99"/>
    <w:p w:rsidR="00292A99" w:rsidRPr="00292A99" w:rsidRDefault="00292A99" w:rsidP="00292A99">
      <w:pPr>
        <w:spacing w:line="360" w:lineRule="auto"/>
        <w:jc w:val="center"/>
        <w:rPr>
          <w:rStyle w:val="Hyperlink"/>
        </w:rPr>
      </w:pPr>
      <w:r>
        <w:fldChar w:fldCharType="begin"/>
      </w:r>
      <w:r>
        <w:instrText xml:space="preserve"> HYPERLINK "https://www.maxfrost.net/" </w:instrText>
      </w:r>
      <w:r>
        <w:fldChar w:fldCharType="separate"/>
      </w:r>
      <w:r w:rsidRPr="00292A99">
        <w:rPr>
          <w:rStyle w:val="Hyperlink"/>
        </w:rPr>
        <w:t>MAXFROST.NET</w:t>
      </w:r>
    </w:p>
    <w:p w:rsidR="00292A99" w:rsidRDefault="00292A99" w:rsidP="00292A99">
      <w:pPr>
        <w:spacing w:line="360" w:lineRule="auto"/>
        <w:jc w:val="center"/>
      </w:pPr>
      <w:r>
        <w:fldChar w:fldCharType="end"/>
      </w:r>
      <w:hyperlink r:id="rId14" w:history="1">
        <w:r>
          <w:rPr>
            <w:rStyle w:val="Hyperlink"/>
          </w:rPr>
          <w:t>FACEBOOK</w:t>
        </w:r>
      </w:hyperlink>
    </w:p>
    <w:p w:rsidR="00292A99" w:rsidRDefault="00457848" w:rsidP="00292A99">
      <w:pPr>
        <w:spacing w:line="360" w:lineRule="auto"/>
        <w:jc w:val="center"/>
      </w:pPr>
      <w:hyperlink r:id="rId15" w:history="1">
        <w:r w:rsidR="00292A99">
          <w:rPr>
            <w:rStyle w:val="Hyperlink"/>
          </w:rPr>
          <w:t>TWITTER</w:t>
        </w:r>
      </w:hyperlink>
    </w:p>
    <w:p w:rsidR="00292A99" w:rsidRDefault="00457848" w:rsidP="00292A99">
      <w:pPr>
        <w:spacing w:line="360" w:lineRule="auto"/>
        <w:jc w:val="center"/>
      </w:pPr>
      <w:hyperlink r:id="rId16" w:history="1">
        <w:r w:rsidR="00292A99">
          <w:rPr>
            <w:rStyle w:val="Hyperlink"/>
          </w:rPr>
          <w:t>INSTAGRAM</w:t>
        </w:r>
      </w:hyperlink>
    </w:p>
    <w:p w:rsidR="00292A99" w:rsidRDefault="00457848" w:rsidP="00292A99">
      <w:pPr>
        <w:spacing w:line="360" w:lineRule="auto"/>
        <w:jc w:val="center"/>
      </w:pPr>
      <w:hyperlink r:id="rId17" w:history="1">
        <w:r w:rsidR="00292A99">
          <w:rPr>
            <w:rStyle w:val="Hyperlink"/>
          </w:rPr>
          <w:t>YOUTUBE</w:t>
        </w:r>
      </w:hyperlink>
    </w:p>
    <w:bookmarkEnd w:id="0"/>
    <w:p w:rsidR="00CD3091" w:rsidRPr="00292A99" w:rsidRDefault="00CD3091" w:rsidP="00292A99"/>
    <w:sectPr w:rsidR="00CD3091" w:rsidRPr="00292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47"/>
    <w:rsid w:val="000D4E47"/>
    <w:rsid w:val="001511ED"/>
    <w:rsid w:val="00187B2F"/>
    <w:rsid w:val="00292A99"/>
    <w:rsid w:val="00457848"/>
    <w:rsid w:val="00543F65"/>
    <w:rsid w:val="00640D47"/>
    <w:rsid w:val="00693F84"/>
    <w:rsid w:val="006C60E5"/>
    <w:rsid w:val="006F3CA3"/>
    <w:rsid w:val="007D17EC"/>
    <w:rsid w:val="007F5564"/>
    <w:rsid w:val="0086692B"/>
    <w:rsid w:val="008B7042"/>
    <w:rsid w:val="009303F6"/>
    <w:rsid w:val="009C3ED9"/>
    <w:rsid w:val="00A154F7"/>
    <w:rsid w:val="00A2180A"/>
    <w:rsid w:val="00A400F9"/>
    <w:rsid w:val="00C738D8"/>
    <w:rsid w:val="00CD3091"/>
    <w:rsid w:val="00CF5909"/>
    <w:rsid w:val="00DB6DCA"/>
    <w:rsid w:val="00E21DB3"/>
    <w:rsid w:val="00ED1D0B"/>
    <w:rsid w:val="00F41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8A52B"/>
  <w15:chartTrackingRefBased/>
  <w15:docId w15:val="{68A0B197-A998-4724-8251-917B7B93E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A9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4E47"/>
    <w:rPr>
      <w:color w:val="0563C1"/>
      <w:u w:val="single"/>
    </w:rPr>
  </w:style>
  <w:style w:type="paragraph" w:styleId="BalloonText">
    <w:name w:val="Balloon Text"/>
    <w:basedOn w:val="Normal"/>
    <w:link w:val="BalloonTextChar"/>
    <w:uiPriority w:val="99"/>
    <w:semiHidden/>
    <w:unhideWhenUsed/>
    <w:rsid w:val="00E21D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DB3"/>
    <w:rPr>
      <w:rFonts w:ascii="Segoe UI" w:hAnsi="Segoe UI" w:cs="Segoe UI"/>
      <w:sz w:val="18"/>
      <w:szCs w:val="18"/>
    </w:rPr>
  </w:style>
  <w:style w:type="character" w:styleId="UnresolvedMention">
    <w:name w:val="Unresolved Mention"/>
    <w:basedOn w:val="DefaultParagraphFont"/>
    <w:uiPriority w:val="99"/>
    <w:semiHidden/>
    <w:unhideWhenUsed/>
    <w:rsid w:val="00A2180A"/>
    <w:rPr>
      <w:color w:val="605E5C"/>
      <w:shd w:val="clear" w:color="auto" w:fill="E1DFDD"/>
    </w:rPr>
  </w:style>
  <w:style w:type="character" w:styleId="FollowedHyperlink">
    <w:name w:val="FollowedHyperlink"/>
    <w:basedOn w:val="DefaultParagraphFont"/>
    <w:uiPriority w:val="99"/>
    <w:semiHidden/>
    <w:unhideWhenUsed/>
    <w:rsid w:val="00A218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758108">
      <w:bodyDiv w:val="1"/>
      <w:marLeft w:val="0"/>
      <w:marRight w:val="0"/>
      <w:marTop w:val="0"/>
      <w:marBottom w:val="0"/>
      <w:divBdr>
        <w:top w:val="none" w:sz="0" w:space="0" w:color="auto"/>
        <w:left w:val="none" w:sz="0" w:space="0" w:color="auto"/>
        <w:bottom w:val="none" w:sz="0" w:space="0" w:color="auto"/>
        <w:right w:val="none" w:sz="0" w:space="0" w:color="auto"/>
      </w:divBdr>
    </w:div>
    <w:div w:id="500238598">
      <w:bodyDiv w:val="1"/>
      <w:marLeft w:val="0"/>
      <w:marRight w:val="0"/>
      <w:marTop w:val="0"/>
      <w:marBottom w:val="0"/>
      <w:divBdr>
        <w:top w:val="none" w:sz="0" w:space="0" w:color="auto"/>
        <w:left w:val="none" w:sz="0" w:space="0" w:color="auto"/>
        <w:bottom w:val="none" w:sz="0" w:space="0" w:color="auto"/>
        <w:right w:val="none" w:sz="0" w:space="0" w:color="auto"/>
      </w:divBdr>
    </w:div>
    <w:div w:id="730150746">
      <w:bodyDiv w:val="1"/>
      <w:marLeft w:val="0"/>
      <w:marRight w:val="0"/>
      <w:marTop w:val="0"/>
      <w:marBottom w:val="0"/>
      <w:divBdr>
        <w:top w:val="none" w:sz="0" w:space="0" w:color="auto"/>
        <w:left w:val="none" w:sz="0" w:space="0" w:color="auto"/>
        <w:bottom w:val="none" w:sz="0" w:space="0" w:color="auto"/>
        <w:right w:val="none" w:sz="0" w:space="0" w:color="auto"/>
      </w:divBdr>
    </w:div>
    <w:div w:id="1199392863">
      <w:bodyDiv w:val="1"/>
      <w:marLeft w:val="0"/>
      <w:marRight w:val="0"/>
      <w:marTop w:val="0"/>
      <w:marBottom w:val="0"/>
      <w:divBdr>
        <w:top w:val="none" w:sz="0" w:space="0" w:color="auto"/>
        <w:left w:val="none" w:sz="0" w:space="0" w:color="auto"/>
        <w:bottom w:val="none" w:sz="0" w:space="0" w:color="auto"/>
        <w:right w:val="none" w:sz="0" w:space="0" w:color="auto"/>
      </w:divBdr>
    </w:div>
    <w:div w:id="1349141394">
      <w:bodyDiv w:val="1"/>
      <w:marLeft w:val="0"/>
      <w:marRight w:val="0"/>
      <w:marTop w:val="0"/>
      <w:marBottom w:val="0"/>
      <w:divBdr>
        <w:top w:val="none" w:sz="0" w:space="0" w:color="auto"/>
        <w:left w:val="none" w:sz="0" w:space="0" w:color="auto"/>
        <w:bottom w:val="none" w:sz="0" w:space="0" w:color="auto"/>
        <w:right w:val="none" w:sz="0" w:space="0" w:color="auto"/>
      </w:divBdr>
    </w:div>
    <w:div w:id="1383093799">
      <w:bodyDiv w:val="1"/>
      <w:marLeft w:val="0"/>
      <w:marRight w:val="0"/>
      <w:marTop w:val="0"/>
      <w:marBottom w:val="0"/>
      <w:divBdr>
        <w:top w:val="none" w:sz="0" w:space="0" w:color="auto"/>
        <w:left w:val="none" w:sz="0" w:space="0" w:color="auto"/>
        <w:bottom w:val="none" w:sz="0" w:space="0" w:color="auto"/>
        <w:right w:val="none" w:sz="0" w:space="0" w:color="auto"/>
      </w:divBdr>
    </w:div>
    <w:div w:id="1595436990">
      <w:bodyDiv w:val="1"/>
      <w:marLeft w:val="0"/>
      <w:marRight w:val="0"/>
      <w:marTop w:val="0"/>
      <w:marBottom w:val="0"/>
      <w:divBdr>
        <w:top w:val="none" w:sz="0" w:space="0" w:color="auto"/>
        <w:left w:val="none" w:sz="0" w:space="0" w:color="auto"/>
        <w:bottom w:val="none" w:sz="0" w:space="0" w:color="auto"/>
        <w:right w:val="none" w:sz="0" w:space="0" w:color="auto"/>
      </w:divBdr>
    </w:div>
    <w:div w:id="20726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atlantic.lnk.to%2FGoldRushIA&amp;data=02%7C01%7CTiana.Timmerberg%40atlanticrecords.com%7Cc6d92613ef494263e6c508d7bb9e3103%7C8367939002ec4ba1ad3d69da3fdd637e%7C0%7C0%7C637184160403205226&amp;sdata=qxFWA%2BJsjih5K%2BfjjqBoUJDYWWC4%2FjfP46822IVovoo%3D&amp;reserved=0" TargetMode="External"/><Relationship Id="rId13" Type="http://schemas.openxmlformats.org/officeDocument/2006/relationships/hyperlink" Target="https://nam04.safelinks.protection.outlook.com/?url=https%3A%2F%2Fkellyandryan.com%2Fvideo%2Fmax-frost-good-morning%2F&amp;data=02%7C01%7CTiana.Timmerberg%40atlanticrecords.com%7Cc6d92613ef494263e6c508d7bb9e3103%7C8367939002ec4ba1ad3d69da3fdd637e%7C0%7C0%7C637184160403225215&amp;sdata=i7g2AIEu3ThUG%2FjppvFbsFTARLGFYCgrQismd%2B5Njns%3D&amp;reserved=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am04.safelinks.protection.outlook.com/?url=https%3A%2F%2Fwww.youtube.com%2Fwatch%3Fv%3DHjhgQwOSQVc&amp;data=02%7C01%7CTiana.Timmerberg%40atlanticrecords.com%7Cc6d92613ef494263e6c508d7bb9e3103%7C8367939002ec4ba1ad3d69da3fdd637e%7C0%7C0%7C637184160403195238&amp;sdata=AV%2FdmaHznzcyT7Sxy9p1VDu6I1XnM2Yr%2FnTyEDyCvwU%3D&amp;reserved=0" TargetMode="External"/><Relationship Id="rId12" Type="http://schemas.openxmlformats.org/officeDocument/2006/relationships/hyperlink" Target="https://nam04.safelinks.protection.outlook.com/?url=https%3A%2F%2Fwww.goodmorningamerica.com%2FCulture%2Fvideo%2Fmax-frost-plays-instruments-live-eleven-days-performance-56807339&amp;data=02%7C01%7CTiana.Timmerberg%40atlanticrecords.com%7Cc6d92613ef494263e6c508d7bb9e3103%7C8367939002ec4ba1ad3d69da3fdd637e%7C0%7C0%7C637184160403225215&amp;sdata=c3dq2yXbTjVR9JCq0aKaB5jvtAOmXEORFyhkm4QMsvs%3D&amp;reserved=0" TargetMode="External"/><Relationship Id="rId17" Type="http://schemas.openxmlformats.org/officeDocument/2006/relationships/hyperlink" Target="https://nam04.safelinks.protection.outlook.com/?url=https%3A%2F%2Fwww.youtube.com%2Fmaxfrostmusic&amp;data=02%7C01%7CTiana.Timmerberg%40atlanticrecords.com%7Cc6d92613ef494263e6c508d7bb9e3103%7C8367939002ec4ba1ad3d69da3fdd637e%7C0%7C0%7C637184160403245202&amp;sdata=mN8H46tbiJLnqTqegnHxDDweJwRORITIdguggbhMo6Y%3D&amp;reserved=0" TargetMode="External"/><Relationship Id="rId2" Type="http://schemas.openxmlformats.org/officeDocument/2006/relationships/settings" Target="settings.xml"/><Relationship Id="rId16" Type="http://schemas.openxmlformats.org/officeDocument/2006/relationships/hyperlink" Target="https://nam04.safelinks.protection.outlook.com/?url=https%3A%2F%2Fwww.instagram.com%2Fmaxfrost%2F&amp;data=02%7C01%7CTiana.Timmerberg%40atlanticrecords.com%7Cc6d92613ef494263e6c508d7bb9e3103%7C8367939002ec4ba1ad3d69da3fdd637e%7C0%7C0%7C637184160403245202&amp;sdata=NLA0h3mk50zcvWrdMBakz0H4sui8JURKHWul%2FeSyc5U%3D&amp;reserved=0" TargetMode="External"/><Relationship Id="rId1" Type="http://schemas.openxmlformats.org/officeDocument/2006/relationships/styles" Target="styles.xml"/><Relationship Id="rId6" Type="http://schemas.openxmlformats.org/officeDocument/2006/relationships/hyperlink" Target="https://Atlantic.lnk.to/BITSVideoPR" TargetMode="External"/><Relationship Id="rId11" Type="http://schemas.openxmlformats.org/officeDocument/2006/relationships/hyperlink" Target="https://nam04.safelinks.protection.outlook.com/?url=https%3A%2F%2Fwww.goodmorningamerica.com%2FCulture%2Fvideo%2Fmax-frost-performs-good-morning-live-gma-56807006&amp;data=02%7C01%7CTiana.Timmerberg%40atlanticrecords.com%7Cc6d92613ef494263e6c508d7bb9e3103%7C8367939002ec4ba1ad3d69da3fdd637e%7C0%7C0%7C637184160403215223&amp;sdata=netv%2BtRnQq0Ty%2BCot1FAm2JEr7%2BzXEIPCdDnyPO%2BeW4%3D&amp;reserved=0" TargetMode="External"/><Relationship Id="rId5" Type="http://schemas.openxmlformats.org/officeDocument/2006/relationships/image" Target="media/image1.jpeg"/><Relationship Id="rId15" Type="http://schemas.openxmlformats.org/officeDocument/2006/relationships/hyperlink" Target="https://nam04.safelinks.protection.outlook.com/?url=https%3A%2F%2Ftwitter.com%2Fmaxfrost&amp;data=02%7C01%7CTiana.Timmerberg%40atlanticrecords.com%7Cc6d92613ef494263e6c508d7bb9e3103%7C8367939002ec4ba1ad3d69da3fdd637e%7C0%7C0%7C637184160403235206&amp;sdata=X7uW1LC3H7ysOIUcfXnFopF99pXqNGReiHFjP0V0TO0%3D&amp;reserved=0" TargetMode="External"/><Relationship Id="rId10" Type="http://schemas.openxmlformats.org/officeDocument/2006/relationships/hyperlink" Target="https://nam04.safelinks.protection.outlook.com/?url=https%3A%2F%2Fwww.youtube.com%2Fwatch%3Fv%3DN5xMlDeGFBU&amp;data=02%7C01%7CTiana.Timmerberg%40atlanticrecords.com%7Cc6d92613ef494263e6c508d7bb9e3103%7C8367939002ec4ba1ad3d69da3fdd637e%7C0%7C0%7C637184160403215223&amp;sdata=nEbuz9iSFCHswI1BgFFQcP5Z6RxFr879qsuYzQdqrXo%3D&amp;reserved=0" TargetMode="External"/><Relationship Id="rId19" Type="http://schemas.openxmlformats.org/officeDocument/2006/relationships/theme" Target="theme/theme1.xml"/><Relationship Id="rId4" Type="http://schemas.openxmlformats.org/officeDocument/2006/relationships/hyperlink" Target="https://Atlantic.lnk.to/BITSVideoPR" TargetMode="External"/><Relationship Id="rId9" Type="http://schemas.openxmlformats.org/officeDocument/2006/relationships/hyperlink" Target="https://nam04.safelinks.protection.outlook.com/?url=https%3A%2F%2Fatlantic.lnk.to%2FGoldRushIA&amp;data=02%7C01%7CTiana.Timmerberg%40atlanticrecords.com%7Cc6d92613ef494263e6c508d7bb9e3103%7C8367939002ec4ba1ad3d69da3fdd637e%7C0%7C0%7C637184160403205226&amp;sdata=qxFWA%2BJsjih5K%2BfjjqBoUJDYWWC4%2FjfP46822IVovoo%3D&amp;reserved=0" TargetMode="External"/><Relationship Id="rId14" Type="http://schemas.openxmlformats.org/officeDocument/2006/relationships/hyperlink" Target="https://nam04.safelinks.protection.outlook.com/?url=https%3A%2F%2Fwww.facebook.com%2Fmaxfrostmusic&amp;data=02%7C01%7CTiana.Timmerberg%40atlanticrecords.com%7Cc6d92613ef494263e6c508d7bb9e3103%7C8367939002ec4ba1ad3d69da3fdd637e%7C0%7C0%7C637184160403235206&amp;sdata=LzmD6crP%2F2P8CqBejJ7U4%2BJhNn2C7qcjeE8A5riopJ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2</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Timmerberg, Tiana</dc:creator>
  <cp:keywords/>
  <dc:description/>
  <cp:lastModifiedBy>Timmerberg, Tiana</cp:lastModifiedBy>
  <cp:revision>5</cp:revision>
  <dcterms:created xsi:type="dcterms:W3CDTF">2020-02-27T21:00:00Z</dcterms:created>
  <dcterms:modified xsi:type="dcterms:W3CDTF">2020-03-12T13:41:00Z</dcterms:modified>
</cp:coreProperties>
</file>