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B13" w:rsidRDefault="00964B13"/>
    <w:p w:rsidR="003B32EF" w:rsidRPr="00B349DD" w:rsidRDefault="00B349DD" w:rsidP="00B349DD">
      <w:pPr>
        <w:spacing w:before="100" w:beforeAutospacing="1" w:after="100" w:afterAutospacing="1"/>
        <w:jc w:val="center"/>
      </w:pPr>
      <w:r w:rsidRPr="00B349DD">
        <w:rPr>
          <w:b/>
          <w:bCs/>
          <w:sz w:val="32"/>
          <w:szCs w:val="32"/>
        </w:rPr>
        <w:t xml:space="preserve">LANA DEL REY AND MATT MAESON DUET ON HIS #1 ALTERNATIVE AND TRIPLE A RADIO SINGLE “HALLUCINOGENICS” </w:t>
      </w:r>
    </w:p>
    <w:p w:rsidR="003B32EF" w:rsidRDefault="003B32EF" w:rsidP="003B32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FOLLOWING A LIVE PERFORMANCE OF THE SONG LAST YEAR AT LANA’S OKLAHOMA CITY SHOW </w:t>
      </w:r>
    </w:p>
    <w:p w:rsidR="003B32EF" w:rsidRDefault="003B32EF" w:rsidP="003B32EF">
      <w:pPr>
        <w:jc w:val="center"/>
        <w:rPr>
          <w:rFonts w:cstheme="minorBidi"/>
          <w:b/>
          <w:bCs/>
        </w:rPr>
      </w:pPr>
    </w:p>
    <w:p w:rsidR="00D00DCB" w:rsidRPr="00B349DD" w:rsidRDefault="00D00DCB" w:rsidP="00B349DD">
      <w:pPr>
        <w:jc w:val="center"/>
        <w:rPr>
          <w:rFonts w:eastAsia="Times New Roman"/>
          <w:color w:val="0D0D0D" w:themeColor="text1" w:themeTint="F2"/>
        </w:rPr>
      </w:pPr>
      <w:r w:rsidRPr="00B349DD">
        <w:rPr>
          <w:rFonts w:eastAsia="Times New Roman"/>
          <w:b/>
          <w:bCs/>
          <w:color w:val="0D0D0D" w:themeColor="text1" w:themeTint="F2"/>
        </w:rPr>
        <w:t xml:space="preserve">WITH “HALLUCINOGENICS” HITTING #1 AT ALTERNATIVE FOR 3 CONSECUTIVE WEEKS EARLIER THIS MONTH, MATT MAESON JOINS ALANIS MORISSETTE AS ONLY THE 2ND SOLO ARTIST IN HISTORY TO ACHIEVE 2 BILLBOARD #1 ALT HITS ON A </w:t>
      </w:r>
      <w:r w:rsidR="00B349DD" w:rsidRPr="00B349DD">
        <w:rPr>
          <w:rFonts w:eastAsia="Times New Roman"/>
          <w:b/>
          <w:bCs/>
          <w:color w:val="0D0D0D" w:themeColor="text1" w:themeTint="F2"/>
        </w:rPr>
        <w:t>FULL-LENGTH</w:t>
      </w:r>
      <w:r w:rsidRPr="00B349DD">
        <w:rPr>
          <w:rFonts w:eastAsia="Times New Roman"/>
          <w:b/>
          <w:bCs/>
          <w:color w:val="0D0D0D" w:themeColor="text1" w:themeTint="F2"/>
        </w:rPr>
        <w:t xml:space="preserve"> DEBUT ALBUM</w:t>
      </w:r>
    </w:p>
    <w:p w:rsidR="003B32EF" w:rsidRDefault="003B32EF" w:rsidP="003B32EF">
      <w:pPr>
        <w:jc w:val="center"/>
      </w:pPr>
    </w:p>
    <w:p w:rsidR="003B32EF" w:rsidRDefault="003B32EF" w:rsidP="00D86108">
      <w:pPr>
        <w:jc w:val="center"/>
        <w:rPr>
          <w:b/>
          <w:bCs/>
        </w:rPr>
      </w:pPr>
      <w:r>
        <w:rPr>
          <w:b/>
          <w:bCs/>
        </w:rPr>
        <w:t xml:space="preserve">MATT ALSO BECOMES THE 5TH MALE SOLO ARTIST IN HISTORY WITH 2 BILLBOARD #1 ALT HITS TO HIS NAME; THE </w:t>
      </w:r>
      <w:r>
        <w:rPr>
          <w:b/>
          <w:bCs/>
          <w:u w:val="single"/>
        </w:rPr>
        <w:t>ONLY MALE SOLO ARTIST</w:t>
      </w:r>
      <w:r>
        <w:rPr>
          <w:b/>
          <w:bCs/>
        </w:rPr>
        <w:t xml:space="preserve"> TO ACHIEVE THIS FEAT </w:t>
      </w:r>
      <w:r>
        <w:rPr>
          <w:b/>
          <w:bCs/>
          <w:u w:val="single"/>
        </w:rPr>
        <w:t>ON ONE ALBUM</w:t>
      </w:r>
    </w:p>
    <w:p w:rsidR="003B32EF" w:rsidRDefault="003B32EF" w:rsidP="003B32EF">
      <w:pPr>
        <w:jc w:val="center"/>
        <w:rPr>
          <w:rFonts w:cstheme="minorBidi"/>
          <w:b/>
          <w:bCs/>
        </w:rPr>
      </w:pPr>
    </w:p>
    <w:p w:rsidR="003B32EF" w:rsidRDefault="003B32EF" w:rsidP="003B32EF">
      <w:pPr>
        <w:jc w:val="center"/>
        <w:rPr>
          <w:rFonts w:cstheme="minorBidi"/>
          <w:b/>
          <w:bCs/>
        </w:rPr>
      </w:pPr>
      <w:r>
        <w:rPr>
          <w:rFonts w:cstheme="minorBidi"/>
          <w:b/>
          <w:bCs/>
        </w:rPr>
        <w:t xml:space="preserve">LISTEN HERE: </w:t>
      </w:r>
      <w:hyperlink r:id="rId4" w:history="1">
        <w:r w:rsidR="00086657" w:rsidRPr="00A11990">
          <w:rPr>
            <w:rStyle w:val="Hyperlink"/>
          </w:rPr>
          <w:t>https://atlantic.lnk.to/HallucinogenicsFtLDR</w:t>
        </w:r>
      </w:hyperlink>
      <w:r w:rsidR="00086657">
        <w:rPr>
          <w:color w:val="1F497D"/>
        </w:rPr>
        <w:t xml:space="preserve"> </w:t>
      </w:r>
    </w:p>
    <w:p w:rsidR="003B32EF" w:rsidRDefault="003B32EF" w:rsidP="003B32EF">
      <w:pPr>
        <w:rPr>
          <w:b/>
          <w:bCs/>
          <w:sz w:val="28"/>
          <w:szCs w:val="28"/>
        </w:rPr>
      </w:pPr>
    </w:p>
    <w:p w:rsidR="003B32EF" w:rsidRDefault="00B349DD" w:rsidP="003B32EF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C793B01" wp14:editId="6059AF1D">
            <wp:extent cx="5334000" cy="2257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62A" w:rsidRPr="0046662A" w:rsidRDefault="0046662A" w:rsidP="003B32EF">
      <w:pPr>
        <w:jc w:val="center"/>
        <w:rPr>
          <w:bCs/>
        </w:rPr>
      </w:pPr>
      <w:hyperlink r:id="rId6" w:history="1">
        <w:r w:rsidRPr="0046662A">
          <w:rPr>
            <w:rStyle w:val="Hyperlink"/>
            <w:bCs/>
          </w:rPr>
          <w:t>DL photos here</w:t>
        </w:r>
      </w:hyperlink>
    </w:p>
    <w:p w:rsidR="003B32EF" w:rsidRDefault="003B32EF" w:rsidP="003B32EF">
      <w:pPr>
        <w:jc w:val="center"/>
        <w:rPr>
          <w:b/>
          <w:bCs/>
          <w:sz w:val="28"/>
          <w:szCs w:val="28"/>
        </w:rPr>
      </w:pPr>
    </w:p>
    <w:p w:rsidR="003B32EF" w:rsidRDefault="003B32EF" w:rsidP="003B32EF">
      <w:pPr>
        <w:jc w:val="both"/>
      </w:pPr>
      <w:r>
        <w:rPr>
          <w:bCs/>
        </w:rPr>
        <w:t>Last year,</w:t>
      </w:r>
      <w:r>
        <w:rPr>
          <w:b/>
          <w:bCs/>
        </w:rPr>
        <w:t xml:space="preserve"> Lana Del Rey</w:t>
      </w:r>
      <w:r>
        <w:t xml:space="preserve"> invited </w:t>
      </w:r>
      <w:r>
        <w:rPr>
          <w:b/>
          <w:bCs/>
        </w:rPr>
        <w:t xml:space="preserve">Matt </w:t>
      </w:r>
      <w:proofErr w:type="spellStart"/>
      <w:r>
        <w:rPr>
          <w:b/>
          <w:bCs/>
        </w:rPr>
        <w:t>Maeson</w:t>
      </w:r>
      <w:proofErr w:type="spellEnd"/>
      <w:r>
        <w:rPr>
          <w:bCs/>
        </w:rPr>
        <w:t xml:space="preserve"> to the stage at her headline show in Oklahoma City, and they </w:t>
      </w:r>
      <w:r>
        <w:t xml:space="preserve">performed a special version of Matt’s Alt Radio #1 </w:t>
      </w:r>
      <w:hyperlink r:id="rId7" w:history="1">
        <w:r>
          <w:rPr>
            <w:rStyle w:val="Hyperlink"/>
            <w:color w:val="0070C0"/>
          </w:rPr>
          <w:t>“</w:t>
        </w:r>
        <w:proofErr w:type="spellStart"/>
        <w:r>
          <w:rPr>
            <w:rStyle w:val="Hyperlink"/>
            <w:color w:val="0070C0"/>
          </w:rPr>
          <w:t>Hallucinogenics</w:t>
        </w:r>
        <w:proofErr w:type="spellEnd"/>
        <w:r>
          <w:rPr>
            <w:rStyle w:val="Hyperlink"/>
            <w:color w:val="0070C0"/>
          </w:rPr>
          <w:t>”</w:t>
        </w:r>
      </w:hyperlink>
      <w:r>
        <w:rPr>
          <w:color w:val="0070C0"/>
        </w:rPr>
        <w:t xml:space="preserve"> </w:t>
      </w:r>
      <w:r>
        <w:t xml:space="preserve">together. A year later, they’re releasing a studio version of the haunting track. Listen </w:t>
      </w:r>
      <w:hyperlink r:id="rId8" w:history="1">
        <w:r w:rsidRPr="00086657">
          <w:rPr>
            <w:rStyle w:val="Hyperlink"/>
          </w:rPr>
          <w:t>HERE.</w:t>
        </w:r>
      </w:hyperlink>
      <w:bookmarkStart w:id="0" w:name="_GoBack"/>
      <w:bookmarkEnd w:id="0"/>
      <w:r>
        <w:t xml:space="preserve"> </w:t>
      </w:r>
    </w:p>
    <w:p w:rsidR="003B32EF" w:rsidRDefault="003B32EF" w:rsidP="003B32EF">
      <w:pPr>
        <w:jc w:val="both"/>
      </w:pPr>
    </w:p>
    <w:p w:rsidR="00B349DD" w:rsidRDefault="00B349DD" w:rsidP="00B349DD">
      <w:pPr>
        <w:rPr>
          <w:rFonts w:eastAsia="Times New Roman"/>
        </w:rPr>
      </w:pPr>
      <w:r>
        <w:rPr>
          <w:rFonts w:eastAsia="Times New Roman"/>
          <w:color w:val="500050"/>
        </w:rPr>
        <w:t>“</w:t>
      </w:r>
      <w:proofErr w:type="spellStart"/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nam04.safelinks.protection.outlook.com/?url=https%3A%2F%2Fwww.youtube.com%2Fwatch%3Fv%3DdoRUhDIB29s&amp;data=02%7C01%7CGabrielle.Reese%40atlanticrecords.com%7Cf901f0af847b4d554ef408d85f2fd5b2%7C8367939002ec4ba1ad3d69da3fdd637e%7C0%7C0%7C637364006339768300&amp;sdata=3pYqH1DA%2B5vUUx%2BdFf5OFq7e%2BNKM2Ljxluayv5OZ8ew%3D&amp;reserved=0" \t "_blank" </w:instrText>
      </w:r>
      <w:r>
        <w:rPr>
          <w:rFonts w:eastAsia="Times New Roman"/>
        </w:rPr>
        <w:fldChar w:fldCharType="separate"/>
      </w:r>
      <w:r>
        <w:rPr>
          <w:rStyle w:val="Hyperlink"/>
          <w:rFonts w:eastAsia="Times New Roman"/>
        </w:rPr>
        <w:t>Hallucinogenics</w:t>
      </w:r>
      <w:proofErr w:type="spellEnd"/>
      <w:r>
        <w:rPr>
          <w:rFonts w:eastAsia="Times New Roman"/>
        </w:rPr>
        <w:fldChar w:fldCharType="end"/>
      </w:r>
      <w:r>
        <w:rPr>
          <w:rFonts w:eastAsia="Times New Roman"/>
          <w:color w:val="500050"/>
        </w:rPr>
        <w:t xml:space="preserve">” </w:t>
      </w:r>
      <w:r w:rsidRPr="00B349DD">
        <w:rPr>
          <w:rFonts w:eastAsia="Times New Roman"/>
          <w:color w:val="0D0D0D" w:themeColor="text1" w:themeTint="F2"/>
        </w:rPr>
        <w:t>(taken from his 2019 debut album </w:t>
      </w:r>
      <w:r w:rsidRPr="00B349DD">
        <w:rPr>
          <w:rFonts w:eastAsia="Times New Roman"/>
          <w:i/>
          <w:iCs/>
          <w:color w:val="0D0D0D" w:themeColor="text1" w:themeTint="F2"/>
        </w:rPr>
        <w:t>Bank On The Funeral</w:t>
      </w:r>
      <w:r w:rsidRPr="00B349DD">
        <w:rPr>
          <w:rFonts w:eastAsia="Times New Roman"/>
          <w:color w:val="0D0D0D" w:themeColor="text1" w:themeTint="F2"/>
        </w:rPr>
        <w:t>) marks Matt’s 2</w:t>
      </w:r>
      <w:r w:rsidRPr="00B349DD">
        <w:rPr>
          <w:rFonts w:eastAsia="Times New Roman"/>
          <w:color w:val="0D0D0D" w:themeColor="text1" w:themeTint="F2"/>
          <w:vertAlign w:val="superscript"/>
        </w:rPr>
        <w:t>nd</w:t>
      </w:r>
      <w:r w:rsidRPr="00B349DD">
        <w:rPr>
          <w:rFonts w:eastAsia="Times New Roman"/>
          <w:color w:val="0D0D0D" w:themeColor="text1" w:themeTint="F2"/>
        </w:rPr>
        <w:t> </w:t>
      </w:r>
      <w:r w:rsidRPr="00B349DD">
        <w:rPr>
          <w:rFonts w:eastAsia="Times New Roman"/>
          <w:b/>
          <w:bCs/>
          <w:color w:val="0D0D0D" w:themeColor="text1" w:themeTint="F2"/>
        </w:rPr>
        <w:t>Alternative Radio #1</w:t>
      </w:r>
      <w:r w:rsidRPr="00B349DD">
        <w:rPr>
          <w:rFonts w:eastAsia="Times New Roman"/>
          <w:color w:val="0D0D0D" w:themeColor="text1" w:themeTint="F2"/>
        </w:rPr>
        <w:t> hit, as he follows in the footsteps of Alanis Morrissette as only the second solo artist in history with 2 Billboard #1 Alternative hits on a full length debut album. “</w:t>
      </w:r>
      <w:proofErr w:type="spellStart"/>
      <w:r w:rsidRPr="00B349DD">
        <w:rPr>
          <w:rFonts w:eastAsia="Times New Roman"/>
          <w:color w:val="0D0D0D" w:themeColor="text1" w:themeTint="F2"/>
        </w:rPr>
        <w:t>Hallucinogenics</w:t>
      </w:r>
      <w:proofErr w:type="spellEnd"/>
      <w:r w:rsidRPr="00B349DD">
        <w:rPr>
          <w:rFonts w:eastAsia="Times New Roman"/>
          <w:color w:val="0D0D0D" w:themeColor="text1" w:themeTint="F2"/>
        </w:rPr>
        <w:t>” follows his debut single “</w:t>
      </w:r>
      <w:hyperlink r:id="rId9" w:tgtFrame="_blank" w:history="1">
        <w:r w:rsidRPr="00B349DD">
          <w:rPr>
            <w:rStyle w:val="Hyperlink"/>
            <w:rFonts w:eastAsia="Times New Roman"/>
            <w:color w:val="0070C0"/>
          </w:rPr>
          <w:t>Cringe</w:t>
        </w:r>
      </w:hyperlink>
      <w:r w:rsidRPr="00B349DD">
        <w:rPr>
          <w:rFonts w:eastAsia="Times New Roman"/>
          <w:color w:val="0D0D0D" w:themeColor="text1" w:themeTint="F2"/>
        </w:rPr>
        <w:t>,” which hit #1 in the same week last year and spent four consecutive weeks at #1 on Billboard’s Alt Songs chart after a steady 25-week climb. "</w:t>
      </w:r>
      <w:proofErr w:type="spellStart"/>
      <w:r w:rsidRPr="00B349DD">
        <w:rPr>
          <w:rFonts w:eastAsia="Times New Roman"/>
          <w:color w:val="0D0D0D" w:themeColor="text1" w:themeTint="F2"/>
        </w:rPr>
        <w:t>Hallucinogenics</w:t>
      </w:r>
      <w:proofErr w:type="spellEnd"/>
      <w:r w:rsidRPr="00B349DD">
        <w:rPr>
          <w:rFonts w:eastAsia="Times New Roman"/>
          <w:color w:val="0D0D0D" w:themeColor="text1" w:themeTint="F2"/>
        </w:rPr>
        <w:t xml:space="preserve">" remains in the Top 5 at alternative after </w:t>
      </w:r>
      <w:r w:rsidRPr="00B349DD">
        <w:rPr>
          <w:rFonts w:eastAsia="Times New Roman"/>
          <w:b/>
          <w:bCs/>
          <w:color w:val="0D0D0D" w:themeColor="text1" w:themeTint="F2"/>
        </w:rPr>
        <w:t>three weeks</w:t>
      </w:r>
      <w:r w:rsidRPr="00B349DD">
        <w:rPr>
          <w:rFonts w:eastAsia="Times New Roman"/>
          <w:color w:val="0D0D0D" w:themeColor="text1" w:themeTint="F2"/>
        </w:rPr>
        <w:t> at #1 and is currently #1 at AAA Radio for a second straight week, making this Matt's first multi-format number one.</w:t>
      </w:r>
    </w:p>
    <w:p w:rsidR="003B32EF" w:rsidRDefault="003B32EF" w:rsidP="003B32EF">
      <w:pPr>
        <w:jc w:val="both"/>
      </w:pPr>
    </w:p>
    <w:p w:rsidR="003B32EF" w:rsidRDefault="003B32EF" w:rsidP="00B349DD">
      <w:r>
        <w:lastRenderedPageBreak/>
        <w:t>Hailed by </w:t>
      </w:r>
      <w:hyperlink r:id="rId10" w:tgtFrame="_blank" w:history="1">
        <w:r>
          <w:rPr>
            <w:rStyle w:val="Hyperlink"/>
          </w:rPr>
          <w:t>American Songwriter</w:t>
        </w:r>
      </w:hyperlink>
      <w:r>
        <w:t xml:space="preserve"> for “(creating) a sound unlike much else out there,” RIAA Gold-certified singer/songwriter Matt </w:t>
      </w:r>
      <w:proofErr w:type="spellStart"/>
      <w:r>
        <w:t>Maeson</w:t>
      </w:r>
      <w:proofErr w:type="spellEnd"/>
      <w:r>
        <w:t xml:space="preserve"> has been on a remarkable journey all his life. The Chesapeake Bay, VA-native grew up on tour, traveling and performing with his parents’ prison ministry at maximum-security penitentiaries across America. His experiences – which include winning over crowds of naked women and Hells Angels at the world-famous Sturgis Motorcycle Rally in South Dakota – inspired him to begin writing songs, spare and powerful confessionals infused with additional strength via his raw, soulful vocal approach. </w:t>
      </w:r>
      <w:proofErr w:type="spellStart"/>
      <w:r>
        <w:t>Maeson</w:t>
      </w:r>
      <w:proofErr w:type="spellEnd"/>
      <w:r>
        <w:t xml:space="preserve"> posted his first songs online in late 2015 and in summer 2016 embarked on his first US headline tour, presented by Communion, the influential artists’ collective co-founded by Mumford and Sons’ Ben Lovett and responsible for kickstarting the careers of such like-minded artists as Ben Howard, Michael Kiwanuka, and Catfish &amp; The </w:t>
      </w:r>
      <w:proofErr w:type="spellStart"/>
      <w:r>
        <w:t>Bottlemen</w:t>
      </w:r>
      <w:proofErr w:type="spellEnd"/>
      <w:r>
        <w:t xml:space="preserve">. Since then, </w:t>
      </w:r>
      <w:proofErr w:type="spellStart"/>
      <w:r>
        <w:t>Maeson</w:t>
      </w:r>
      <w:proofErr w:type="spellEnd"/>
      <w:r>
        <w:t xml:space="preserve"> has continued to live much of his life on the road, touring alongside artists like </w:t>
      </w:r>
      <w:proofErr w:type="spellStart"/>
      <w:r>
        <w:t>Jaymes</w:t>
      </w:r>
      <w:proofErr w:type="spellEnd"/>
      <w:r>
        <w:t xml:space="preserve"> Young, Bishop Briggs, and </w:t>
      </w:r>
      <w:proofErr w:type="spellStart"/>
      <w:r>
        <w:t>Vallis</w:t>
      </w:r>
      <w:proofErr w:type="spellEnd"/>
      <w:r>
        <w:t xml:space="preserve"> Alps while also lighting up his own headline tours and at such top festivals as Bonnaroo, Lollapalooza, Forecastle, and more. </w:t>
      </w:r>
    </w:p>
    <w:p w:rsidR="003B32EF" w:rsidRDefault="003B32EF" w:rsidP="003B32EF">
      <w:pPr>
        <w:jc w:val="both"/>
      </w:pPr>
    </w:p>
    <w:p w:rsidR="003B32EF" w:rsidRDefault="003B32EF" w:rsidP="003B32EF">
      <w:pPr>
        <w:spacing w:line="360" w:lineRule="auto"/>
        <w:jc w:val="center"/>
      </w:pPr>
      <w:r>
        <w:t>CONNECT WITH MATT MAESON</w:t>
      </w:r>
    </w:p>
    <w:p w:rsidR="003B32EF" w:rsidRDefault="00086657" w:rsidP="003B32EF">
      <w:pPr>
        <w:spacing w:line="360" w:lineRule="auto"/>
        <w:jc w:val="center"/>
      </w:pPr>
      <w:hyperlink r:id="rId11" w:history="1">
        <w:r w:rsidR="003B32EF">
          <w:rPr>
            <w:rStyle w:val="Hyperlink"/>
          </w:rPr>
          <w:t>MATTMAESON.COM</w:t>
        </w:r>
      </w:hyperlink>
      <w:r w:rsidR="003B32EF">
        <w:t xml:space="preserve"> | </w:t>
      </w:r>
      <w:hyperlink r:id="rId12" w:history="1">
        <w:r w:rsidR="003B32EF">
          <w:rPr>
            <w:rStyle w:val="Hyperlink"/>
          </w:rPr>
          <w:t>FACEBOOK</w:t>
        </w:r>
      </w:hyperlink>
      <w:r w:rsidR="003B32EF">
        <w:t xml:space="preserve"> | </w:t>
      </w:r>
      <w:hyperlink r:id="rId13" w:history="1">
        <w:r w:rsidR="003B32EF">
          <w:rPr>
            <w:rStyle w:val="Hyperlink"/>
          </w:rPr>
          <w:t>TWITTER</w:t>
        </w:r>
      </w:hyperlink>
      <w:r w:rsidR="003B32EF">
        <w:t xml:space="preserve"> | </w:t>
      </w:r>
      <w:hyperlink r:id="rId14" w:history="1">
        <w:r w:rsidR="003B32EF">
          <w:rPr>
            <w:rStyle w:val="Hyperlink"/>
          </w:rPr>
          <w:t>INSTAGRAM</w:t>
        </w:r>
      </w:hyperlink>
      <w:r w:rsidR="003B32EF">
        <w:t xml:space="preserve"> | </w:t>
      </w:r>
      <w:hyperlink r:id="rId15" w:history="1">
        <w:r w:rsidR="003B32EF">
          <w:rPr>
            <w:rStyle w:val="Hyperlink"/>
          </w:rPr>
          <w:t>NEON GOLD</w:t>
        </w:r>
      </w:hyperlink>
      <w:r w:rsidR="003B32EF">
        <w:t xml:space="preserve"> | </w:t>
      </w:r>
      <w:hyperlink r:id="rId16" w:history="1">
        <w:r w:rsidR="003B32EF">
          <w:rPr>
            <w:rStyle w:val="Hyperlink"/>
          </w:rPr>
          <w:t>PRESS SITE</w:t>
        </w:r>
      </w:hyperlink>
    </w:p>
    <w:p w:rsidR="00B349DD" w:rsidRDefault="00B349DD" w:rsidP="00B349DD">
      <w:pPr>
        <w:spacing w:line="360" w:lineRule="auto"/>
        <w:jc w:val="center"/>
      </w:pPr>
      <w:r>
        <w:t xml:space="preserve">Matt </w:t>
      </w:r>
      <w:proofErr w:type="spellStart"/>
      <w:r>
        <w:t>Maeson</w:t>
      </w:r>
      <w:proofErr w:type="spellEnd"/>
      <w:r>
        <w:t xml:space="preserve"> </w:t>
      </w:r>
      <w:r w:rsidR="003B32EF">
        <w:t xml:space="preserve">Press contact: </w:t>
      </w:r>
      <w:hyperlink r:id="rId17" w:history="1">
        <w:r w:rsidR="003B32EF">
          <w:rPr>
            <w:rStyle w:val="Hyperlink"/>
          </w:rPr>
          <w:t>Corey.brewer@atlanticrecords.com</w:t>
        </w:r>
      </w:hyperlink>
      <w:r w:rsidR="003B32EF">
        <w:t xml:space="preserve"> </w:t>
      </w:r>
    </w:p>
    <w:p w:rsidR="00B349DD" w:rsidRDefault="00B349DD" w:rsidP="00D86108">
      <w:pPr>
        <w:spacing w:line="360" w:lineRule="auto"/>
        <w:jc w:val="center"/>
      </w:pPr>
    </w:p>
    <w:sectPr w:rsidR="00B34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EF"/>
    <w:rsid w:val="00086657"/>
    <w:rsid w:val="003B32EF"/>
    <w:rsid w:val="0046662A"/>
    <w:rsid w:val="00964B13"/>
    <w:rsid w:val="009E6B7F"/>
    <w:rsid w:val="00B349DD"/>
    <w:rsid w:val="00D00DCB"/>
    <w:rsid w:val="00D8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EE5B2"/>
  <w15:chartTrackingRefBased/>
  <w15:docId w15:val="{7C575D7F-054A-4E71-9522-EA931E70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2E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2E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E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66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9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lantic.lnk.to/HallucinogenicsFtLDR" TargetMode="External"/><Relationship Id="rId13" Type="http://schemas.openxmlformats.org/officeDocument/2006/relationships/hyperlink" Target="https://nam04.safelinks.protection.outlook.com/?url=https%3A%2F%2Ftwitter.com%2Fmattmaeson&amp;data=02%7C01%7CGabrielle.Reese%40atlanticrecords.com%7C2bc6ed6355744fb2414308d76c6ae5f1%7C8367939002ec4ba1ad3d69da3fdd637e%7C0%7C0%7C637097078687386147&amp;sdata=KwZG4%2FEUFA%2F9%2FoRZdNaYwKeNkr4FAjY3QLTI79itGyM%3D&amp;reserved=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oRUhDIB29s" TargetMode="External"/><Relationship Id="rId12" Type="http://schemas.openxmlformats.org/officeDocument/2006/relationships/hyperlink" Target="https://nam04.safelinks.protection.outlook.com/?url=https%3A%2F%2Fwww.facebook.com%2Fmattmaeson%2F&amp;data=02%7C01%7CGabrielle.Reese%40atlanticrecords.com%7C2bc6ed6355744fb2414308d76c6ae5f1%7C8367939002ec4ba1ad3d69da3fdd637e%7C0%7C0%7C637097078687376157&amp;sdata=GSNej%2FthyLqzdyLNAhwUuAMoNMu2ibH5qvZxz0koQXU%3D&amp;reserved=0" TargetMode="External"/><Relationship Id="rId17" Type="http://schemas.openxmlformats.org/officeDocument/2006/relationships/hyperlink" Target="mailto:Corey.brewer@atlanticrecor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%3A%2F%2Fpress.atlanticrecords.com%2Fmatt-maeson%2F&amp;data=02%7C01%7CGabrielle.Reese%40atlanticrecords.com%7C2bc6ed6355744fb2414308d76c6ae5f1%7C8367939002ec4ba1ad3d69da3fdd637e%7C0%7C0%7C637097078687406137&amp;sdata=ZI%2FGFByd1sKT49ecYUXO81xHrMrXkWl9%2FqkHauUcUes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warnermusicgroup.box.com/s/dhex3xhgpokrdcp2w70g42w71xnpp5l8" TargetMode="External"/><Relationship Id="rId11" Type="http://schemas.openxmlformats.org/officeDocument/2006/relationships/hyperlink" Target="https://nam04.safelinks.protection.outlook.com/?url=http%3A%2F%2Fmattmaeson.com%2F&amp;data=02%7C01%7CGabrielle.Reese%40atlanticrecords.com%7C2bc6ed6355744fb2414308d76c6ae5f1%7C8367939002ec4ba1ad3d69da3fdd637e%7C0%7C0%7C637097078687376157&amp;sdata=eyUDq4CZsHMqK2sCX5uO03u%2F8oG1a3DXHJwtnzh9lj8%3D&amp;reserved=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nam04.safelinks.protection.outlook.com/?url=http%3A%2F%2Fneon.gold%2Freleases%2Fwhokilledmattmaeson%2F&amp;data=02%7C01%7CGabrielle.Reese%40atlanticrecords.com%7C2bc6ed6355744fb2414308d76c6ae5f1%7C8367939002ec4ba1ad3d69da3fdd637e%7C0%7C0%7C637097078687406137&amp;sdata=xMMyohyHhUXgT3vUSOEkn0f7wDTf0kvv5nzs9VunTZU%3D&amp;reserved=0" TargetMode="External"/><Relationship Id="rId10" Type="http://schemas.openxmlformats.org/officeDocument/2006/relationships/hyperlink" Target="https://nam04.safelinks.protection.outlook.com/?url=https%3A%2F%2Famericansongwriter.com%2F2017%2F04%2Fweekly-discovery-matt-maeson%2F&amp;data=02%7C01%7CGabrielle.Reese%40atlanticrecords.com%7C3a250eaf3361468d611608d849e9759a%7C8367939002ec4ba1ad3d69da3fdd637e%7C0%7C0%7C637340614331193724&amp;sdata=LgGjnecG1DIAHd4Fbr7LWzT1CtqiSVj8%2FG4g3lYqFOc%3D&amp;reserved=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atlantic.lnk.to/HallucinogenicsFtLDR" TargetMode="External"/><Relationship Id="rId9" Type="http://schemas.openxmlformats.org/officeDocument/2006/relationships/hyperlink" Target="https://nam04.safelinks.protection.outlook.com/?url=https%3A%2F%2Fwww.youtube.com%2Fwatch%3Fv%3DeoJtlPQzqkQ&amp;data=02%7C01%7CGabrielle.Reese%40atlanticrecords.com%7Cf901f0af847b4d554ef408d85f2fd5b2%7C8367939002ec4ba1ad3d69da3fdd637e%7C0%7C0%7C637364006339773282&amp;sdata=F%2FPXGYIabYXJNW32obieMEe%2BVsShYareSW3klmQoKL4%3D&amp;reserved=0" TargetMode="External"/><Relationship Id="rId14" Type="http://schemas.openxmlformats.org/officeDocument/2006/relationships/hyperlink" Target="https://nam04.safelinks.protection.outlook.com/?url=https%3A%2F%2Fwww.instagram.com%2Fmattmaeson%2F&amp;data=02%7C01%7CGabrielle.Reese%40atlanticrecords.com%7C2bc6ed6355744fb2414308d76c6ae5f1%7C8367939002ec4ba1ad3d69da3fdd637e%7C0%7C0%7C637097078687396145&amp;sdata=IFdGa%2B2VHtpC4EG%2BEf7suuA5L7GYjuzfkdmtafCT5ss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Reese, Gabrielle</cp:lastModifiedBy>
  <cp:revision>2</cp:revision>
  <dcterms:created xsi:type="dcterms:W3CDTF">2020-09-25T14:01:00Z</dcterms:created>
  <dcterms:modified xsi:type="dcterms:W3CDTF">2020-09-25T14:01:00Z</dcterms:modified>
</cp:coreProperties>
</file>