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BE73E" w14:textId="012BD453" w:rsidR="00BF4A06" w:rsidRPr="00BF4A06" w:rsidRDefault="00BF4A06" w:rsidP="00BF4A06">
      <w:pPr>
        <w:pStyle w:val="BodyA"/>
        <w:rPr>
          <w:sz w:val="28"/>
          <w:szCs w:val="28"/>
        </w:rPr>
      </w:pPr>
      <w:r w:rsidRPr="00BF4A06">
        <w:rPr>
          <w:sz w:val="28"/>
          <w:szCs w:val="28"/>
        </w:rPr>
        <w:t>FOR IMMEDIATE RELEASE</w:t>
      </w:r>
    </w:p>
    <w:p w14:paraId="097D1E0A" w14:textId="76F9A649" w:rsidR="00BF4A06" w:rsidRPr="00BF4A06" w:rsidRDefault="00BF4A06" w:rsidP="00BF4A06">
      <w:pPr>
        <w:pStyle w:val="BodyA"/>
        <w:rPr>
          <w:sz w:val="28"/>
          <w:szCs w:val="28"/>
        </w:rPr>
      </w:pPr>
      <w:r w:rsidRPr="00BF4A06">
        <w:rPr>
          <w:sz w:val="28"/>
          <w:szCs w:val="28"/>
        </w:rPr>
        <w:t xml:space="preserve">OCTOBER </w:t>
      </w:r>
      <w:r w:rsidR="003A2F8B">
        <w:rPr>
          <w:sz w:val="28"/>
          <w:szCs w:val="28"/>
        </w:rPr>
        <w:t>13</w:t>
      </w:r>
      <w:r w:rsidRPr="00BF4A06">
        <w:rPr>
          <w:sz w:val="28"/>
          <w:szCs w:val="28"/>
        </w:rPr>
        <w:t>, 2021</w:t>
      </w:r>
    </w:p>
    <w:p w14:paraId="7A5103DB" w14:textId="77777777" w:rsidR="00BF4A06" w:rsidRDefault="00BF4A06" w:rsidP="003A4B74">
      <w:pPr>
        <w:pStyle w:val="BodyA"/>
        <w:jc w:val="center"/>
        <w:rPr>
          <w:b/>
          <w:bCs/>
          <w:sz w:val="28"/>
          <w:szCs w:val="28"/>
        </w:rPr>
      </w:pPr>
    </w:p>
    <w:p w14:paraId="5A9975C3" w14:textId="77777777" w:rsidR="00BF4A06" w:rsidRDefault="00BF4A06" w:rsidP="003A4B74">
      <w:pPr>
        <w:pStyle w:val="BodyA"/>
        <w:jc w:val="center"/>
        <w:rPr>
          <w:b/>
          <w:bCs/>
          <w:sz w:val="28"/>
          <w:szCs w:val="28"/>
        </w:rPr>
      </w:pPr>
    </w:p>
    <w:p w14:paraId="14516E1F" w14:textId="110DD462" w:rsidR="003A4B74" w:rsidRPr="00DF271F" w:rsidRDefault="003A4B74" w:rsidP="003A4B74">
      <w:pPr>
        <w:pStyle w:val="BodyA"/>
        <w:jc w:val="center"/>
        <w:rPr>
          <w:b/>
          <w:bCs/>
          <w:sz w:val="28"/>
          <w:szCs w:val="28"/>
        </w:rPr>
      </w:pPr>
      <w:r w:rsidRPr="00DF271F">
        <w:rPr>
          <w:b/>
          <w:bCs/>
          <w:sz w:val="28"/>
          <w:szCs w:val="28"/>
        </w:rPr>
        <w:t>RUDIE EDWARDS</w:t>
      </w:r>
    </w:p>
    <w:p w14:paraId="12FA4EE4" w14:textId="77777777" w:rsidR="003A4B74" w:rsidRPr="00DF271F" w:rsidRDefault="003A4B74" w:rsidP="003A4B74">
      <w:pPr>
        <w:pStyle w:val="BodyA"/>
        <w:jc w:val="center"/>
        <w:rPr>
          <w:b/>
          <w:bCs/>
          <w:sz w:val="28"/>
          <w:szCs w:val="28"/>
        </w:rPr>
      </w:pPr>
    </w:p>
    <w:p w14:paraId="27B13A13" w14:textId="77777777" w:rsidR="003A4B74" w:rsidRPr="00DF271F" w:rsidRDefault="003A4B74" w:rsidP="003A4B74">
      <w:pPr>
        <w:pStyle w:val="BodyA"/>
        <w:jc w:val="center"/>
        <w:rPr>
          <w:rFonts w:eastAsia="Helvetica"/>
          <w:b/>
          <w:bCs/>
          <w:sz w:val="28"/>
          <w:szCs w:val="28"/>
        </w:rPr>
      </w:pPr>
      <w:r w:rsidRPr="00DF271F">
        <w:rPr>
          <w:rFonts w:eastAsia="Helvetica"/>
          <w:b/>
          <w:bCs/>
          <w:sz w:val="28"/>
          <w:szCs w:val="28"/>
        </w:rPr>
        <w:t>‘ALL OR NOTHING’</w:t>
      </w:r>
    </w:p>
    <w:p w14:paraId="550DBC0C" w14:textId="77777777" w:rsidR="003A4B74" w:rsidRDefault="003A4B74" w:rsidP="003A4B74">
      <w:pPr>
        <w:pStyle w:val="BodyA"/>
        <w:jc w:val="center"/>
      </w:pPr>
    </w:p>
    <w:p w14:paraId="0AF40DB3" w14:textId="77777777" w:rsidR="003A4B74" w:rsidRPr="003A4B74" w:rsidRDefault="003A4B74" w:rsidP="003A4B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</w:rPr>
      </w:pPr>
      <w:r w:rsidRPr="003A4B74">
        <w:rPr>
          <w:rFonts w:ascii="Calibri" w:eastAsia="Calibri" w:hAnsi="Calibri" w:cs="Calibri"/>
          <w:noProof/>
          <w:color w:val="000000"/>
          <w:u w:color="000000"/>
          <w:lang w:eastAsia="en-GB"/>
        </w:rPr>
        <w:drawing>
          <wp:inline distT="0" distB="0" distL="0" distR="0" wp14:anchorId="6C23B439" wp14:editId="30C5E95E">
            <wp:extent cx="4202999" cy="1921637"/>
            <wp:effectExtent l="0" t="0" r="1270" b="0"/>
            <wp:docPr id="1" name="Picture 1" descr="A person in a red dre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red dres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071" cy="193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E50BC" w14:textId="77777777" w:rsidR="003A4B74" w:rsidRDefault="003A4B74" w:rsidP="003A4B74">
      <w:pPr>
        <w:pStyle w:val="BodyA"/>
      </w:pPr>
    </w:p>
    <w:p w14:paraId="532C2BCA" w14:textId="77777777" w:rsidR="003A4B74" w:rsidRPr="00BF4A06" w:rsidRDefault="003A4B74" w:rsidP="003A4B74">
      <w:pPr>
        <w:pStyle w:val="BodyA"/>
        <w:jc w:val="center"/>
        <w:rPr>
          <w:b/>
          <w:bCs/>
          <w:color w:val="000000" w:themeColor="text1"/>
          <w:sz w:val="28"/>
          <w:szCs w:val="28"/>
        </w:rPr>
      </w:pPr>
      <w:r w:rsidRPr="00BF4A06">
        <w:rPr>
          <w:b/>
          <w:bCs/>
          <w:color w:val="000000" w:themeColor="text1"/>
          <w:sz w:val="28"/>
          <w:szCs w:val="28"/>
        </w:rPr>
        <w:t xml:space="preserve">WATCH ‘ALL OR NOTHING’ </w:t>
      </w:r>
      <w:hyperlink r:id="rId7" w:history="1">
        <w:r w:rsidRPr="00BF4A06">
          <w:rPr>
            <w:rStyle w:val="Hyperlink"/>
            <w:b/>
            <w:bCs/>
            <w:color w:val="000000" w:themeColor="text1"/>
            <w:sz w:val="28"/>
            <w:szCs w:val="28"/>
          </w:rPr>
          <w:t>HERE</w:t>
        </w:r>
      </w:hyperlink>
    </w:p>
    <w:p w14:paraId="6098C903" w14:textId="77777777" w:rsidR="003A4B74" w:rsidRDefault="003A4B74" w:rsidP="003A4B74">
      <w:pPr>
        <w:pStyle w:val="BodyA"/>
        <w:jc w:val="both"/>
        <w:rPr>
          <w:rFonts w:ascii="Helvetica" w:hAnsi="Helvetica"/>
        </w:rPr>
      </w:pPr>
    </w:p>
    <w:p w14:paraId="60644FC1" w14:textId="77777777" w:rsidR="003A4B74" w:rsidRDefault="003A4B74" w:rsidP="003A4B74">
      <w:pPr>
        <w:pStyle w:val="BodyA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Spellbinding UK talent </w:t>
      </w:r>
      <w:proofErr w:type="spellStart"/>
      <w:r>
        <w:rPr>
          <w:rFonts w:ascii="Helvetica" w:hAnsi="Helvetica"/>
        </w:rPr>
        <w:t>Rudie</w:t>
      </w:r>
      <w:proofErr w:type="spellEnd"/>
      <w:r>
        <w:rPr>
          <w:rFonts w:ascii="Helvetica" w:hAnsi="Helvetica"/>
        </w:rPr>
        <w:t xml:space="preserve"> Edwards releases artful video for ‘All </w:t>
      </w:r>
      <w:proofErr w:type="gramStart"/>
      <w:r>
        <w:rPr>
          <w:rFonts w:ascii="Helvetica" w:hAnsi="Helvetica"/>
        </w:rPr>
        <w:t>Or</w:t>
      </w:r>
      <w:proofErr w:type="gramEnd"/>
      <w:r>
        <w:rPr>
          <w:rFonts w:ascii="Helvetica" w:hAnsi="Helvetica"/>
        </w:rPr>
        <w:t xml:space="preserve"> Nothing’, plucked from her recent heartfelt EP ‘Worst Ways’.</w:t>
      </w:r>
    </w:p>
    <w:p w14:paraId="03548CE3" w14:textId="77777777" w:rsidR="003A4B74" w:rsidRDefault="003A4B74" w:rsidP="003A4B74">
      <w:pPr>
        <w:pStyle w:val="BodyA"/>
        <w:jc w:val="both"/>
        <w:rPr>
          <w:rFonts w:ascii="Helvetica" w:hAnsi="Helvetica"/>
        </w:rPr>
      </w:pPr>
    </w:p>
    <w:p w14:paraId="5DAD97E9" w14:textId="77777777" w:rsidR="003A4B74" w:rsidRDefault="003A4B74" w:rsidP="003A4B74">
      <w:pPr>
        <w:pStyle w:val="BodyA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Blending organic instrumentation with euphoric pop sonics, ‘All </w:t>
      </w:r>
      <w:proofErr w:type="gramStart"/>
      <w:r>
        <w:rPr>
          <w:rFonts w:ascii="Helvetica" w:hAnsi="Helvetica"/>
        </w:rPr>
        <w:t>Or</w:t>
      </w:r>
      <w:proofErr w:type="gramEnd"/>
      <w:r>
        <w:rPr>
          <w:rFonts w:ascii="Helvetica" w:hAnsi="Helvetica"/>
        </w:rPr>
        <w:t xml:space="preserve"> Nothing’ accelerates into climactic oblivion as </w:t>
      </w:r>
      <w:proofErr w:type="spellStart"/>
      <w:r>
        <w:rPr>
          <w:rFonts w:ascii="Helvetica" w:hAnsi="Helvetica"/>
        </w:rPr>
        <w:t>Rudie</w:t>
      </w:r>
      <w:proofErr w:type="spellEnd"/>
      <w:r>
        <w:rPr>
          <w:rFonts w:ascii="Helvetica" w:hAnsi="Helvetica"/>
        </w:rPr>
        <w:t xml:space="preserve"> showcases her signature blood-rushing vocal capabilities. Accompanied by its intoxicating visual, exuding tasteful amounts of warmth and nostalgia, the Dover hailed singer-songwriter continues to embody all the qualities of a future-classic artist.</w:t>
      </w:r>
    </w:p>
    <w:p w14:paraId="67A9AF5E" w14:textId="77777777" w:rsidR="003A4B74" w:rsidRDefault="003A4B74" w:rsidP="003A4B74">
      <w:pPr>
        <w:pStyle w:val="BodyA"/>
        <w:jc w:val="both"/>
        <w:rPr>
          <w:rFonts w:ascii="Helvetica" w:hAnsi="Helvetica"/>
        </w:rPr>
      </w:pPr>
    </w:p>
    <w:p w14:paraId="73B9A54D" w14:textId="77777777" w:rsidR="003A4B74" w:rsidRPr="00F35B17" w:rsidRDefault="003A4B74" w:rsidP="003A4B74">
      <w:pPr>
        <w:pStyle w:val="BodyA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Earlier this month the ‘Worst Ways’ EP emerged a stunningly potent and compelling body of work - and looks set to continue the attention forming around </w:t>
      </w:r>
      <w:proofErr w:type="spellStart"/>
      <w:r>
        <w:rPr>
          <w:rFonts w:ascii="Helvetica" w:hAnsi="Helvetica"/>
        </w:rPr>
        <w:t>Rudie</w:t>
      </w:r>
      <w:proofErr w:type="spellEnd"/>
      <w:r>
        <w:rPr>
          <w:rFonts w:ascii="Helvetica" w:hAnsi="Helvetica"/>
        </w:rPr>
        <w:t xml:space="preserve"> as a significant new name in the UK landscape. Consolidating the sense of an artist, </w:t>
      </w:r>
      <w:proofErr w:type="gramStart"/>
      <w:r>
        <w:rPr>
          <w:rFonts w:ascii="Helvetica" w:hAnsi="Helvetica"/>
        </w:rPr>
        <w:t>writer</w:t>
      </w:r>
      <w:proofErr w:type="gramEnd"/>
      <w:r>
        <w:rPr>
          <w:rFonts w:ascii="Helvetica" w:hAnsi="Helvetica"/>
        </w:rPr>
        <w:t xml:space="preserve"> and producer (</w:t>
      </w:r>
      <w:proofErr w:type="spellStart"/>
      <w:r>
        <w:rPr>
          <w:rFonts w:ascii="Helvetica" w:hAnsi="Helvetica"/>
        </w:rPr>
        <w:t>Rudie</w:t>
      </w:r>
      <w:proofErr w:type="spellEnd"/>
      <w:r>
        <w:rPr>
          <w:rFonts w:ascii="Helvetica" w:hAnsi="Helvetica"/>
        </w:rPr>
        <w:t xml:space="preserve"> co-writes and co-produces everything she creates), tracks ‘All or Nothing’, ‘The Saddest Song’ and ‘</w:t>
      </w:r>
      <w:proofErr w:type="spellStart"/>
      <w:r>
        <w:rPr>
          <w:rFonts w:ascii="Helvetica" w:hAnsi="Helvetica"/>
        </w:rPr>
        <w:t>Jumperman</w:t>
      </w:r>
      <w:proofErr w:type="spellEnd"/>
      <w:r>
        <w:rPr>
          <w:rFonts w:ascii="Helvetica" w:hAnsi="Helvetica"/>
        </w:rPr>
        <w:t xml:space="preserve">’ showcase a rare ability to blend pop hooks and meaningful lyricism with a real persona. </w:t>
      </w:r>
      <w:proofErr w:type="spellStart"/>
      <w:r>
        <w:rPr>
          <w:rFonts w:ascii="Helvetica" w:hAnsi="Helvetica"/>
        </w:rPr>
        <w:t>Rudie’s</w:t>
      </w:r>
      <w:proofErr w:type="spellEnd"/>
      <w:r>
        <w:rPr>
          <w:rFonts w:ascii="Helvetica" w:hAnsi="Helvetica"/>
        </w:rPr>
        <w:t xml:space="preserve"> effortless command of her vocal talent acting as the bridge across the different moods, never waning in its appeal and ability to keep the listener on tenterhooks.</w:t>
      </w:r>
    </w:p>
    <w:p w14:paraId="34077A5A" w14:textId="77777777" w:rsidR="003A4B74" w:rsidRDefault="003A4B74" w:rsidP="003A4B74">
      <w:pPr>
        <w:pStyle w:val="BodyA"/>
        <w:jc w:val="both"/>
        <w:rPr>
          <w:rFonts w:ascii="Helvetica" w:eastAsia="Helvetica" w:hAnsi="Helvetica" w:cs="Helvetica"/>
        </w:rPr>
      </w:pPr>
    </w:p>
    <w:p w14:paraId="1DEDA072" w14:textId="77777777" w:rsidR="003A4B74" w:rsidRPr="00C462FF" w:rsidRDefault="003A4B74" w:rsidP="003A4B74">
      <w:pPr>
        <w:pStyle w:val="BodyA"/>
        <w:jc w:val="both"/>
        <w:rPr>
          <w:rFonts w:ascii="Helvetica" w:hAnsi="Helvetica"/>
        </w:rPr>
      </w:pPr>
      <w:proofErr w:type="spellStart"/>
      <w:r>
        <w:rPr>
          <w:rFonts w:ascii="Helvetica" w:hAnsi="Helvetica"/>
        </w:rPr>
        <w:t>Rudie’s</w:t>
      </w:r>
      <w:proofErr w:type="spellEnd"/>
      <w:r>
        <w:rPr>
          <w:rFonts w:ascii="Helvetica" w:hAnsi="Helvetica"/>
        </w:rPr>
        <w:t xml:space="preserve"> emergence this year has already seen critical support across both sides of the Atlantic - with </w:t>
      </w:r>
      <w:r w:rsidRPr="0033365E">
        <w:rPr>
          <w:rFonts w:ascii="Helvetica" w:hAnsi="Helvetica"/>
          <w:i/>
          <w:iCs/>
        </w:rPr>
        <w:t>CLASH, NYLON</w:t>
      </w:r>
      <w:r>
        <w:rPr>
          <w:rFonts w:ascii="Helvetica" w:hAnsi="Helvetica"/>
        </w:rPr>
        <w:t xml:space="preserve">, </w:t>
      </w:r>
      <w:r w:rsidRPr="0033365E">
        <w:rPr>
          <w:rFonts w:ascii="Helvetica" w:hAnsi="Helvetica"/>
          <w:i/>
          <w:iCs/>
        </w:rPr>
        <w:t>AV CLUB</w:t>
      </w:r>
      <w:r>
        <w:rPr>
          <w:rFonts w:ascii="Helvetica" w:hAnsi="Helvetica"/>
        </w:rPr>
        <w:t xml:space="preserve"> and </w:t>
      </w:r>
      <w:r w:rsidRPr="0033365E">
        <w:rPr>
          <w:rFonts w:ascii="Helvetica" w:hAnsi="Helvetica"/>
          <w:i/>
          <w:iCs/>
        </w:rPr>
        <w:t>MIXTAPE MADNESS</w:t>
      </w:r>
      <w:r>
        <w:rPr>
          <w:rFonts w:ascii="Helvetica" w:hAnsi="Helvetica"/>
        </w:rPr>
        <w:t xml:space="preserve"> amongst others all proclaiming a compelling new voice.</w:t>
      </w:r>
    </w:p>
    <w:p w14:paraId="4030EF69" w14:textId="77777777" w:rsidR="003A4B74" w:rsidRDefault="003A4B74" w:rsidP="003A4B74">
      <w:pPr>
        <w:pStyle w:val="BodyA"/>
        <w:jc w:val="both"/>
        <w:rPr>
          <w:rFonts w:ascii="Helvetica" w:eastAsia="Helvetica" w:hAnsi="Helvetica" w:cs="Helvetica"/>
        </w:rPr>
      </w:pPr>
    </w:p>
    <w:p w14:paraId="305D5940" w14:textId="2141321D" w:rsidR="003A4B74" w:rsidRDefault="003A4B74" w:rsidP="003A4B74">
      <w:pPr>
        <w:jc w:val="both"/>
        <w:rPr>
          <w:rFonts w:ascii="Arial" w:hAnsi="Arial" w:cs="Arial"/>
        </w:rPr>
      </w:pPr>
      <w:r w:rsidRPr="00AC453A">
        <w:rPr>
          <w:rFonts w:ascii="Arial" w:hAnsi="Arial" w:cs="Arial"/>
        </w:rPr>
        <w:t xml:space="preserve">Originally from Dover on the south coast of England, it was </w:t>
      </w:r>
      <w:r>
        <w:rPr>
          <w:rFonts w:ascii="Arial" w:hAnsi="Arial" w:cs="Arial"/>
        </w:rPr>
        <w:t>Edwards’</w:t>
      </w:r>
      <w:r w:rsidRPr="00AC453A">
        <w:rPr>
          <w:rFonts w:ascii="Arial" w:hAnsi="Arial" w:cs="Arial"/>
        </w:rPr>
        <w:t xml:space="preserve"> own musical ambition which eventually drove her out into the wider world, to arts school in London and eventually to the US </w:t>
      </w:r>
      <w:r>
        <w:rPr>
          <w:rFonts w:ascii="Arial" w:hAnsi="Arial" w:cs="Arial"/>
        </w:rPr>
        <w:t xml:space="preserve">- </w:t>
      </w:r>
      <w:r w:rsidRPr="00AC453A">
        <w:rPr>
          <w:rFonts w:ascii="Arial" w:hAnsi="Arial" w:cs="Arial"/>
        </w:rPr>
        <w:t xml:space="preserve">writing for the likes of CeeLo Green - before coming home </w:t>
      </w:r>
      <w:r w:rsidRPr="00AC453A">
        <w:rPr>
          <w:rFonts w:ascii="Arial" w:hAnsi="Arial" w:cs="Arial"/>
        </w:rPr>
        <w:lastRenderedPageBreak/>
        <w:t>and finding her own sound</w:t>
      </w:r>
      <w:r>
        <w:rPr>
          <w:rFonts w:ascii="Arial" w:hAnsi="Arial" w:cs="Arial"/>
        </w:rPr>
        <w:t>. With the kind of talent plainly on show with this, her first body of work – makes for a very exciting trajectory for the homegrown star.</w:t>
      </w:r>
    </w:p>
    <w:p w14:paraId="29D22B20" w14:textId="77777777" w:rsidR="00707C15" w:rsidRPr="00AC453A" w:rsidRDefault="00707C15" w:rsidP="00707C15">
      <w:pPr>
        <w:jc w:val="both"/>
        <w:rPr>
          <w:rFonts w:ascii="Arial" w:hAnsi="Arial" w:cs="Arial"/>
        </w:rPr>
      </w:pPr>
    </w:p>
    <w:p w14:paraId="0835B862" w14:textId="77777777" w:rsidR="003A4B74" w:rsidRDefault="003A4B74" w:rsidP="003A4B74">
      <w:pPr>
        <w:pStyle w:val="BodyA"/>
        <w:jc w:val="both"/>
        <w:rPr>
          <w:rFonts w:ascii="Helvetica" w:eastAsia="Helvetica" w:hAnsi="Helvetica" w:cs="Helvetica"/>
        </w:rPr>
      </w:pPr>
    </w:p>
    <w:p w14:paraId="3912A8E1" w14:textId="1CE8E900" w:rsidR="00707C15" w:rsidRDefault="003A4B74" w:rsidP="00707C15">
      <w:pPr>
        <w:pStyle w:val="BodyA"/>
        <w:jc w:val="center"/>
        <w:rPr>
          <w:rStyle w:val="Hyperlink0"/>
          <w:rFonts w:asciiTheme="majorHAnsi" w:eastAsia="Calibri" w:hAnsiTheme="majorHAnsi"/>
          <w:b w:val="0"/>
          <w:bCs w:val="0"/>
        </w:rPr>
      </w:pPr>
      <w:r w:rsidRPr="00F35B17">
        <w:rPr>
          <w:rFonts w:asciiTheme="majorHAnsi" w:hAnsiTheme="majorHAnsi"/>
          <w:b/>
          <w:bCs/>
        </w:rPr>
        <w:t xml:space="preserve">For more information, contact: </w:t>
      </w:r>
      <w:hyperlink r:id="rId8" w:history="1">
        <w:r w:rsidRPr="00BF4A06">
          <w:rPr>
            <w:rStyle w:val="Hyperlink"/>
            <w:rFonts w:asciiTheme="majorHAnsi" w:hAnsiTheme="majorHAnsi" w:cs="Times New Roman"/>
            <w:color w:val="4472C4" w:themeColor="accent1"/>
          </w:rPr>
          <w:t>Ariana.white@atlanticrecords.com</w:t>
        </w:r>
      </w:hyperlink>
      <w:r w:rsidRPr="00BF4A06">
        <w:rPr>
          <w:rStyle w:val="Hyperlink0"/>
          <w:rFonts w:asciiTheme="majorHAnsi" w:eastAsia="Calibri" w:hAnsiTheme="majorHAnsi"/>
          <w:b w:val="0"/>
          <w:bCs w:val="0"/>
          <w:color w:val="4472C4" w:themeColor="accent1"/>
        </w:rPr>
        <w:t xml:space="preserve"> </w:t>
      </w:r>
    </w:p>
    <w:p w14:paraId="4454C85A" w14:textId="77777777" w:rsidR="00BF4A06" w:rsidRPr="00BF4A06" w:rsidRDefault="00ED5994" w:rsidP="00BF4A06">
      <w:pPr>
        <w:pStyle w:val="p1"/>
        <w:rPr>
          <w:color w:val="4472C4" w:themeColor="accent1"/>
        </w:rPr>
      </w:pPr>
      <w:hyperlink r:id="rId9" w:history="1">
        <w:r w:rsidR="00BF4A06" w:rsidRPr="00BF4A06">
          <w:rPr>
            <w:rStyle w:val="Hyperlink"/>
            <w:b/>
            <w:bCs/>
            <w:color w:val="4472C4" w:themeColor="accent1"/>
          </w:rPr>
          <w:t>INSTAGRAM</w:t>
        </w:r>
      </w:hyperlink>
    </w:p>
    <w:p w14:paraId="03970881" w14:textId="77777777" w:rsidR="00BF4A06" w:rsidRPr="00BF4A06" w:rsidRDefault="00ED5994" w:rsidP="00BF4A06">
      <w:pPr>
        <w:pStyle w:val="p1"/>
        <w:rPr>
          <w:color w:val="4472C4" w:themeColor="accent1"/>
        </w:rPr>
      </w:pPr>
      <w:hyperlink r:id="rId10" w:history="1">
        <w:r w:rsidR="00BF4A06" w:rsidRPr="00BF4A06">
          <w:rPr>
            <w:rStyle w:val="Hyperlink"/>
            <w:b/>
            <w:bCs/>
            <w:color w:val="4472C4" w:themeColor="accent1"/>
          </w:rPr>
          <w:t>TWITTER</w:t>
        </w:r>
      </w:hyperlink>
    </w:p>
    <w:p w14:paraId="542DEE3D" w14:textId="77777777" w:rsidR="00BF4A06" w:rsidRPr="00BF4A06" w:rsidRDefault="00ED5994" w:rsidP="00BF4A06">
      <w:pPr>
        <w:pStyle w:val="p1"/>
        <w:rPr>
          <w:color w:val="4472C4" w:themeColor="accent1"/>
        </w:rPr>
      </w:pPr>
      <w:hyperlink r:id="rId11" w:history="1">
        <w:r w:rsidR="00BF4A06" w:rsidRPr="00BF4A06">
          <w:rPr>
            <w:rStyle w:val="Hyperlink"/>
            <w:b/>
            <w:bCs/>
            <w:color w:val="4472C4" w:themeColor="accent1"/>
          </w:rPr>
          <w:t>YOUTUBE</w:t>
        </w:r>
      </w:hyperlink>
    </w:p>
    <w:p w14:paraId="2E3F58A1" w14:textId="77777777" w:rsidR="00BF4A06" w:rsidRDefault="00BF4A06" w:rsidP="00707C15">
      <w:pPr>
        <w:pStyle w:val="BodyA"/>
        <w:jc w:val="center"/>
        <w:rPr>
          <w:rStyle w:val="None"/>
          <w:rFonts w:asciiTheme="majorHAnsi" w:eastAsia="Helvetica" w:hAnsiTheme="majorHAnsi" w:cs="Helvetica"/>
          <w:b/>
          <w:bCs/>
        </w:rPr>
      </w:pPr>
    </w:p>
    <w:p w14:paraId="66A680F9" w14:textId="77777777" w:rsidR="00707C15" w:rsidRPr="00707C15" w:rsidRDefault="00707C15" w:rsidP="00707C15">
      <w:pPr>
        <w:pStyle w:val="BodyA"/>
        <w:jc w:val="center"/>
        <w:rPr>
          <w:rFonts w:asciiTheme="majorHAnsi" w:eastAsia="Helvetica" w:hAnsiTheme="majorHAnsi" w:cs="Helvetica"/>
          <w:b/>
          <w:bCs/>
        </w:rPr>
      </w:pPr>
    </w:p>
    <w:p w14:paraId="29450037" w14:textId="77777777" w:rsidR="00707C15" w:rsidRPr="00707C15" w:rsidRDefault="00707C15" w:rsidP="00707C15">
      <w:pPr>
        <w:pStyle w:val="BodyA"/>
        <w:jc w:val="center"/>
        <w:rPr>
          <w:rFonts w:asciiTheme="majorHAnsi" w:eastAsia="Helvetica" w:hAnsiTheme="majorHAnsi" w:cs="Helvetica"/>
          <w:b/>
          <w:bCs/>
        </w:rPr>
      </w:pPr>
    </w:p>
    <w:sectPr w:rsidR="00707C15" w:rsidRPr="00707C15">
      <w:headerReference w:type="default" r:id="rId12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C02C9" w14:textId="77777777" w:rsidR="00ED5994" w:rsidRDefault="00ED5994">
      <w:r>
        <w:separator/>
      </w:r>
    </w:p>
  </w:endnote>
  <w:endnote w:type="continuationSeparator" w:id="0">
    <w:p w14:paraId="6D1C76B2" w14:textId="77777777" w:rsidR="00ED5994" w:rsidRDefault="00ED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7F93E" w14:textId="77777777" w:rsidR="00ED5994" w:rsidRDefault="00ED5994">
      <w:r>
        <w:separator/>
      </w:r>
    </w:p>
  </w:footnote>
  <w:footnote w:type="continuationSeparator" w:id="0">
    <w:p w14:paraId="5064EAA2" w14:textId="77777777" w:rsidR="00ED5994" w:rsidRDefault="00ED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F2F2D" w14:textId="145A05DA" w:rsidR="001915A6" w:rsidRDefault="001915A6">
    <w:pPr>
      <w:pStyle w:val="Header"/>
      <w:tabs>
        <w:tab w:val="clear" w:pos="9026"/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5A6"/>
    <w:rsid w:val="00005701"/>
    <w:rsid w:val="00094AA0"/>
    <w:rsid w:val="000F25C0"/>
    <w:rsid w:val="00107E4B"/>
    <w:rsid w:val="001915A6"/>
    <w:rsid w:val="001C7EBD"/>
    <w:rsid w:val="002639BC"/>
    <w:rsid w:val="002D04EF"/>
    <w:rsid w:val="002D47D1"/>
    <w:rsid w:val="0033365E"/>
    <w:rsid w:val="00387078"/>
    <w:rsid w:val="003910EA"/>
    <w:rsid w:val="003A2F8B"/>
    <w:rsid w:val="003A4B74"/>
    <w:rsid w:val="003F1D59"/>
    <w:rsid w:val="0041755B"/>
    <w:rsid w:val="004349F7"/>
    <w:rsid w:val="004F7521"/>
    <w:rsid w:val="00577226"/>
    <w:rsid w:val="00584A58"/>
    <w:rsid w:val="006452C1"/>
    <w:rsid w:val="00707C15"/>
    <w:rsid w:val="008A1A43"/>
    <w:rsid w:val="00906B6B"/>
    <w:rsid w:val="00966AFC"/>
    <w:rsid w:val="00A92377"/>
    <w:rsid w:val="00AC453A"/>
    <w:rsid w:val="00AE1BA9"/>
    <w:rsid w:val="00B60EE2"/>
    <w:rsid w:val="00BF4A06"/>
    <w:rsid w:val="00C462FF"/>
    <w:rsid w:val="00C9429B"/>
    <w:rsid w:val="00CC1A2F"/>
    <w:rsid w:val="00D13641"/>
    <w:rsid w:val="00DE693C"/>
    <w:rsid w:val="00DF271F"/>
    <w:rsid w:val="00E004B3"/>
    <w:rsid w:val="00ED5994"/>
    <w:rsid w:val="00F35B17"/>
    <w:rsid w:val="00F5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A0F3"/>
  <w15:docId w15:val="{B5257A39-D27B-8345-8312-56640DEB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character" w:customStyle="1" w:styleId="Hyperlink1">
    <w:name w:val="Hyperlink.1"/>
    <w:basedOn w:val="None"/>
    <w:rPr>
      <w:b/>
      <w:bCs/>
      <w:color w:val="0563C1"/>
      <w:u w:val="single" w:color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8A1A4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F2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71F"/>
    <w:rPr>
      <w:sz w:val="24"/>
      <w:szCs w:val="24"/>
      <w:lang w:val="en-US" w:eastAsia="en-US"/>
    </w:rPr>
  </w:style>
  <w:style w:type="paragraph" w:customStyle="1" w:styleId="p1">
    <w:name w:val="p1"/>
    <w:basedOn w:val="Normal"/>
    <w:rsid w:val="00BF4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Helvetica Neue" w:eastAsia="Times New Roman" w:hAnsi="Helvetica Neue" w:cs="Calibri"/>
      <w:color w:val="DCA10D"/>
      <w:sz w:val="18"/>
      <w:szCs w:val="18"/>
      <w:bdr w:val="none" w:sz="0" w:space="0" w:color="auto"/>
    </w:rPr>
  </w:style>
  <w:style w:type="character" w:customStyle="1" w:styleId="s1">
    <w:name w:val="s1"/>
    <w:basedOn w:val="DefaultParagraphFont"/>
    <w:rsid w:val="00BF4A0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na.white@atlanticrecord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JhykjT8mRQ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H21gKj7btJONLwMh6Lp5rA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witter.com/RudieEdward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rudieedward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Coker, Deborah</cp:lastModifiedBy>
  <cp:revision>4</cp:revision>
  <dcterms:created xsi:type="dcterms:W3CDTF">2021-10-06T15:35:00Z</dcterms:created>
  <dcterms:modified xsi:type="dcterms:W3CDTF">2021-10-13T14:41:00Z</dcterms:modified>
</cp:coreProperties>
</file>