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AE20E" w14:textId="2C35287E" w:rsidR="00B25E95" w:rsidRPr="00B25E95" w:rsidRDefault="00B25E95" w:rsidP="00B25E95">
      <w:pPr>
        <w:jc w:val="center"/>
        <w:rPr>
          <w:rFonts w:ascii="Calibri" w:eastAsia="Calibri" w:hAnsi="Calibri" w:cs="Calibri"/>
          <w:color w:val="757575"/>
          <w:sz w:val="32"/>
          <w:szCs w:val="32"/>
        </w:rPr>
      </w:pPr>
      <w:r w:rsidRPr="00B25E95">
        <w:rPr>
          <w:rFonts w:ascii="Calibri" w:eastAsia="Calibri" w:hAnsi="Calibri" w:cs="Calibri"/>
          <w:b/>
          <w:sz w:val="32"/>
          <w:szCs w:val="32"/>
        </w:rPr>
        <w:t>MAHALIA AND AJ TRACEY JOIN FORCES ON NEW SINGLE ‘ROADSIDE’</w:t>
      </w:r>
    </w:p>
    <w:p w14:paraId="00000001" w14:textId="4C72CD4D" w:rsidR="00BD34A0" w:rsidRDefault="009B2077">
      <w:pPr>
        <w:jc w:val="center"/>
        <w:rPr>
          <w:rFonts w:ascii="Calibri" w:eastAsia="Calibri" w:hAnsi="Calibri" w:cs="Calibri"/>
          <w:b/>
          <w:sz w:val="39"/>
          <w:szCs w:val="39"/>
        </w:rPr>
      </w:pPr>
      <w:r>
        <w:rPr>
          <w:rFonts w:ascii="Calibri" w:eastAsia="Calibri" w:hAnsi="Calibri" w:cs="Calibri"/>
          <w:b/>
          <w:noProof/>
          <w:sz w:val="39"/>
          <w:szCs w:val="39"/>
        </w:rPr>
        <w:drawing>
          <wp:inline distT="114300" distB="114300" distL="114300" distR="114300" wp14:anchorId="23B22F4A" wp14:editId="05CCF497">
            <wp:extent cx="3433763" cy="34337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433763" cy="3433763"/>
                    </a:xfrm>
                    <a:prstGeom prst="rect">
                      <a:avLst/>
                    </a:prstGeom>
                    <a:ln/>
                  </pic:spPr>
                </pic:pic>
              </a:graphicData>
            </a:graphic>
          </wp:inline>
        </w:drawing>
      </w:r>
    </w:p>
    <w:p w14:paraId="00000004" w14:textId="77777777" w:rsidR="00BD34A0" w:rsidRDefault="00BD34A0">
      <w:pPr>
        <w:rPr>
          <w:rFonts w:ascii="Calibri" w:eastAsia="Calibri" w:hAnsi="Calibri" w:cs="Calibri"/>
          <w:color w:val="757575"/>
          <w:sz w:val="28"/>
          <w:szCs w:val="28"/>
        </w:rPr>
      </w:pPr>
    </w:p>
    <w:p w14:paraId="00000005" w14:textId="62B4EE31" w:rsidR="00BD34A0" w:rsidRDefault="009B2077">
      <w:pPr>
        <w:jc w:val="center"/>
        <w:rPr>
          <w:rFonts w:ascii="Calibri" w:eastAsia="Calibri" w:hAnsi="Calibri" w:cs="Calibri"/>
          <w:b/>
          <w:sz w:val="25"/>
          <w:szCs w:val="25"/>
        </w:rPr>
      </w:pPr>
      <w:r>
        <w:rPr>
          <w:rFonts w:ascii="Calibri" w:eastAsia="Calibri" w:hAnsi="Calibri" w:cs="Calibri"/>
          <w:b/>
          <w:sz w:val="25"/>
          <w:szCs w:val="25"/>
        </w:rPr>
        <w:t xml:space="preserve">LISTEN </w:t>
      </w:r>
      <w:hyperlink r:id="rId8" w:history="1">
        <w:r w:rsidRPr="009B2077">
          <w:rPr>
            <w:rStyle w:val="Hyperlink"/>
            <w:rFonts w:ascii="Calibri" w:eastAsia="Calibri" w:hAnsi="Calibri" w:cs="Calibri"/>
            <w:b/>
            <w:sz w:val="25"/>
            <w:szCs w:val="25"/>
          </w:rPr>
          <w:t>HERE</w:t>
        </w:r>
      </w:hyperlink>
    </w:p>
    <w:p w14:paraId="00000006" w14:textId="7ABF3CE8" w:rsidR="00BD34A0" w:rsidRDefault="009B2077">
      <w:pPr>
        <w:jc w:val="center"/>
        <w:rPr>
          <w:rFonts w:ascii="Calibri" w:eastAsia="Calibri" w:hAnsi="Calibri" w:cs="Calibri"/>
          <w:b/>
        </w:rPr>
      </w:pPr>
      <w:r>
        <w:rPr>
          <w:rFonts w:ascii="Calibri" w:eastAsia="Calibri" w:hAnsi="Calibri" w:cs="Calibri"/>
          <w:b/>
          <w:sz w:val="25"/>
          <w:szCs w:val="25"/>
        </w:rPr>
        <w:t xml:space="preserve">WATCH VIDEO </w:t>
      </w:r>
      <w:hyperlink r:id="rId9" w:history="1">
        <w:r w:rsidRPr="008D7928">
          <w:rPr>
            <w:rStyle w:val="Hyperlink"/>
            <w:rFonts w:ascii="Calibri" w:eastAsia="Calibri" w:hAnsi="Calibri" w:cs="Calibri"/>
            <w:b/>
            <w:sz w:val="25"/>
            <w:szCs w:val="25"/>
          </w:rPr>
          <w:t>HERE</w:t>
        </w:r>
      </w:hyperlink>
    </w:p>
    <w:p w14:paraId="00000007" w14:textId="77777777" w:rsidR="00BD34A0" w:rsidRDefault="00BD34A0">
      <w:pPr>
        <w:jc w:val="center"/>
        <w:rPr>
          <w:rFonts w:ascii="Calibri" w:eastAsia="Calibri" w:hAnsi="Calibri" w:cs="Calibri"/>
          <w:b/>
          <w:sz w:val="20"/>
          <w:szCs w:val="20"/>
        </w:rPr>
      </w:pPr>
    </w:p>
    <w:p w14:paraId="00000008" w14:textId="3BFBE467" w:rsidR="00BD34A0" w:rsidRDefault="009B2077">
      <w:pPr>
        <w:jc w:val="center"/>
        <w:rPr>
          <w:rFonts w:ascii="Calibri" w:eastAsia="Calibri" w:hAnsi="Calibri" w:cs="Calibri"/>
          <w:b/>
          <w:sz w:val="21"/>
          <w:szCs w:val="21"/>
        </w:rPr>
      </w:pPr>
      <w:r>
        <w:rPr>
          <w:rFonts w:ascii="Calibri" w:eastAsia="Calibri" w:hAnsi="Calibri" w:cs="Calibri"/>
          <w:b/>
          <w:sz w:val="28"/>
          <w:szCs w:val="28"/>
        </w:rPr>
        <w:t>SOLD-OUT O2 BRIXTON ACADEMY HEADLINE SHOW - 19TH NOVEMBER 2021</w:t>
      </w:r>
    </w:p>
    <w:p w14:paraId="00000009" w14:textId="77777777" w:rsidR="00BD34A0" w:rsidRDefault="009B2077">
      <w:pPr>
        <w:jc w:val="both"/>
        <w:rPr>
          <w:rFonts w:ascii="Calibri" w:eastAsia="Calibri" w:hAnsi="Calibri" w:cs="Calibri"/>
        </w:rPr>
      </w:pPr>
      <w:r>
        <w:rPr>
          <w:rFonts w:ascii="Calibri" w:eastAsia="Calibri" w:hAnsi="Calibri" w:cs="Calibri"/>
          <w:sz w:val="18"/>
          <w:szCs w:val="18"/>
        </w:rPr>
        <w:t xml:space="preserve"> </w:t>
      </w:r>
    </w:p>
    <w:p w14:paraId="0000000A" w14:textId="70CB946D" w:rsidR="00BD34A0" w:rsidRDefault="009B2077">
      <w:pPr>
        <w:jc w:val="both"/>
        <w:rPr>
          <w:rFonts w:ascii="Calibri" w:eastAsia="Calibri" w:hAnsi="Calibri" w:cs="Calibri"/>
        </w:rPr>
      </w:pPr>
      <w:r>
        <w:rPr>
          <w:rFonts w:ascii="Calibri" w:eastAsia="Calibri" w:hAnsi="Calibri" w:cs="Calibri"/>
          <w:b/>
        </w:rPr>
        <w:t>September 30th 2021</w:t>
      </w:r>
      <w:r>
        <w:rPr>
          <w:rFonts w:ascii="Calibri" w:eastAsia="Calibri" w:hAnsi="Calibri" w:cs="Calibri"/>
        </w:rPr>
        <w:t xml:space="preserve"> —Today, GRAMMY-nominated R&amp;B star </w:t>
      </w:r>
      <w:r>
        <w:rPr>
          <w:rFonts w:ascii="Calibri" w:eastAsia="Calibri" w:hAnsi="Calibri" w:cs="Calibri"/>
          <w:b/>
        </w:rPr>
        <w:t xml:space="preserve">Mahalia </w:t>
      </w:r>
      <w:r>
        <w:rPr>
          <w:rFonts w:ascii="Calibri" w:eastAsia="Calibri" w:hAnsi="Calibri" w:cs="Calibri"/>
        </w:rPr>
        <w:t>has returned with her brand-new single, ‘</w:t>
      </w:r>
      <w:r>
        <w:rPr>
          <w:rFonts w:ascii="Calibri" w:eastAsia="Calibri" w:hAnsi="Calibri" w:cs="Calibri"/>
          <w:b/>
          <w:i/>
        </w:rPr>
        <w:t xml:space="preserve">Roadside’ </w:t>
      </w:r>
      <w:r>
        <w:rPr>
          <w:rFonts w:ascii="Calibri" w:eastAsia="Calibri" w:hAnsi="Calibri" w:cs="Calibri"/>
        </w:rPr>
        <w:t xml:space="preserve">featuring one of Britain’s biggest rappers, </w:t>
      </w:r>
      <w:r>
        <w:rPr>
          <w:rFonts w:ascii="Calibri" w:eastAsia="Calibri" w:hAnsi="Calibri" w:cs="Calibri"/>
          <w:b/>
        </w:rPr>
        <w:t>AJ Tracey</w:t>
      </w:r>
      <w:r>
        <w:rPr>
          <w:rFonts w:ascii="Calibri" w:eastAsia="Calibri" w:hAnsi="Calibri" w:cs="Calibri"/>
        </w:rPr>
        <w:t>.</w:t>
      </w:r>
    </w:p>
    <w:p w14:paraId="0000000B" w14:textId="77777777" w:rsidR="00BD34A0" w:rsidRDefault="009B2077">
      <w:pPr>
        <w:jc w:val="both"/>
        <w:rPr>
          <w:rFonts w:ascii="Calibri" w:eastAsia="Calibri" w:hAnsi="Calibri" w:cs="Calibri"/>
        </w:rPr>
      </w:pPr>
      <w:r>
        <w:rPr>
          <w:rFonts w:ascii="Calibri" w:eastAsia="Calibri" w:hAnsi="Calibri" w:cs="Calibri"/>
        </w:rPr>
        <w:t xml:space="preserve"> </w:t>
      </w:r>
    </w:p>
    <w:p w14:paraId="0000000C" w14:textId="3FAEF67A" w:rsidR="00BD34A0" w:rsidRDefault="009B2077">
      <w:pPr>
        <w:jc w:val="both"/>
        <w:rPr>
          <w:rFonts w:ascii="Calibri" w:eastAsia="Calibri" w:hAnsi="Calibri" w:cs="Calibri"/>
        </w:rPr>
      </w:pPr>
      <w:r>
        <w:rPr>
          <w:rFonts w:ascii="Calibri" w:eastAsia="Calibri" w:hAnsi="Calibri" w:cs="Calibri"/>
        </w:rPr>
        <w:t xml:space="preserve">Following on from </w:t>
      </w:r>
      <w:r>
        <w:rPr>
          <w:rFonts w:ascii="Calibri" w:eastAsia="Calibri" w:hAnsi="Calibri" w:cs="Calibri"/>
          <w:b/>
          <w:i/>
        </w:rPr>
        <w:t>‘Whenever You’re Ready’</w:t>
      </w:r>
      <w:r>
        <w:rPr>
          <w:rFonts w:ascii="Calibri" w:eastAsia="Calibri" w:hAnsi="Calibri" w:cs="Calibri"/>
        </w:rPr>
        <w:t>, Mahalia’s sizzling release earlier this year, ‘</w:t>
      </w:r>
      <w:r>
        <w:rPr>
          <w:rFonts w:ascii="Calibri" w:eastAsia="Calibri" w:hAnsi="Calibri" w:cs="Calibri"/>
          <w:b/>
          <w:i/>
        </w:rPr>
        <w:t>Roadside’</w:t>
      </w:r>
      <w:r>
        <w:rPr>
          <w:rFonts w:ascii="Calibri" w:eastAsia="Calibri" w:hAnsi="Calibri" w:cs="Calibri"/>
        </w:rPr>
        <w:t xml:space="preserve"> is another head-bop-inducing track produced by British duo The Elements. Premiered by </w:t>
      </w:r>
      <w:r>
        <w:rPr>
          <w:rFonts w:ascii="Calibri" w:eastAsia="Calibri" w:hAnsi="Calibri" w:cs="Calibri"/>
          <w:b/>
        </w:rPr>
        <w:t>The FADER</w:t>
      </w:r>
      <w:r>
        <w:rPr>
          <w:rFonts w:ascii="Calibri" w:eastAsia="Calibri" w:hAnsi="Calibri" w:cs="Calibri"/>
        </w:rPr>
        <w:t>, the luminous accompanying video sees Mahalia and AJ Tracey running a burger van, teaching the heartbreakers a lesson, and leaving them on the ‘roadside'.</w:t>
      </w:r>
    </w:p>
    <w:p w14:paraId="0000000D" w14:textId="77777777" w:rsidR="00BD34A0" w:rsidRDefault="00BD34A0">
      <w:pPr>
        <w:jc w:val="both"/>
        <w:rPr>
          <w:rFonts w:ascii="Calibri" w:eastAsia="Calibri" w:hAnsi="Calibri" w:cs="Calibri"/>
          <w:sz w:val="18"/>
          <w:szCs w:val="18"/>
        </w:rPr>
      </w:pPr>
    </w:p>
    <w:p w14:paraId="0000000E" w14:textId="1778800D" w:rsidR="00BD34A0" w:rsidRDefault="009B2077">
      <w:pPr>
        <w:jc w:val="both"/>
        <w:rPr>
          <w:rFonts w:ascii="Calibri" w:eastAsia="Calibri" w:hAnsi="Calibri" w:cs="Calibri"/>
        </w:rPr>
      </w:pPr>
      <w:r>
        <w:rPr>
          <w:rFonts w:ascii="Calibri" w:eastAsia="Calibri" w:hAnsi="Calibri" w:cs="Calibri"/>
          <w:b/>
          <w:i/>
        </w:rPr>
        <w:t xml:space="preserve">“I’ve </w:t>
      </w:r>
      <w:proofErr w:type="spellStart"/>
      <w:r>
        <w:rPr>
          <w:rFonts w:ascii="Calibri" w:eastAsia="Calibri" w:hAnsi="Calibri" w:cs="Calibri"/>
          <w:b/>
          <w:i/>
        </w:rPr>
        <w:t>kinda</w:t>
      </w:r>
      <w:proofErr w:type="spellEnd"/>
      <w:r>
        <w:rPr>
          <w:rFonts w:ascii="Calibri" w:eastAsia="Calibri" w:hAnsi="Calibri" w:cs="Calibri"/>
          <w:b/>
          <w:i/>
        </w:rPr>
        <w:t xml:space="preserve"> been excited about releasing this one since I started writing it. Fresh out of a breakup, I made this one with The Elements and two of my favorite girls and songwriters Abby (Absolutely) and </w:t>
      </w:r>
      <w:proofErr w:type="spellStart"/>
      <w:r>
        <w:rPr>
          <w:rFonts w:ascii="Calibri" w:eastAsia="Calibri" w:hAnsi="Calibri" w:cs="Calibri"/>
          <w:b/>
          <w:i/>
        </w:rPr>
        <w:t>Kamille</w:t>
      </w:r>
      <w:proofErr w:type="spellEnd"/>
      <w:r>
        <w:rPr>
          <w:rFonts w:ascii="Calibri" w:eastAsia="Calibri" w:hAnsi="Calibri" w:cs="Calibri"/>
          <w:b/>
          <w:i/>
        </w:rPr>
        <w:t xml:space="preserve">. We had so much fun writing and making this together. Getting AJ on it was the cherry on top for me. I’ve wanted to work with him forever and I was so happy that it could be on this tune. I hope you love it!” </w:t>
      </w:r>
      <w:r>
        <w:rPr>
          <w:rFonts w:ascii="Calibri" w:eastAsia="Calibri" w:hAnsi="Calibri" w:cs="Calibri"/>
        </w:rPr>
        <w:t xml:space="preserve">– Mahalia says of the track. </w:t>
      </w:r>
    </w:p>
    <w:p w14:paraId="0000000F" w14:textId="77777777" w:rsidR="00BD34A0" w:rsidRDefault="00BD34A0">
      <w:pPr>
        <w:jc w:val="both"/>
        <w:rPr>
          <w:rFonts w:ascii="Calibri" w:eastAsia="Calibri" w:hAnsi="Calibri" w:cs="Calibri"/>
        </w:rPr>
      </w:pPr>
    </w:p>
    <w:p w14:paraId="00000010" w14:textId="77777777" w:rsidR="00BD34A0" w:rsidRDefault="009B2077">
      <w:pPr>
        <w:jc w:val="both"/>
        <w:rPr>
          <w:rFonts w:ascii="Calibri" w:eastAsia="Calibri" w:hAnsi="Calibri" w:cs="Calibri"/>
        </w:rPr>
      </w:pPr>
      <w:r>
        <w:rPr>
          <w:rFonts w:ascii="Calibri" w:eastAsia="Calibri" w:hAnsi="Calibri" w:cs="Calibri"/>
        </w:rPr>
        <w:t xml:space="preserve">In addition to new music, last month Mahalia was nominated for her first ever Ivor </w:t>
      </w:r>
      <w:proofErr w:type="spellStart"/>
      <w:r>
        <w:rPr>
          <w:rFonts w:ascii="Calibri" w:eastAsia="Calibri" w:hAnsi="Calibri" w:cs="Calibri"/>
        </w:rPr>
        <w:t>Novello</w:t>
      </w:r>
      <w:proofErr w:type="spellEnd"/>
      <w:r>
        <w:rPr>
          <w:rFonts w:ascii="Calibri" w:eastAsia="Calibri" w:hAnsi="Calibri" w:cs="Calibri"/>
        </w:rPr>
        <w:t xml:space="preserve"> award for her 2020 collaboration with UK lyricist Pa </w:t>
      </w:r>
      <w:proofErr w:type="spellStart"/>
      <w:r>
        <w:rPr>
          <w:rFonts w:ascii="Calibri" w:eastAsia="Calibri" w:hAnsi="Calibri" w:cs="Calibri"/>
        </w:rPr>
        <w:t>Salieu</w:t>
      </w:r>
      <w:proofErr w:type="spellEnd"/>
      <w:r>
        <w:rPr>
          <w:rFonts w:ascii="Calibri" w:eastAsia="Calibri" w:hAnsi="Calibri" w:cs="Calibri"/>
        </w:rPr>
        <w:t xml:space="preserve"> for his single ‘Energy’ and subsequently will conclude the year </w:t>
      </w:r>
      <w:r>
        <w:rPr>
          <w:rFonts w:ascii="Calibri" w:eastAsia="Calibri" w:hAnsi="Calibri" w:cs="Calibri"/>
        </w:rPr>
        <w:lastRenderedPageBreak/>
        <w:t>with her rescheduled headline show at London’s prestigious venue, O2 Brixton academy - detailed dates listed below.</w:t>
      </w:r>
    </w:p>
    <w:p w14:paraId="00000011" w14:textId="77777777" w:rsidR="00BD34A0" w:rsidRDefault="00BD34A0">
      <w:pPr>
        <w:jc w:val="both"/>
        <w:rPr>
          <w:rFonts w:ascii="Calibri" w:eastAsia="Calibri" w:hAnsi="Calibri" w:cs="Calibri"/>
          <w:b/>
          <w:i/>
        </w:rPr>
      </w:pPr>
    </w:p>
    <w:p w14:paraId="00000012" w14:textId="77CCD3C2" w:rsidR="00BD34A0" w:rsidRDefault="009B2077">
      <w:pPr>
        <w:jc w:val="both"/>
        <w:rPr>
          <w:rFonts w:ascii="Calibri" w:eastAsia="Calibri" w:hAnsi="Calibri" w:cs="Calibri"/>
        </w:rPr>
      </w:pPr>
      <w:r>
        <w:rPr>
          <w:rFonts w:ascii="Calibri" w:eastAsia="Calibri" w:hAnsi="Calibri" w:cs="Calibri"/>
        </w:rPr>
        <w:t xml:space="preserve">2020 marked a year of achievement for the Leicester-born star. Starting the year with her second BRIT nomination, Mahalia featured on up-and-coming fellow Midlands rapper Pa </w:t>
      </w:r>
      <w:proofErr w:type="spellStart"/>
      <w:r>
        <w:rPr>
          <w:rFonts w:ascii="Calibri" w:eastAsia="Calibri" w:hAnsi="Calibri" w:cs="Calibri"/>
        </w:rPr>
        <w:t>Salieu’s</w:t>
      </w:r>
      <w:proofErr w:type="spellEnd"/>
      <w:r>
        <w:rPr>
          <w:rFonts w:ascii="Calibri" w:eastAsia="Calibri" w:hAnsi="Calibri" w:cs="Calibri"/>
        </w:rPr>
        <w:t xml:space="preserve"> debut mixtape, ‘Send Them To Coventry’, whilst also gracing the track list of </w:t>
      </w:r>
      <w:proofErr w:type="spellStart"/>
      <w:r>
        <w:rPr>
          <w:rFonts w:ascii="Calibri" w:eastAsia="Calibri" w:hAnsi="Calibri" w:cs="Calibri"/>
        </w:rPr>
        <w:t>Headie</w:t>
      </w:r>
      <w:proofErr w:type="spellEnd"/>
      <w:r>
        <w:rPr>
          <w:rFonts w:ascii="Calibri" w:eastAsia="Calibri" w:hAnsi="Calibri" w:cs="Calibri"/>
        </w:rPr>
        <w:t xml:space="preserve"> One’s #1 album ‘Edna’. Subsequently, Mahalia also received a GRAMMY nomination for ‘All I Need’ - Jacob Collier’s single of which she features alongside US rapper, Ty </w:t>
      </w:r>
      <w:proofErr w:type="spellStart"/>
      <w:r>
        <w:rPr>
          <w:rFonts w:ascii="Calibri" w:eastAsia="Calibri" w:hAnsi="Calibri" w:cs="Calibri"/>
        </w:rPr>
        <w:t>Dolla</w:t>
      </w:r>
      <w:proofErr w:type="spellEnd"/>
      <w:r>
        <w:rPr>
          <w:rFonts w:ascii="Calibri" w:eastAsia="Calibri" w:hAnsi="Calibri" w:cs="Calibri"/>
        </w:rPr>
        <w:t xml:space="preserve"> $ign. Shortly after, Mahalia concluded the year with three MOBO nominations for ‘Best Female Act’, ‘Best R&amp;B/Soul Act’ and ‘Album Of The Year’ for her debut album, ‘Love and Compromise’, winning in the first two categories.</w:t>
      </w:r>
    </w:p>
    <w:p w14:paraId="00000013" w14:textId="77777777" w:rsidR="00BD34A0" w:rsidRDefault="009B2077">
      <w:pPr>
        <w:jc w:val="both"/>
        <w:rPr>
          <w:rFonts w:ascii="Calibri" w:eastAsia="Calibri" w:hAnsi="Calibri" w:cs="Calibri"/>
        </w:rPr>
      </w:pPr>
      <w:r>
        <w:rPr>
          <w:rFonts w:ascii="Calibri" w:eastAsia="Calibri" w:hAnsi="Calibri" w:cs="Calibri"/>
        </w:rPr>
        <w:t xml:space="preserve"> </w:t>
      </w:r>
    </w:p>
    <w:p w14:paraId="00000014" w14:textId="77777777" w:rsidR="00BD34A0" w:rsidRDefault="009B2077">
      <w:pPr>
        <w:jc w:val="both"/>
        <w:rPr>
          <w:rFonts w:ascii="Calibri" w:eastAsia="Calibri" w:hAnsi="Calibri" w:cs="Calibri"/>
          <w:b/>
          <w:i/>
        </w:rPr>
      </w:pPr>
      <w:r>
        <w:rPr>
          <w:rFonts w:ascii="Calibri" w:eastAsia="Calibri" w:hAnsi="Calibri" w:cs="Calibri"/>
        </w:rPr>
        <w:t>Besides the awards and nominations, it’s also been 18 months of deep personal growth, one that Mahalia describes as a real rollercoaster in her personal and professional life. Reflection has been the thread running through Mahalia’s writing and while the current global situation offers little more than uncertainty, the singer hopes that her music will encourage her listeners to carve out time to also look back and re-evaluate: “</w:t>
      </w:r>
      <w:r>
        <w:rPr>
          <w:rFonts w:ascii="Calibri" w:eastAsia="Calibri" w:hAnsi="Calibri" w:cs="Calibri"/>
          <w:b/>
          <w:i/>
        </w:rPr>
        <w:t>We’re all fixated on how we can make ourselves better during and after this period of time but I want people to also reminisce on lovely or painful situations they’ve lived through and how they’ve helped shape the people they are now.”</w:t>
      </w:r>
    </w:p>
    <w:p w14:paraId="00000015" w14:textId="77777777" w:rsidR="00BD34A0" w:rsidRDefault="00BD34A0">
      <w:pPr>
        <w:rPr>
          <w:rFonts w:ascii="Calibri" w:eastAsia="Calibri" w:hAnsi="Calibri" w:cs="Calibri"/>
        </w:rPr>
      </w:pPr>
    </w:p>
    <w:p w14:paraId="00000016" w14:textId="77777777" w:rsidR="00BD34A0" w:rsidRDefault="009B2077">
      <w:pPr>
        <w:rPr>
          <w:rFonts w:ascii="Calibri" w:eastAsia="Calibri" w:hAnsi="Calibri" w:cs="Calibri"/>
        </w:rPr>
      </w:pPr>
      <w:r>
        <w:rPr>
          <w:rFonts w:ascii="Calibri" w:eastAsia="Calibri" w:hAnsi="Calibri" w:cs="Calibri"/>
        </w:rPr>
        <w:t xml:space="preserve"> </w:t>
      </w:r>
    </w:p>
    <w:p w14:paraId="00000017" w14:textId="1B8ECACD" w:rsidR="00BD34A0" w:rsidRPr="009B2077" w:rsidRDefault="008D7928">
      <w:pPr>
        <w:jc w:val="center"/>
        <w:rPr>
          <w:rFonts w:ascii="Calibri" w:eastAsia="Calibri" w:hAnsi="Calibri" w:cs="Calibri"/>
          <w:b/>
          <w:i/>
          <w:sz w:val="28"/>
          <w:szCs w:val="28"/>
          <w:u w:val="single"/>
        </w:rPr>
      </w:pPr>
      <w:hyperlink r:id="rId10">
        <w:r w:rsidR="009B2077" w:rsidRPr="009B2077">
          <w:rPr>
            <w:rFonts w:ascii="Calibri" w:eastAsia="Calibri" w:hAnsi="Calibri" w:cs="Calibri"/>
            <w:b/>
            <w:i/>
            <w:color w:val="1155CC"/>
            <w:sz w:val="28"/>
            <w:szCs w:val="28"/>
            <w:u w:val="single"/>
          </w:rPr>
          <w:t>Listen/watch ‘Roadside’’ here</w:t>
        </w:r>
      </w:hyperlink>
    </w:p>
    <w:p w14:paraId="00000018" w14:textId="77777777" w:rsidR="00BD34A0" w:rsidRDefault="00BD34A0">
      <w:pPr>
        <w:jc w:val="center"/>
        <w:rPr>
          <w:rFonts w:ascii="Calibri" w:eastAsia="Calibri" w:hAnsi="Calibri" w:cs="Calibri"/>
          <w:b/>
          <w:i/>
          <w:sz w:val="28"/>
          <w:szCs w:val="28"/>
          <w:highlight w:val="yellow"/>
          <w:u w:val="single"/>
        </w:rPr>
      </w:pPr>
    </w:p>
    <w:p w14:paraId="00000019" w14:textId="77777777" w:rsidR="00BD34A0" w:rsidRDefault="009B2077">
      <w:pPr>
        <w:jc w:val="center"/>
        <w:rPr>
          <w:rFonts w:ascii="Calibri" w:eastAsia="Calibri" w:hAnsi="Calibri" w:cs="Calibri"/>
        </w:rPr>
      </w:pPr>
      <w:r>
        <w:rPr>
          <w:rFonts w:ascii="Calibri" w:eastAsia="Calibri" w:hAnsi="Calibri" w:cs="Calibri"/>
        </w:rPr>
        <w:t># # #</w:t>
      </w:r>
    </w:p>
    <w:p w14:paraId="0000001A" w14:textId="77777777" w:rsidR="00BD34A0" w:rsidRDefault="00BD34A0">
      <w:pPr>
        <w:jc w:val="center"/>
        <w:rPr>
          <w:rFonts w:ascii="Calibri" w:eastAsia="Calibri" w:hAnsi="Calibri" w:cs="Calibri"/>
        </w:rPr>
      </w:pPr>
    </w:p>
    <w:p w14:paraId="0000001B" w14:textId="77777777" w:rsidR="00BD34A0" w:rsidRDefault="009B2077">
      <w:pPr>
        <w:rPr>
          <w:rFonts w:ascii="Calibri" w:eastAsia="Calibri" w:hAnsi="Calibri" w:cs="Calibri"/>
          <w:b/>
          <w:u w:val="single"/>
        </w:rPr>
      </w:pPr>
      <w:r>
        <w:rPr>
          <w:rFonts w:ascii="Calibri" w:eastAsia="Calibri" w:hAnsi="Calibri" w:cs="Calibri"/>
          <w:b/>
          <w:u w:val="single"/>
        </w:rPr>
        <w:t>2021 Live Dates</w:t>
      </w:r>
    </w:p>
    <w:p w14:paraId="00000026" w14:textId="77777777" w:rsidR="00BD34A0" w:rsidRDefault="009B2077">
      <w:pPr>
        <w:rPr>
          <w:rFonts w:ascii="Calibri" w:eastAsia="Calibri" w:hAnsi="Calibri" w:cs="Calibri"/>
        </w:rPr>
      </w:pPr>
      <w:r>
        <w:rPr>
          <w:rFonts w:ascii="Calibri" w:eastAsia="Calibri" w:hAnsi="Calibri" w:cs="Calibri"/>
        </w:rPr>
        <w:t>November 19th</w:t>
      </w:r>
      <w:r>
        <w:rPr>
          <w:rFonts w:ascii="Calibri" w:eastAsia="Calibri" w:hAnsi="Calibri" w:cs="Calibri"/>
        </w:rPr>
        <w:tab/>
      </w:r>
      <w:r>
        <w:rPr>
          <w:rFonts w:ascii="Calibri" w:eastAsia="Calibri" w:hAnsi="Calibri" w:cs="Calibri"/>
        </w:rPr>
        <w:tab/>
        <w:t>O2 Brixton Academy - Headline show</w:t>
      </w:r>
    </w:p>
    <w:p w14:paraId="00000027" w14:textId="77777777" w:rsidR="00BD34A0" w:rsidRDefault="00BD34A0">
      <w:pPr>
        <w:rPr>
          <w:rFonts w:ascii="Calibri" w:eastAsia="Calibri" w:hAnsi="Calibri" w:cs="Calibri"/>
        </w:rPr>
      </w:pPr>
    </w:p>
    <w:p w14:paraId="00000028" w14:textId="77777777" w:rsidR="00BD34A0" w:rsidRDefault="009B2077">
      <w:pPr>
        <w:rPr>
          <w:rFonts w:ascii="Calibri" w:eastAsia="Calibri" w:hAnsi="Calibri" w:cs="Calibri"/>
        </w:rPr>
      </w:pPr>
      <w:r>
        <w:rPr>
          <w:rFonts w:ascii="Calibri" w:eastAsia="Calibri" w:hAnsi="Calibri" w:cs="Calibri"/>
        </w:rPr>
        <w:t xml:space="preserve"> </w:t>
      </w:r>
    </w:p>
    <w:p w14:paraId="00000029" w14:textId="77777777" w:rsidR="00BD34A0" w:rsidRDefault="009B2077">
      <w:pPr>
        <w:rPr>
          <w:rFonts w:ascii="Calibri" w:eastAsia="Calibri" w:hAnsi="Calibri" w:cs="Calibri"/>
          <w:sz w:val="24"/>
          <w:szCs w:val="24"/>
        </w:rPr>
      </w:pPr>
      <w:r>
        <w:rPr>
          <w:rFonts w:ascii="Calibri" w:eastAsia="Calibri" w:hAnsi="Calibri" w:cs="Calibri"/>
        </w:rPr>
        <w:t xml:space="preserve"> </w:t>
      </w:r>
    </w:p>
    <w:p w14:paraId="0000002A" w14:textId="77777777" w:rsidR="00BD34A0" w:rsidRDefault="009B2077">
      <w:pPr>
        <w:jc w:val="center"/>
        <w:rPr>
          <w:rFonts w:ascii="Calibri" w:eastAsia="Calibri" w:hAnsi="Calibri" w:cs="Calibri"/>
          <w:b/>
          <w:sz w:val="24"/>
          <w:szCs w:val="24"/>
        </w:rPr>
      </w:pPr>
      <w:r>
        <w:rPr>
          <w:rFonts w:ascii="Calibri" w:eastAsia="Calibri" w:hAnsi="Calibri" w:cs="Calibri"/>
          <w:b/>
          <w:sz w:val="24"/>
          <w:szCs w:val="24"/>
        </w:rPr>
        <w:t>CONNECT WITH MAHALIA</w:t>
      </w:r>
    </w:p>
    <w:p w14:paraId="0000002B" w14:textId="5006D2BE" w:rsidR="00BD34A0" w:rsidRDefault="008D7928">
      <w:pPr>
        <w:jc w:val="center"/>
        <w:rPr>
          <w:rFonts w:ascii="Calibri" w:eastAsia="Calibri" w:hAnsi="Calibri" w:cs="Calibri"/>
          <w:sz w:val="24"/>
          <w:szCs w:val="24"/>
          <w:u w:val="single"/>
        </w:rPr>
      </w:pPr>
      <w:hyperlink r:id="rId11">
        <w:r w:rsidR="009B2077">
          <w:rPr>
            <w:rFonts w:ascii="Calibri" w:eastAsia="Calibri" w:hAnsi="Calibri" w:cs="Calibri"/>
            <w:sz w:val="24"/>
            <w:szCs w:val="24"/>
            <w:u w:val="single"/>
          </w:rPr>
          <w:t>OFFICIAL WEBSITE</w:t>
        </w:r>
      </w:hyperlink>
      <w:r w:rsidR="009B2077">
        <w:rPr>
          <w:rFonts w:ascii="Calibri" w:eastAsia="Calibri" w:hAnsi="Calibri" w:cs="Calibri"/>
          <w:sz w:val="24"/>
          <w:szCs w:val="24"/>
        </w:rPr>
        <w:t xml:space="preserve"> | </w:t>
      </w:r>
      <w:hyperlink r:id="rId12">
        <w:r w:rsidR="009B2077">
          <w:rPr>
            <w:rFonts w:ascii="Calibri" w:eastAsia="Calibri" w:hAnsi="Calibri" w:cs="Calibri"/>
            <w:sz w:val="24"/>
            <w:szCs w:val="24"/>
            <w:u w:val="single"/>
          </w:rPr>
          <w:t>TWITTER</w:t>
        </w:r>
      </w:hyperlink>
      <w:r w:rsidR="009B2077">
        <w:rPr>
          <w:rFonts w:ascii="Calibri" w:eastAsia="Calibri" w:hAnsi="Calibri" w:cs="Calibri"/>
          <w:sz w:val="24"/>
          <w:szCs w:val="24"/>
        </w:rPr>
        <w:t xml:space="preserve"> | </w:t>
      </w:r>
      <w:hyperlink r:id="rId13">
        <w:r w:rsidR="009B2077">
          <w:rPr>
            <w:rFonts w:ascii="Calibri" w:eastAsia="Calibri" w:hAnsi="Calibri" w:cs="Calibri"/>
            <w:sz w:val="24"/>
            <w:szCs w:val="24"/>
            <w:u w:val="single"/>
          </w:rPr>
          <w:t>FACEBOOK</w:t>
        </w:r>
      </w:hyperlink>
      <w:r w:rsidR="009B2077">
        <w:rPr>
          <w:rFonts w:ascii="Calibri" w:eastAsia="Calibri" w:hAnsi="Calibri" w:cs="Calibri"/>
          <w:sz w:val="24"/>
          <w:szCs w:val="24"/>
        </w:rPr>
        <w:t xml:space="preserve"> | </w:t>
      </w:r>
      <w:hyperlink r:id="rId14">
        <w:r w:rsidR="009B2077">
          <w:rPr>
            <w:rFonts w:ascii="Calibri" w:eastAsia="Calibri" w:hAnsi="Calibri" w:cs="Calibri"/>
            <w:sz w:val="24"/>
            <w:szCs w:val="24"/>
            <w:u w:val="single"/>
          </w:rPr>
          <w:t>INSTAGRAM</w:t>
        </w:r>
      </w:hyperlink>
    </w:p>
    <w:p w14:paraId="30CFACAC" w14:textId="2A2020AC" w:rsidR="009B2077" w:rsidRDefault="009B2077">
      <w:pPr>
        <w:jc w:val="center"/>
        <w:rPr>
          <w:rFonts w:ascii="Calibri" w:eastAsia="Calibri" w:hAnsi="Calibri" w:cs="Calibri"/>
          <w:sz w:val="24"/>
          <w:szCs w:val="24"/>
          <w:u w:val="single"/>
        </w:rPr>
      </w:pPr>
    </w:p>
    <w:p w14:paraId="6F09ACE5" w14:textId="77777777" w:rsidR="009B2077" w:rsidRPr="009B2077" w:rsidRDefault="009B2077" w:rsidP="009B2077">
      <w:pPr>
        <w:spacing w:line="240" w:lineRule="auto"/>
        <w:jc w:val="center"/>
        <w:rPr>
          <w:rFonts w:ascii="Calibri" w:eastAsia="Times New Roman" w:hAnsi="Calibri" w:cs="Calibri"/>
          <w:color w:val="000000"/>
          <w:sz w:val="24"/>
          <w:szCs w:val="24"/>
          <w:lang w:val="en-US"/>
        </w:rPr>
      </w:pPr>
      <w:r w:rsidRPr="009B2077">
        <w:rPr>
          <w:rFonts w:ascii="Calibri" w:eastAsia="Times New Roman" w:hAnsi="Calibri" w:cs="Calibri"/>
          <w:color w:val="000000"/>
          <w:lang w:val="en-US"/>
        </w:rPr>
        <w:t>CONTACT:</w:t>
      </w:r>
    </w:p>
    <w:p w14:paraId="613AC4C6" w14:textId="77777777" w:rsidR="009B2077" w:rsidRPr="009B2077" w:rsidRDefault="008D7928" w:rsidP="009B2077">
      <w:pPr>
        <w:spacing w:line="240" w:lineRule="auto"/>
        <w:jc w:val="center"/>
        <w:rPr>
          <w:rFonts w:ascii="Calibri" w:eastAsia="Times New Roman" w:hAnsi="Calibri" w:cs="Calibri"/>
          <w:color w:val="000000"/>
          <w:sz w:val="24"/>
          <w:szCs w:val="24"/>
          <w:lang w:val="en-US"/>
        </w:rPr>
      </w:pPr>
      <w:hyperlink r:id="rId15" w:tgtFrame="_blank" w:tooltip="mailto:Ariana.White@atlanticrecords.com" w:history="1">
        <w:r w:rsidR="009B2077" w:rsidRPr="009B2077">
          <w:rPr>
            <w:rFonts w:ascii="Calibri" w:eastAsia="Times New Roman" w:hAnsi="Calibri" w:cs="Calibri"/>
            <w:color w:val="0563C1"/>
            <w:u w:val="single"/>
            <w:lang w:val="en-US"/>
          </w:rPr>
          <w:t>ARIANA.WHITE@ATLANTICRECORDS.COM</w:t>
        </w:r>
      </w:hyperlink>
    </w:p>
    <w:p w14:paraId="2D922653" w14:textId="77777777" w:rsidR="009B2077" w:rsidRDefault="009B2077">
      <w:pPr>
        <w:jc w:val="center"/>
      </w:pPr>
    </w:p>
    <w:sectPr w:rsidR="009B20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4A0"/>
    <w:rsid w:val="005A49E9"/>
    <w:rsid w:val="008D7928"/>
    <w:rsid w:val="009B2077"/>
    <w:rsid w:val="00B25E95"/>
    <w:rsid w:val="00BD34A0"/>
    <w:rsid w:val="00E9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DBE7"/>
  <w15:docId w15:val="{7B6123C5-8F69-594E-A66E-EE8B30D8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B2077"/>
    <w:rPr>
      <w:color w:val="0000FF"/>
      <w:u w:val="single"/>
    </w:rPr>
  </w:style>
  <w:style w:type="character" w:styleId="UnresolvedMention">
    <w:name w:val="Unresolved Mention"/>
    <w:basedOn w:val="DefaultParagraphFont"/>
    <w:uiPriority w:val="99"/>
    <w:semiHidden/>
    <w:unhideWhenUsed/>
    <w:rsid w:val="009B2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145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halia.lnk.to/Roadside" TargetMode="External"/><Relationship Id="rId13" Type="http://schemas.openxmlformats.org/officeDocument/2006/relationships/hyperlink" Target="https://wired-pr.us19.list-manage.com/track/click?u=caa3e5f52a2aefb7e69814b8c&amp;id=b954600181&amp;e=665d8f8d3b" TargetMode="Externa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yperlink" Target="https://wired-pr.us19.list-manage.com/track/click?u=caa3e5f52a2aefb7e69814b8c&amp;id=c22a368331&amp;e=665d8f8d3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red-pr.us19.list-manage.com/track/click?u=caa3e5f52a2aefb7e69814b8c&amp;id=735b4fd03c&amp;e=665d8f8d3b" TargetMode="External"/><Relationship Id="rId5" Type="http://schemas.openxmlformats.org/officeDocument/2006/relationships/settings" Target="settings.xml"/><Relationship Id="rId15" Type="http://schemas.openxmlformats.org/officeDocument/2006/relationships/hyperlink" Target="mailto:Ariana.White@atlanticrecords.com" TargetMode="External"/><Relationship Id="rId10" Type="http://schemas.openxmlformats.org/officeDocument/2006/relationships/hyperlink" Target="https://mahalia.lnk.to/Roadside" TargetMode="External"/><Relationship Id="rId4" Type="http://schemas.openxmlformats.org/officeDocument/2006/relationships/styles" Target="styles.xml"/><Relationship Id="rId9" Type="http://schemas.openxmlformats.org/officeDocument/2006/relationships/hyperlink" Target="https://youtu.be/Vyro-LqQuEI" TargetMode="External"/><Relationship Id="rId14" Type="http://schemas.openxmlformats.org/officeDocument/2006/relationships/hyperlink" Target="https://wired-pr.us19.list-manage.com/track/click?u=caa3e5f52a2aefb7e69814b8c&amp;id=632c5918de&amp;e=665d8f8d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E6992D-53CD-436B-9D39-ABD79F0DF395}">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6E5701D1-0D6E-40E9-967A-971BFA70C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F6A91D-24DB-4B7F-B9E6-5BF52AD82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Mollo, Trish</cp:lastModifiedBy>
  <cp:revision>6</cp:revision>
  <dcterms:created xsi:type="dcterms:W3CDTF">2021-09-30T11:26:00Z</dcterms:created>
  <dcterms:modified xsi:type="dcterms:W3CDTF">2021-09-30T17:55:00Z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