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1610" w14:textId="77777777" w:rsidR="001C7C84" w:rsidRDefault="001C7C84" w:rsidP="00127D15">
      <w:pPr>
        <w:spacing w:line="360" w:lineRule="auto"/>
        <w:jc w:val="both"/>
        <w:rPr>
          <w:rFonts w:ascii="Calibri" w:hAnsi="Calibri"/>
          <w:color w:val="000000"/>
        </w:rPr>
      </w:pPr>
      <w:bookmarkStart w:id="0" w:name="_Hlk526843425"/>
      <w:r>
        <w:rPr>
          <w:rFonts w:ascii="Calibri" w:hAnsi="Calibri"/>
          <w:color w:val="000000"/>
        </w:rPr>
        <w:t>FOR IMMEDIATE RELEASE</w:t>
      </w:r>
    </w:p>
    <w:p w14:paraId="438EFA32" w14:textId="77777777" w:rsidR="001E6FEA" w:rsidRDefault="00B73C41" w:rsidP="00127D15">
      <w:pPr>
        <w:spacing w:line="360" w:lineRule="auto"/>
        <w:jc w:val="both"/>
        <w:rPr>
          <w:rFonts w:ascii="Calibri" w:hAnsi="Calibri"/>
          <w:color w:val="000000"/>
        </w:rPr>
      </w:pPr>
      <w:r>
        <w:rPr>
          <w:rFonts w:ascii="Calibri" w:hAnsi="Calibri"/>
          <w:color w:val="000000"/>
        </w:rPr>
        <w:t>OCTOBER 24</w:t>
      </w:r>
      <w:r w:rsidR="00127D15">
        <w:rPr>
          <w:rFonts w:ascii="Calibri" w:hAnsi="Calibri"/>
          <w:color w:val="000000"/>
        </w:rPr>
        <w:t>, 2018</w:t>
      </w:r>
    </w:p>
    <w:p w14:paraId="71C862D1" w14:textId="4D57FCED" w:rsidR="00127D15" w:rsidRPr="005C530E" w:rsidRDefault="00127D15" w:rsidP="00127D15">
      <w:pPr>
        <w:spacing w:line="360" w:lineRule="auto"/>
        <w:jc w:val="both"/>
        <w:rPr>
          <w:rFonts w:ascii="Calibri" w:hAnsi="Calibri"/>
          <w:color w:val="000000"/>
          <w:sz w:val="22"/>
          <w:szCs w:val="22"/>
        </w:rPr>
      </w:pPr>
      <w:r w:rsidRPr="005C530E">
        <w:rPr>
          <w:rFonts w:ascii="Calibri" w:hAnsi="Calibri"/>
          <w:b/>
          <w:bCs/>
          <w:color w:val="000000"/>
          <w:sz w:val="22"/>
          <w:szCs w:val="22"/>
        </w:rPr>
        <w:t> </w:t>
      </w:r>
    </w:p>
    <w:p w14:paraId="46173B71" w14:textId="3FF1DA1C" w:rsidR="00E67FD2" w:rsidRDefault="00127D15" w:rsidP="00E67FD2">
      <w:pPr>
        <w:jc w:val="center"/>
        <w:rPr>
          <w:rFonts w:ascii="Calibri" w:hAnsi="Calibri"/>
          <w:b/>
          <w:bCs/>
          <w:color w:val="000000"/>
          <w:sz w:val="22"/>
          <w:szCs w:val="22"/>
        </w:rPr>
      </w:pPr>
      <w:r w:rsidRPr="005C530E">
        <w:rPr>
          <w:rFonts w:ascii="Calibri" w:hAnsi="Calibri"/>
          <w:b/>
          <w:bCs/>
          <w:color w:val="000000"/>
          <w:sz w:val="22"/>
          <w:szCs w:val="22"/>
        </w:rPr>
        <w:t>“THE GREATEST SHOWMAN – REIMAGINED”</w:t>
      </w:r>
      <w:r w:rsidR="005C530E" w:rsidRPr="005C530E">
        <w:rPr>
          <w:rFonts w:ascii="Calibri" w:hAnsi="Calibri"/>
          <w:b/>
          <w:bCs/>
          <w:color w:val="000000"/>
          <w:sz w:val="22"/>
          <w:szCs w:val="22"/>
        </w:rPr>
        <w:t xml:space="preserve"> AVAILAB</w:t>
      </w:r>
      <w:r w:rsidR="001D22AE">
        <w:rPr>
          <w:rFonts w:ascii="Calibri" w:hAnsi="Calibri"/>
          <w:b/>
          <w:bCs/>
          <w:color w:val="000000"/>
          <w:sz w:val="22"/>
          <w:szCs w:val="22"/>
        </w:rPr>
        <w:t>L</w:t>
      </w:r>
      <w:r w:rsidR="005C530E" w:rsidRPr="005C530E">
        <w:rPr>
          <w:rFonts w:ascii="Calibri" w:hAnsi="Calibri"/>
          <w:b/>
          <w:bCs/>
          <w:color w:val="000000"/>
          <w:sz w:val="22"/>
          <w:szCs w:val="22"/>
        </w:rPr>
        <w:t xml:space="preserve">E FOR PRE-ORDER </w:t>
      </w:r>
      <w:r w:rsidR="00E67FD2">
        <w:rPr>
          <w:rFonts w:ascii="Calibri" w:hAnsi="Calibri"/>
          <w:b/>
          <w:bCs/>
          <w:color w:val="000000"/>
          <w:sz w:val="22"/>
          <w:szCs w:val="22"/>
        </w:rPr>
        <w:t xml:space="preserve">BEGINNING </w:t>
      </w:r>
      <w:r w:rsidR="005C530E" w:rsidRPr="005C530E">
        <w:rPr>
          <w:rFonts w:ascii="Calibri" w:hAnsi="Calibri"/>
          <w:b/>
          <w:bCs/>
          <w:color w:val="000000"/>
          <w:sz w:val="22"/>
          <w:szCs w:val="22"/>
        </w:rPr>
        <w:t xml:space="preserve">TODAY </w:t>
      </w:r>
    </w:p>
    <w:p w14:paraId="1363442D" w14:textId="77777777" w:rsidR="00E67FD2" w:rsidRDefault="00E67FD2" w:rsidP="00E67FD2">
      <w:pPr>
        <w:jc w:val="center"/>
        <w:rPr>
          <w:rFonts w:ascii="Calibri" w:hAnsi="Calibri"/>
          <w:b/>
          <w:bCs/>
          <w:color w:val="000000"/>
          <w:sz w:val="22"/>
          <w:szCs w:val="22"/>
        </w:rPr>
      </w:pPr>
    </w:p>
    <w:p w14:paraId="3C363FFE" w14:textId="685723EA" w:rsidR="008F01EE" w:rsidRPr="005C530E" w:rsidRDefault="00E67FD2" w:rsidP="00E67FD2">
      <w:pPr>
        <w:jc w:val="center"/>
        <w:rPr>
          <w:rFonts w:ascii="Calibri" w:hAnsi="Calibri"/>
          <w:b/>
          <w:bCs/>
          <w:color w:val="000000"/>
          <w:sz w:val="22"/>
          <w:szCs w:val="22"/>
        </w:rPr>
      </w:pPr>
      <w:r>
        <w:rPr>
          <w:rFonts w:ascii="Calibri" w:hAnsi="Calibri"/>
          <w:b/>
          <w:bCs/>
          <w:color w:val="000000"/>
          <w:sz w:val="22"/>
          <w:szCs w:val="22"/>
        </w:rPr>
        <w:t xml:space="preserve">WITH A </w:t>
      </w:r>
      <w:r w:rsidR="008F01EE" w:rsidRPr="005C530E">
        <w:rPr>
          <w:rFonts w:ascii="Calibri" w:hAnsi="Calibri"/>
          <w:b/>
          <w:bCs/>
          <w:color w:val="000000"/>
          <w:sz w:val="22"/>
          <w:szCs w:val="22"/>
        </w:rPr>
        <w:t xml:space="preserve">STUNNING </w:t>
      </w:r>
      <w:r w:rsidR="005C530E" w:rsidRPr="005C530E">
        <w:rPr>
          <w:rFonts w:ascii="Calibri" w:hAnsi="Calibri"/>
          <w:b/>
          <w:bCs/>
          <w:color w:val="000000"/>
          <w:sz w:val="22"/>
          <w:szCs w:val="22"/>
        </w:rPr>
        <w:t xml:space="preserve">VERSION OF </w:t>
      </w:r>
      <w:r w:rsidR="00856927" w:rsidRPr="005C530E">
        <w:rPr>
          <w:rFonts w:ascii="Calibri" w:hAnsi="Calibri"/>
          <w:b/>
          <w:bCs/>
          <w:color w:val="000000"/>
          <w:sz w:val="22"/>
          <w:szCs w:val="22"/>
        </w:rPr>
        <w:t xml:space="preserve">“A MILLION DREAMS” </w:t>
      </w:r>
      <w:r>
        <w:rPr>
          <w:rFonts w:ascii="Calibri" w:hAnsi="Calibri"/>
          <w:b/>
          <w:bCs/>
          <w:color w:val="000000"/>
          <w:sz w:val="22"/>
          <w:szCs w:val="22"/>
        </w:rPr>
        <w:t xml:space="preserve">PERFORMED BY </w:t>
      </w:r>
      <w:proofErr w:type="gramStart"/>
      <w:r>
        <w:rPr>
          <w:rFonts w:ascii="Calibri" w:hAnsi="Calibri"/>
          <w:b/>
          <w:bCs/>
          <w:color w:val="000000"/>
          <w:sz w:val="22"/>
          <w:szCs w:val="22"/>
        </w:rPr>
        <w:t>P!NK</w:t>
      </w:r>
      <w:proofErr w:type="gramEnd"/>
    </w:p>
    <w:p w14:paraId="0841C46D" w14:textId="36BA9D07" w:rsidR="00127D15" w:rsidRPr="005C530E" w:rsidRDefault="005C530E" w:rsidP="00BE6A27">
      <w:pPr>
        <w:jc w:val="center"/>
        <w:rPr>
          <w:rFonts w:ascii="Calibri" w:hAnsi="Calibri"/>
          <w:b/>
          <w:bCs/>
          <w:color w:val="000000"/>
          <w:sz w:val="22"/>
          <w:szCs w:val="22"/>
        </w:rPr>
      </w:pPr>
      <w:r w:rsidRPr="005C530E">
        <w:rPr>
          <w:rFonts w:ascii="Calibri" w:hAnsi="Calibri"/>
          <w:b/>
          <w:bCs/>
          <w:color w:val="000000"/>
          <w:sz w:val="22"/>
          <w:szCs w:val="22"/>
        </w:rPr>
        <w:t>AND THE “A MILLION DREAMS (</w:t>
      </w:r>
      <w:r w:rsidR="008F01EE" w:rsidRPr="005C530E">
        <w:rPr>
          <w:rFonts w:ascii="Calibri" w:hAnsi="Calibri"/>
          <w:b/>
          <w:bCs/>
          <w:color w:val="000000"/>
          <w:sz w:val="22"/>
          <w:szCs w:val="22"/>
        </w:rPr>
        <w:t>REPRISE</w:t>
      </w:r>
      <w:r w:rsidRPr="005C530E">
        <w:rPr>
          <w:rFonts w:ascii="Calibri" w:hAnsi="Calibri"/>
          <w:b/>
          <w:bCs/>
          <w:color w:val="000000"/>
          <w:sz w:val="22"/>
          <w:szCs w:val="22"/>
        </w:rPr>
        <w:t>)”</w:t>
      </w:r>
      <w:r w:rsidR="008F01EE" w:rsidRPr="005C530E">
        <w:rPr>
          <w:rFonts w:ascii="Calibri" w:hAnsi="Calibri"/>
          <w:b/>
          <w:bCs/>
          <w:color w:val="000000"/>
          <w:sz w:val="22"/>
          <w:szCs w:val="22"/>
        </w:rPr>
        <w:t xml:space="preserve"> FROM</w:t>
      </w:r>
      <w:r w:rsidR="005B473E" w:rsidRPr="005C530E">
        <w:rPr>
          <w:rFonts w:ascii="Calibri" w:hAnsi="Calibri"/>
          <w:b/>
          <w:bCs/>
          <w:color w:val="000000"/>
          <w:sz w:val="22"/>
          <w:szCs w:val="22"/>
        </w:rPr>
        <w:t xml:space="preserve"> </w:t>
      </w:r>
      <w:r w:rsidR="006D08AD">
        <w:rPr>
          <w:rFonts w:ascii="Calibri" w:hAnsi="Calibri"/>
          <w:b/>
          <w:bCs/>
          <w:color w:val="000000"/>
          <w:sz w:val="22"/>
          <w:szCs w:val="22"/>
        </w:rPr>
        <w:t xml:space="preserve">HER </w:t>
      </w:r>
      <w:r w:rsidR="005B473E" w:rsidRPr="005C530E">
        <w:rPr>
          <w:rFonts w:ascii="Calibri" w:hAnsi="Calibri"/>
          <w:b/>
          <w:bCs/>
          <w:color w:val="000000"/>
          <w:sz w:val="22"/>
          <w:szCs w:val="22"/>
        </w:rPr>
        <w:t>DAUGHTER WILLOW SAGE HART</w:t>
      </w:r>
    </w:p>
    <w:p w14:paraId="06E8BE2E" w14:textId="34E1C739" w:rsidR="006D08AD" w:rsidRDefault="006D08AD" w:rsidP="00BE6A27">
      <w:pPr>
        <w:jc w:val="center"/>
        <w:rPr>
          <w:rFonts w:ascii="Calibri" w:hAnsi="Calibri"/>
          <w:b/>
          <w:bCs/>
          <w:color w:val="000000"/>
        </w:rPr>
      </w:pPr>
    </w:p>
    <w:p w14:paraId="153DD520" w14:textId="77777777" w:rsidR="006D08AD" w:rsidRDefault="006D08AD" w:rsidP="00BE6A27">
      <w:pPr>
        <w:jc w:val="center"/>
        <w:rPr>
          <w:rFonts w:ascii="Calibri" w:hAnsi="Calibri"/>
          <w:b/>
          <w:bCs/>
          <w:color w:val="000000"/>
          <w:sz w:val="22"/>
          <w:szCs w:val="22"/>
        </w:rPr>
      </w:pPr>
      <w:r>
        <w:rPr>
          <w:rFonts w:ascii="Calibri" w:hAnsi="Calibri"/>
          <w:b/>
          <w:bCs/>
          <w:color w:val="000000"/>
          <w:sz w:val="22"/>
          <w:szCs w:val="22"/>
        </w:rPr>
        <w:t xml:space="preserve">HEARTWARMING </w:t>
      </w:r>
      <w:r w:rsidRPr="006D08AD">
        <w:rPr>
          <w:rFonts w:ascii="Calibri" w:hAnsi="Calibri"/>
          <w:b/>
          <w:bCs/>
          <w:color w:val="000000"/>
          <w:sz w:val="22"/>
          <w:szCs w:val="22"/>
        </w:rPr>
        <w:t xml:space="preserve">BEHIND THE SCENES VISUAL COMPANION OF THE TWO TOGETHER </w:t>
      </w:r>
    </w:p>
    <w:p w14:paraId="071F0A6F" w14:textId="68E7D789" w:rsidR="006D08AD" w:rsidRPr="006D08AD" w:rsidRDefault="006D08AD" w:rsidP="006D08AD">
      <w:pPr>
        <w:jc w:val="center"/>
        <w:rPr>
          <w:rFonts w:ascii="Calibri" w:hAnsi="Calibri"/>
          <w:b/>
          <w:bCs/>
          <w:color w:val="000000"/>
          <w:sz w:val="22"/>
          <w:szCs w:val="22"/>
        </w:rPr>
      </w:pPr>
      <w:r w:rsidRPr="006D08AD">
        <w:rPr>
          <w:rFonts w:ascii="Calibri" w:hAnsi="Calibri"/>
          <w:b/>
          <w:bCs/>
          <w:color w:val="000000"/>
          <w:sz w:val="22"/>
          <w:szCs w:val="22"/>
        </w:rPr>
        <w:t>IN THE STUDIO</w:t>
      </w:r>
      <w:r>
        <w:rPr>
          <w:rFonts w:ascii="Calibri" w:hAnsi="Calibri"/>
          <w:b/>
          <w:bCs/>
          <w:color w:val="000000"/>
          <w:sz w:val="22"/>
          <w:szCs w:val="22"/>
        </w:rPr>
        <w:t xml:space="preserve"> AVAILABLE </w:t>
      </w:r>
      <w:hyperlink r:id="rId6" w:history="1">
        <w:r w:rsidRPr="000C212D">
          <w:rPr>
            <w:rStyle w:val="Hyperlink"/>
            <w:rFonts w:ascii="Calibri" w:hAnsi="Calibri"/>
            <w:b/>
            <w:bCs/>
            <w:sz w:val="22"/>
            <w:szCs w:val="22"/>
          </w:rPr>
          <w:t>HERE</w:t>
        </w:r>
      </w:hyperlink>
    </w:p>
    <w:p w14:paraId="31AB4E08" w14:textId="77777777" w:rsidR="006D08AD" w:rsidRPr="006D08AD" w:rsidRDefault="006D08AD" w:rsidP="00BE6A27">
      <w:pPr>
        <w:jc w:val="center"/>
        <w:rPr>
          <w:rFonts w:ascii="Calibri" w:hAnsi="Calibri"/>
          <w:b/>
          <w:bCs/>
          <w:color w:val="000000"/>
        </w:rPr>
      </w:pPr>
    </w:p>
    <w:p w14:paraId="07A80655" w14:textId="77777777" w:rsidR="00127D15" w:rsidRDefault="006F2A4B" w:rsidP="00BE6A27">
      <w:pPr>
        <w:jc w:val="center"/>
        <w:rPr>
          <w:rFonts w:ascii="Calibri" w:hAnsi="Calibri"/>
          <w:b/>
          <w:color w:val="000000"/>
          <w:sz w:val="22"/>
          <w:szCs w:val="22"/>
        </w:rPr>
      </w:pPr>
      <w:r w:rsidRPr="005B473E">
        <w:rPr>
          <w:rFonts w:ascii="Calibri" w:hAnsi="Calibri"/>
          <w:b/>
          <w:color w:val="000000"/>
          <w:sz w:val="22"/>
          <w:szCs w:val="22"/>
        </w:rPr>
        <w:t xml:space="preserve">ALL-STAR COMPANION ALBUM </w:t>
      </w:r>
      <w:r w:rsidR="005B473E" w:rsidRPr="005B473E">
        <w:rPr>
          <w:rFonts w:ascii="Calibri" w:hAnsi="Calibri"/>
          <w:b/>
          <w:color w:val="000000"/>
          <w:sz w:val="22"/>
          <w:szCs w:val="22"/>
        </w:rPr>
        <w:t>TO FEATURE</w:t>
      </w:r>
      <w:r w:rsidR="00BE6A27" w:rsidRPr="005B473E">
        <w:rPr>
          <w:rFonts w:ascii="Calibri" w:hAnsi="Calibri"/>
          <w:b/>
          <w:color w:val="000000"/>
          <w:sz w:val="22"/>
          <w:szCs w:val="22"/>
        </w:rPr>
        <w:t xml:space="preserve"> </w:t>
      </w:r>
      <w:r w:rsidR="00127D15" w:rsidRPr="005B473E">
        <w:rPr>
          <w:rFonts w:ascii="Calibri" w:hAnsi="Calibri"/>
          <w:b/>
          <w:color w:val="000000"/>
          <w:sz w:val="22"/>
          <w:szCs w:val="22"/>
        </w:rPr>
        <w:t>NEW VERSIONS OF SONGS</w:t>
      </w:r>
      <w:r w:rsidR="00F43F76" w:rsidRPr="005B473E">
        <w:rPr>
          <w:rFonts w:ascii="Calibri" w:hAnsi="Calibri"/>
          <w:b/>
          <w:color w:val="000000"/>
          <w:sz w:val="22"/>
          <w:szCs w:val="22"/>
        </w:rPr>
        <w:t xml:space="preserve"> </w:t>
      </w:r>
      <w:r w:rsidR="00580F97" w:rsidRPr="005B473E">
        <w:rPr>
          <w:rFonts w:ascii="Calibri" w:hAnsi="Calibri"/>
          <w:b/>
          <w:color w:val="000000"/>
          <w:sz w:val="22"/>
          <w:szCs w:val="22"/>
        </w:rPr>
        <w:t xml:space="preserve">ORIGINALLY </w:t>
      </w:r>
      <w:r w:rsidR="00F43F76" w:rsidRPr="005B473E">
        <w:rPr>
          <w:rFonts w:ascii="Calibri" w:hAnsi="Calibri"/>
          <w:b/>
          <w:color w:val="000000"/>
          <w:sz w:val="22"/>
          <w:szCs w:val="22"/>
        </w:rPr>
        <w:br/>
        <w:t>FOUND ON CHART-TOPPING SOUNDTRACK</w:t>
      </w:r>
    </w:p>
    <w:p w14:paraId="54078DA5" w14:textId="77777777" w:rsidR="00F43F76" w:rsidRPr="00EE5B6A" w:rsidRDefault="00F43F76" w:rsidP="003645B2">
      <w:pPr>
        <w:rPr>
          <w:rFonts w:ascii="Calibri" w:hAnsi="Calibri"/>
          <w:b/>
          <w:bCs/>
          <w:color w:val="000000"/>
          <w:sz w:val="22"/>
        </w:rPr>
      </w:pPr>
    </w:p>
    <w:p w14:paraId="40D1D792" w14:textId="62E58342" w:rsidR="00E6329D" w:rsidRDefault="005B473E" w:rsidP="00E6329D">
      <w:pPr>
        <w:jc w:val="center"/>
        <w:rPr>
          <w:rFonts w:ascii="Calibri" w:hAnsi="Calibri"/>
          <w:b/>
          <w:bCs/>
          <w:color w:val="000000"/>
          <w:sz w:val="22"/>
        </w:rPr>
      </w:pPr>
      <w:r>
        <w:rPr>
          <w:rFonts w:ascii="Calibri" w:hAnsi="Calibri"/>
          <w:b/>
          <w:bCs/>
          <w:color w:val="000000"/>
          <w:sz w:val="22"/>
        </w:rPr>
        <w:t xml:space="preserve">OTHER </w:t>
      </w:r>
      <w:r w:rsidR="00127D15" w:rsidRPr="00EE5B6A">
        <w:rPr>
          <w:rFonts w:ascii="Calibri" w:hAnsi="Calibri"/>
          <w:b/>
          <w:bCs/>
          <w:color w:val="000000"/>
          <w:sz w:val="22"/>
        </w:rPr>
        <w:t xml:space="preserve">CONTRIBUTING </w:t>
      </w:r>
      <w:r w:rsidR="00BE6A27">
        <w:rPr>
          <w:rFonts w:ascii="Calibri" w:hAnsi="Calibri"/>
          <w:b/>
          <w:bCs/>
          <w:color w:val="000000"/>
          <w:sz w:val="22"/>
        </w:rPr>
        <w:t xml:space="preserve">GLOBAL SUPERSTARS </w:t>
      </w:r>
      <w:r w:rsidR="00127D15" w:rsidRPr="00EE5B6A">
        <w:rPr>
          <w:rFonts w:ascii="Calibri" w:hAnsi="Calibri"/>
          <w:b/>
          <w:bCs/>
          <w:color w:val="000000"/>
          <w:sz w:val="22"/>
        </w:rPr>
        <w:t xml:space="preserve">INCLUDE </w:t>
      </w:r>
      <w:r w:rsidR="00E67FD2">
        <w:rPr>
          <w:rFonts w:ascii="Calibri" w:hAnsi="Calibri"/>
          <w:b/>
          <w:bCs/>
          <w:color w:val="000000"/>
          <w:sz w:val="22"/>
        </w:rPr>
        <w:t xml:space="preserve">KELLY CLARKSON, PANIC! AT THE DISCO, </w:t>
      </w:r>
      <w:r w:rsidR="00127D15" w:rsidRPr="00EE5B6A">
        <w:rPr>
          <w:rFonts w:ascii="Calibri" w:hAnsi="Calibri"/>
          <w:b/>
          <w:bCs/>
          <w:color w:val="000000"/>
          <w:sz w:val="22"/>
        </w:rPr>
        <w:t>MI</w:t>
      </w:r>
      <w:r>
        <w:rPr>
          <w:rFonts w:ascii="Calibri" w:hAnsi="Calibri"/>
          <w:b/>
          <w:bCs/>
          <w:color w:val="000000"/>
          <w:sz w:val="22"/>
        </w:rPr>
        <w:t>SSY ELLIOTT</w:t>
      </w:r>
      <w:r w:rsidR="00127D15" w:rsidRPr="00EE5B6A">
        <w:rPr>
          <w:rFonts w:ascii="Calibri" w:hAnsi="Calibri"/>
          <w:b/>
          <w:bCs/>
          <w:color w:val="000000"/>
          <w:sz w:val="22"/>
        </w:rPr>
        <w:t xml:space="preserve">, </w:t>
      </w:r>
      <w:r w:rsidR="00BE6A27">
        <w:rPr>
          <w:rFonts w:ascii="Calibri" w:hAnsi="Calibri"/>
          <w:b/>
          <w:bCs/>
          <w:color w:val="000000"/>
          <w:sz w:val="22"/>
        </w:rPr>
        <w:t>KESHA, JAMES ARTHUR</w:t>
      </w:r>
      <w:r w:rsidR="00BE0E5A">
        <w:rPr>
          <w:rFonts w:ascii="Calibri" w:hAnsi="Calibri"/>
          <w:b/>
          <w:bCs/>
          <w:color w:val="000000"/>
          <w:sz w:val="22"/>
        </w:rPr>
        <w:t>,</w:t>
      </w:r>
      <w:r w:rsidR="00BE6A27">
        <w:rPr>
          <w:rFonts w:ascii="Calibri" w:hAnsi="Calibri"/>
          <w:b/>
          <w:bCs/>
          <w:color w:val="000000"/>
          <w:sz w:val="22"/>
        </w:rPr>
        <w:t xml:space="preserve"> ANNE- MARIE, PE</w:t>
      </w:r>
      <w:r w:rsidR="00F43F76">
        <w:rPr>
          <w:rFonts w:ascii="Calibri" w:hAnsi="Calibri"/>
          <w:b/>
          <w:bCs/>
          <w:color w:val="000000"/>
          <w:sz w:val="22"/>
        </w:rPr>
        <w:t xml:space="preserve">NTATONIX, </w:t>
      </w:r>
      <w:r w:rsidR="00E6329D">
        <w:rPr>
          <w:rFonts w:ascii="Calibri" w:hAnsi="Calibri"/>
          <w:b/>
          <w:bCs/>
          <w:color w:val="000000"/>
          <w:sz w:val="22"/>
        </w:rPr>
        <w:t>ZAC BROWN BAND, TY</w:t>
      </w:r>
      <w:r w:rsidR="00D71B2A">
        <w:rPr>
          <w:rFonts w:ascii="Calibri" w:hAnsi="Calibri"/>
          <w:b/>
          <w:bCs/>
          <w:color w:val="000000"/>
          <w:sz w:val="22"/>
        </w:rPr>
        <w:t xml:space="preserve"> DOLLA $IGN, </w:t>
      </w:r>
      <w:r w:rsidR="00127D15" w:rsidRPr="00EE5B6A">
        <w:rPr>
          <w:rFonts w:ascii="Calibri" w:hAnsi="Calibri"/>
          <w:b/>
          <w:bCs/>
          <w:color w:val="000000"/>
          <w:sz w:val="22"/>
        </w:rPr>
        <w:t xml:space="preserve">SARA </w:t>
      </w:r>
      <w:r w:rsidR="00127D15">
        <w:rPr>
          <w:rFonts w:ascii="Calibri" w:hAnsi="Calibri"/>
          <w:b/>
          <w:bCs/>
          <w:color w:val="000000"/>
          <w:sz w:val="22"/>
        </w:rPr>
        <w:t>BAREILLES</w:t>
      </w:r>
      <w:r w:rsidR="00D71B2A">
        <w:rPr>
          <w:rFonts w:ascii="Calibri" w:hAnsi="Calibri"/>
          <w:b/>
          <w:bCs/>
          <w:color w:val="000000"/>
          <w:sz w:val="22"/>
        </w:rPr>
        <w:t xml:space="preserve"> AND </w:t>
      </w:r>
      <w:r w:rsidR="00E6329D">
        <w:rPr>
          <w:rFonts w:ascii="Calibri" w:hAnsi="Calibri"/>
          <w:b/>
          <w:bCs/>
          <w:color w:val="000000"/>
          <w:sz w:val="22"/>
        </w:rPr>
        <w:t>MORE</w:t>
      </w:r>
    </w:p>
    <w:p w14:paraId="4D47D3B4" w14:textId="77777777" w:rsidR="00127D15" w:rsidRPr="006F2A4B" w:rsidRDefault="00127D15" w:rsidP="00E6329D">
      <w:pPr>
        <w:rPr>
          <w:rFonts w:ascii="Calibri" w:hAnsi="Calibri"/>
          <w:b/>
          <w:bCs/>
          <w:color w:val="000000"/>
          <w:sz w:val="22"/>
          <w:szCs w:val="28"/>
        </w:rPr>
      </w:pPr>
    </w:p>
    <w:p w14:paraId="57918E29" w14:textId="77777777" w:rsidR="006F2A4B" w:rsidRPr="006F2A4B" w:rsidRDefault="00127D15" w:rsidP="006F2A4B">
      <w:pPr>
        <w:jc w:val="center"/>
        <w:rPr>
          <w:rFonts w:ascii="Calibri" w:hAnsi="Calibri"/>
          <w:b/>
          <w:bCs/>
          <w:color w:val="000000"/>
          <w:sz w:val="22"/>
          <w:szCs w:val="22"/>
        </w:rPr>
      </w:pPr>
      <w:r w:rsidRPr="006F2A4B">
        <w:rPr>
          <w:rFonts w:ascii="Calibri" w:hAnsi="Calibri"/>
          <w:b/>
          <w:bCs/>
          <w:color w:val="000000"/>
          <w:sz w:val="22"/>
          <w:szCs w:val="22"/>
        </w:rPr>
        <w:t>“THE G</w:t>
      </w:r>
      <w:r w:rsidR="00F43F76" w:rsidRPr="006F2A4B">
        <w:rPr>
          <w:rFonts w:ascii="Calibri" w:hAnsi="Calibri"/>
          <w:b/>
          <w:bCs/>
          <w:color w:val="000000"/>
          <w:sz w:val="22"/>
          <w:szCs w:val="22"/>
        </w:rPr>
        <w:t>REATEST SHOWMAN-</w:t>
      </w:r>
      <w:r w:rsidRPr="006F2A4B">
        <w:rPr>
          <w:rFonts w:ascii="Calibri" w:hAnsi="Calibri"/>
          <w:b/>
          <w:bCs/>
          <w:color w:val="000000"/>
          <w:sz w:val="22"/>
          <w:szCs w:val="22"/>
        </w:rPr>
        <w:t>REIMAGINED”</w:t>
      </w:r>
      <w:r w:rsidR="005B473E">
        <w:rPr>
          <w:rFonts w:ascii="Calibri" w:hAnsi="Calibri"/>
          <w:b/>
          <w:bCs/>
          <w:color w:val="000000"/>
          <w:sz w:val="22"/>
          <w:szCs w:val="22"/>
        </w:rPr>
        <w:t xml:space="preserve"> </w:t>
      </w:r>
      <w:r w:rsidR="006F2A4B" w:rsidRPr="006F2A4B">
        <w:rPr>
          <w:rFonts w:ascii="Calibri" w:hAnsi="Calibri"/>
          <w:b/>
          <w:bCs/>
          <w:color w:val="000000"/>
          <w:sz w:val="22"/>
          <w:szCs w:val="22"/>
        </w:rPr>
        <w:t xml:space="preserve">FEATURING ALL SONGS WRITTEN BY </w:t>
      </w:r>
    </w:p>
    <w:p w14:paraId="060798B5" w14:textId="77777777" w:rsidR="00127D15" w:rsidRPr="006F2A4B" w:rsidRDefault="006F2A4B" w:rsidP="006F2A4B">
      <w:pPr>
        <w:jc w:val="center"/>
        <w:rPr>
          <w:rFonts w:ascii="Calibri" w:hAnsi="Calibri"/>
          <w:b/>
          <w:bCs/>
          <w:color w:val="000000"/>
          <w:sz w:val="22"/>
          <w:szCs w:val="22"/>
        </w:rPr>
      </w:pPr>
      <w:r w:rsidRPr="006F2A4B">
        <w:rPr>
          <w:rFonts w:ascii="Calibri" w:hAnsi="Calibri"/>
          <w:b/>
          <w:color w:val="000000"/>
          <w:sz w:val="22"/>
          <w:szCs w:val="22"/>
        </w:rPr>
        <w:t xml:space="preserve">GRAMMY®, TONY, and ACADEMY AWARD-WINNING DUO BENJ PASEK AND JUSTIN PAUL </w:t>
      </w:r>
      <w:r w:rsidR="005B473E">
        <w:rPr>
          <w:rFonts w:ascii="Calibri" w:hAnsi="Calibri"/>
          <w:b/>
          <w:color w:val="000000"/>
          <w:sz w:val="22"/>
          <w:szCs w:val="22"/>
        </w:rPr>
        <w:t>–</w:t>
      </w:r>
    </w:p>
    <w:p w14:paraId="6C7A1B1D" w14:textId="77777777" w:rsidR="00127D15" w:rsidRPr="006F2A4B" w:rsidRDefault="00127D15" w:rsidP="00127D15">
      <w:pPr>
        <w:jc w:val="center"/>
        <w:rPr>
          <w:rFonts w:ascii="Calibri" w:hAnsi="Calibri"/>
          <w:b/>
          <w:bCs/>
          <w:color w:val="000000"/>
          <w:sz w:val="22"/>
          <w:szCs w:val="22"/>
        </w:rPr>
      </w:pPr>
      <w:r w:rsidRPr="006F2A4B">
        <w:rPr>
          <w:rFonts w:ascii="Calibri" w:hAnsi="Calibri"/>
          <w:b/>
          <w:bCs/>
          <w:color w:val="000000"/>
          <w:sz w:val="22"/>
          <w:szCs w:val="22"/>
        </w:rPr>
        <w:t xml:space="preserve">DUE EVERYWHERE </w:t>
      </w:r>
      <w:r w:rsidR="007F415C" w:rsidRPr="006F2A4B">
        <w:rPr>
          <w:rFonts w:ascii="Calibri" w:hAnsi="Calibri"/>
          <w:b/>
          <w:bCs/>
          <w:color w:val="000000"/>
          <w:sz w:val="22"/>
          <w:szCs w:val="22"/>
        </w:rPr>
        <w:t>NOVEMBER 16</w:t>
      </w:r>
      <w:r w:rsidR="007F415C" w:rsidRPr="006F2A4B">
        <w:rPr>
          <w:rFonts w:ascii="Calibri" w:hAnsi="Calibri"/>
          <w:b/>
          <w:bCs/>
          <w:color w:val="000000"/>
          <w:sz w:val="22"/>
          <w:szCs w:val="22"/>
          <w:vertAlign w:val="superscript"/>
        </w:rPr>
        <w:t>TH</w:t>
      </w:r>
    </w:p>
    <w:p w14:paraId="236F0CB1" w14:textId="77777777" w:rsidR="00127D15" w:rsidRPr="00BE6A27" w:rsidRDefault="00127D15" w:rsidP="00BE6A27">
      <w:pPr>
        <w:jc w:val="center"/>
        <w:rPr>
          <w:rFonts w:ascii="Calibri" w:hAnsi="Calibri"/>
          <w:b/>
          <w:color w:val="000000"/>
          <w:sz w:val="22"/>
        </w:rPr>
      </w:pPr>
    </w:p>
    <w:p w14:paraId="76469E2A" w14:textId="77777777" w:rsidR="00BE6A27" w:rsidRDefault="00BE6A27" w:rsidP="00BE6A27">
      <w:pPr>
        <w:jc w:val="center"/>
        <w:rPr>
          <w:rFonts w:ascii="Calibri" w:hAnsi="Calibri"/>
          <w:b/>
          <w:color w:val="000000"/>
          <w:sz w:val="22"/>
          <w:szCs w:val="22"/>
        </w:rPr>
      </w:pPr>
      <w:r>
        <w:rPr>
          <w:rFonts w:ascii="Calibri" w:hAnsi="Calibri"/>
          <w:b/>
          <w:color w:val="000000"/>
          <w:sz w:val="22"/>
          <w:szCs w:val="22"/>
        </w:rPr>
        <w:t>“</w:t>
      </w:r>
      <w:r w:rsidRPr="00BE6A27">
        <w:rPr>
          <w:rFonts w:ascii="Calibri" w:hAnsi="Calibri"/>
          <w:b/>
          <w:color w:val="000000"/>
          <w:sz w:val="22"/>
          <w:szCs w:val="22"/>
        </w:rPr>
        <w:t>THE GREATEST SHOWMAN – ORIGINAL MOTION PICTURE SOUNDTRACK</w:t>
      </w:r>
      <w:r>
        <w:rPr>
          <w:rFonts w:ascii="Calibri" w:hAnsi="Calibri"/>
          <w:b/>
          <w:color w:val="000000"/>
          <w:sz w:val="22"/>
          <w:szCs w:val="22"/>
        </w:rPr>
        <w:t>: SING-A-LONG EDITION”</w:t>
      </w:r>
    </w:p>
    <w:p w14:paraId="616EA1D7" w14:textId="7FD8024F" w:rsidR="00C42AB9" w:rsidRDefault="00C42AB9" w:rsidP="00BE6A27">
      <w:pPr>
        <w:jc w:val="center"/>
        <w:rPr>
          <w:rFonts w:ascii="Calibri" w:hAnsi="Calibri"/>
          <w:b/>
          <w:color w:val="000000"/>
          <w:sz w:val="22"/>
          <w:szCs w:val="22"/>
        </w:rPr>
      </w:pPr>
      <w:r>
        <w:rPr>
          <w:rFonts w:ascii="Calibri" w:hAnsi="Calibri"/>
          <w:b/>
          <w:color w:val="000000"/>
          <w:sz w:val="22"/>
          <w:szCs w:val="22"/>
        </w:rPr>
        <w:t>AVAILABLE NOW</w:t>
      </w:r>
      <w:r w:rsidR="000C212D">
        <w:rPr>
          <w:rFonts w:ascii="Calibri" w:hAnsi="Calibri"/>
          <w:b/>
          <w:color w:val="000000"/>
          <w:sz w:val="22"/>
          <w:szCs w:val="22"/>
        </w:rPr>
        <w:t xml:space="preserve"> </w:t>
      </w:r>
      <w:hyperlink r:id="rId7" w:history="1">
        <w:r w:rsidR="000C212D" w:rsidRPr="001E6FEA">
          <w:rPr>
            <w:rStyle w:val="Hyperlink"/>
            <w:rFonts w:ascii="Calibri" w:hAnsi="Calibri"/>
            <w:b/>
            <w:sz w:val="22"/>
            <w:szCs w:val="22"/>
          </w:rPr>
          <w:t>HERE</w:t>
        </w:r>
      </w:hyperlink>
    </w:p>
    <w:p w14:paraId="1CDD861D" w14:textId="796ED249" w:rsidR="001E6FEA" w:rsidRDefault="001E6FEA" w:rsidP="00BE6A27">
      <w:pPr>
        <w:jc w:val="center"/>
        <w:rPr>
          <w:rFonts w:ascii="Calibri" w:hAnsi="Calibri"/>
          <w:b/>
          <w:color w:val="000000"/>
          <w:sz w:val="22"/>
          <w:szCs w:val="22"/>
        </w:rPr>
      </w:pPr>
    </w:p>
    <w:p w14:paraId="2B862CDD" w14:textId="361F8BEF" w:rsidR="001E6FEA" w:rsidRDefault="001E6FEA" w:rsidP="00BE6A27">
      <w:pPr>
        <w:jc w:val="center"/>
        <w:rPr>
          <w:rFonts w:ascii="Calibri" w:hAnsi="Calibri"/>
          <w:b/>
          <w:color w:val="000000"/>
          <w:sz w:val="22"/>
          <w:szCs w:val="22"/>
        </w:rPr>
      </w:pPr>
      <w:r>
        <w:rPr>
          <w:rFonts w:ascii="Calibri" w:hAnsi="Calibri"/>
          <w:b/>
          <w:noProof/>
          <w:color w:val="000000"/>
          <w:sz w:val="22"/>
          <w:szCs w:val="22"/>
        </w:rPr>
        <w:drawing>
          <wp:inline distT="0" distB="0" distL="0" distR="0" wp14:anchorId="1A8EC77C" wp14:editId="42BBCC9E">
            <wp:extent cx="3183467" cy="3183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Reimagined Artwork.jpg"/>
                    <pic:cNvPicPr/>
                  </pic:nvPicPr>
                  <pic:blipFill>
                    <a:blip r:embed="rId8"/>
                    <a:stretch>
                      <a:fillRect/>
                    </a:stretch>
                  </pic:blipFill>
                  <pic:spPr>
                    <a:xfrm>
                      <a:off x="0" y="0"/>
                      <a:ext cx="3186394" cy="3186394"/>
                    </a:xfrm>
                    <a:prstGeom prst="rect">
                      <a:avLst/>
                    </a:prstGeom>
                  </pic:spPr>
                </pic:pic>
              </a:graphicData>
            </a:graphic>
          </wp:inline>
        </w:drawing>
      </w:r>
    </w:p>
    <w:p w14:paraId="73480F36" w14:textId="2E7C7E15" w:rsidR="001A57C0" w:rsidRDefault="001A57C0" w:rsidP="00BE6A27">
      <w:pPr>
        <w:jc w:val="center"/>
        <w:rPr>
          <w:rFonts w:ascii="Calibri" w:hAnsi="Calibri"/>
          <w:b/>
          <w:color w:val="000000"/>
          <w:sz w:val="22"/>
          <w:szCs w:val="22"/>
        </w:rPr>
      </w:pPr>
    </w:p>
    <w:p w14:paraId="3A4AA82A" w14:textId="5BD8562A" w:rsidR="00127D15" w:rsidRPr="00E67FD2" w:rsidRDefault="00127D15" w:rsidP="00127D15">
      <w:pPr>
        <w:jc w:val="both"/>
        <w:rPr>
          <w:rFonts w:asciiTheme="minorHAnsi" w:hAnsiTheme="minorHAnsi" w:cstheme="minorHAnsi"/>
          <w:color w:val="000000"/>
        </w:rPr>
      </w:pPr>
      <w:r w:rsidRPr="00E67FD2">
        <w:rPr>
          <w:rFonts w:asciiTheme="minorHAnsi" w:hAnsiTheme="minorHAnsi" w:cstheme="minorHAnsi"/>
          <w:color w:val="000000"/>
        </w:rPr>
        <w:t xml:space="preserve">(New York, NY) </w:t>
      </w:r>
      <w:r w:rsidR="005B473E" w:rsidRPr="00E67FD2">
        <w:rPr>
          <w:rFonts w:asciiTheme="minorHAnsi" w:hAnsiTheme="minorHAnsi" w:cstheme="minorHAnsi"/>
          <w:color w:val="000000"/>
        </w:rPr>
        <w:t>The pre-order for Atlantic Records’ highly anticipated</w:t>
      </w:r>
      <w:r w:rsidR="007F415C" w:rsidRPr="00E67FD2">
        <w:rPr>
          <w:rFonts w:asciiTheme="minorHAnsi" w:hAnsiTheme="minorHAnsi" w:cstheme="minorHAnsi"/>
          <w:color w:val="000000"/>
        </w:rPr>
        <w:t xml:space="preserve"> </w:t>
      </w:r>
      <w:r w:rsidRPr="00E67FD2">
        <w:rPr>
          <w:rFonts w:asciiTheme="minorHAnsi" w:hAnsiTheme="minorHAnsi" w:cstheme="minorHAnsi"/>
          <w:color w:val="000000"/>
        </w:rPr>
        <w:t xml:space="preserve">“THE GREATEST </w:t>
      </w:r>
      <w:r w:rsidR="005B473E" w:rsidRPr="00E67FD2">
        <w:rPr>
          <w:rFonts w:asciiTheme="minorHAnsi" w:hAnsiTheme="minorHAnsi" w:cstheme="minorHAnsi"/>
          <w:color w:val="000000"/>
        </w:rPr>
        <w:t xml:space="preserve">SHOWMAN </w:t>
      </w:r>
      <w:r w:rsidRPr="00E67FD2">
        <w:rPr>
          <w:rFonts w:asciiTheme="minorHAnsi" w:hAnsiTheme="minorHAnsi" w:cstheme="minorHAnsi"/>
          <w:color w:val="000000"/>
        </w:rPr>
        <w:t>–</w:t>
      </w:r>
      <w:r w:rsidR="005B473E" w:rsidRPr="00E67FD2">
        <w:rPr>
          <w:rFonts w:asciiTheme="minorHAnsi" w:hAnsiTheme="minorHAnsi" w:cstheme="minorHAnsi"/>
          <w:color w:val="000000"/>
        </w:rPr>
        <w:t xml:space="preserve"> REIMAGINED</w:t>
      </w:r>
      <w:r w:rsidRPr="00E67FD2">
        <w:rPr>
          <w:rFonts w:asciiTheme="minorHAnsi" w:hAnsiTheme="minorHAnsi" w:cstheme="minorHAnsi"/>
          <w:color w:val="000000"/>
        </w:rPr>
        <w:t>”</w:t>
      </w:r>
      <w:r w:rsidR="005C530E" w:rsidRPr="00E67FD2">
        <w:rPr>
          <w:rFonts w:asciiTheme="minorHAnsi" w:hAnsiTheme="minorHAnsi" w:cstheme="minorHAnsi"/>
          <w:color w:val="000000"/>
        </w:rPr>
        <w:t xml:space="preserve"> arrives today and is available </w:t>
      </w:r>
      <w:hyperlink r:id="rId9" w:history="1">
        <w:r w:rsidR="005C530E" w:rsidRPr="001A57C0">
          <w:rPr>
            <w:rStyle w:val="Hyperlink"/>
            <w:rFonts w:asciiTheme="minorHAnsi" w:hAnsiTheme="minorHAnsi" w:cstheme="minorHAnsi"/>
            <w:b/>
          </w:rPr>
          <w:t>HERE</w:t>
        </w:r>
      </w:hyperlink>
      <w:r w:rsidR="005C530E" w:rsidRPr="00E67FD2">
        <w:rPr>
          <w:rFonts w:asciiTheme="minorHAnsi" w:hAnsiTheme="minorHAnsi" w:cstheme="minorHAnsi"/>
          <w:color w:val="000000"/>
        </w:rPr>
        <w:t xml:space="preserve">. </w:t>
      </w:r>
      <w:r w:rsidRPr="00E67FD2">
        <w:rPr>
          <w:rFonts w:asciiTheme="minorHAnsi" w:hAnsiTheme="minorHAnsi" w:cstheme="minorHAnsi"/>
          <w:color w:val="000000"/>
        </w:rPr>
        <w:t xml:space="preserve"> </w:t>
      </w:r>
      <w:r w:rsidR="005B473E" w:rsidRPr="00E67FD2">
        <w:rPr>
          <w:rFonts w:asciiTheme="minorHAnsi" w:hAnsiTheme="minorHAnsi" w:cstheme="minorHAnsi"/>
          <w:color w:val="000000"/>
        </w:rPr>
        <w:t>The</w:t>
      </w:r>
      <w:r w:rsidRPr="00E67FD2">
        <w:rPr>
          <w:rFonts w:asciiTheme="minorHAnsi" w:hAnsiTheme="minorHAnsi" w:cstheme="minorHAnsi"/>
          <w:color w:val="000000"/>
        </w:rPr>
        <w:t xml:space="preserve"> unprecedented new companion to </w:t>
      </w:r>
      <w:r w:rsidRPr="00E67FD2">
        <w:rPr>
          <w:rFonts w:asciiTheme="minorHAnsi" w:hAnsiTheme="minorHAnsi" w:cstheme="minorHAnsi"/>
          <w:color w:val="000000"/>
        </w:rPr>
        <w:lastRenderedPageBreak/>
        <w:t>Atlantic’s RIAA 2x platinum certified soundtrack to 20</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Century Fox’s blockbuster musical film</w:t>
      </w:r>
      <w:r w:rsidR="005B473E" w:rsidRPr="00E67FD2">
        <w:rPr>
          <w:rFonts w:asciiTheme="minorHAnsi" w:hAnsiTheme="minorHAnsi" w:cstheme="minorHAnsi"/>
          <w:color w:val="000000"/>
        </w:rPr>
        <w:t>, will arrive</w:t>
      </w:r>
      <w:r w:rsidRPr="00E67FD2">
        <w:rPr>
          <w:rFonts w:asciiTheme="minorHAnsi" w:hAnsiTheme="minorHAnsi" w:cstheme="minorHAnsi"/>
          <w:color w:val="000000"/>
        </w:rPr>
        <w:t xml:space="preserve"> </w:t>
      </w:r>
      <w:r w:rsidR="00061247" w:rsidRPr="00E67FD2">
        <w:rPr>
          <w:rFonts w:asciiTheme="minorHAnsi" w:hAnsiTheme="minorHAnsi" w:cstheme="minorHAnsi"/>
          <w:color w:val="000000"/>
        </w:rPr>
        <w:t xml:space="preserve">everywhere </w:t>
      </w:r>
      <w:r w:rsidRPr="00E67FD2">
        <w:rPr>
          <w:rFonts w:asciiTheme="minorHAnsi" w:hAnsiTheme="minorHAnsi" w:cstheme="minorHAnsi"/>
          <w:color w:val="000000"/>
        </w:rPr>
        <w:t xml:space="preserve">on Friday, </w:t>
      </w:r>
      <w:r w:rsidR="007F415C" w:rsidRPr="00E67FD2">
        <w:rPr>
          <w:rFonts w:asciiTheme="minorHAnsi" w:hAnsiTheme="minorHAnsi" w:cstheme="minorHAnsi"/>
          <w:color w:val="000000"/>
        </w:rPr>
        <w:t>November 16</w:t>
      </w:r>
      <w:r w:rsidR="007F415C" w:rsidRPr="00E67FD2">
        <w:rPr>
          <w:rFonts w:asciiTheme="minorHAnsi" w:hAnsiTheme="minorHAnsi" w:cstheme="minorHAnsi"/>
          <w:color w:val="000000"/>
          <w:vertAlign w:val="superscript"/>
        </w:rPr>
        <w:t>th</w:t>
      </w:r>
      <w:r w:rsidR="007F415C" w:rsidRPr="00E67FD2">
        <w:rPr>
          <w:rFonts w:asciiTheme="minorHAnsi" w:hAnsiTheme="minorHAnsi" w:cstheme="minorHAnsi"/>
          <w:color w:val="000000"/>
        </w:rPr>
        <w:t xml:space="preserve">. </w:t>
      </w:r>
    </w:p>
    <w:p w14:paraId="5D222FB8" w14:textId="77777777" w:rsidR="005B473E" w:rsidRPr="00E67FD2" w:rsidRDefault="005B473E" w:rsidP="00127D15">
      <w:pPr>
        <w:jc w:val="both"/>
        <w:rPr>
          <w:rFonts w:asciiTheme="minorHAnsi" w:hAnsiTheme="minorHAnsi" w:cstheme="minorHAnsi"/>
          <w:color w:val="000000"/>
        </w:rPr>
      </w:pPr>
    </w:p>
    <w:p w14:paraId="038D853B" w14:textId="57866B9D" w:rsidR="005C530E" w:rsidRPr="00E67FD2" w:rsidRDefault="005C530E" w:rsidP="00127D15">
      <w:pPr>
        <w:jc w:val="both"/>
        <w:rPr>
          <w:rFonts w:asciiTheme="minorHAnsi" w:hAnsiTheme="minorHAnsi" w:cstheme="minorHAnsi"/>
          <w:color w:val="000000"/>
        </w:rPr>
      </w:pPr>
      <w:r w:rsidRPr="00E67FD2">
        <w:rPr>
          <w:rFonts w:asciiTheme="minorHAnsi" w:hAnsiTheme="minorHAnsi" w:cstheme="minorHAnsi"/>
          <w:color w:val="000000"/>
        </w:rPr>
        <w:t xml:space="preserve">THE GREATEST SHOWMAN-REIMAGINED </w:t>
      </w:r>
      <w:r w:rsidR="005B473E" w:rsidRPr="00E67FD2">
        <w:rPr>
          <w:rFonts w:asciiTheme="minorHAnsi" w:hAnsiTheme="minorHAnsi" w:cstheme="minorHAnsi"/>
          <w:color w:val="000000"/>
        </w:rPr>
        <w:t xml:space="preserve">pre-order comes accompanied </w:t>
      </w:r>
      <w:r w:rsidRPr="00E67FD2">
        <w:rPr>
          <w:rFonts w:asciiTheme="minorHAnsi" w:hAnsiTheme="minorHAnsi" w:cstheme="minorHAnsi"/>
          <w:color w:val="000000"/>
        </w:rPr>
        <w:t xml:space="preserve">by </w:t>
      </w:r>
      <w:proofErr w:type="spellStart"/>
      <w:r w:rsidR="0015210E" w:rsidRPr="00E67FD2">
        <w:rPr>
          <w:rFonts w:asciiTheme="minorHAnsi" w:hAnsiTheme="minorHAnsi" w:cstheme="minorHAnsi"/>
          <w:color w:val="000000"/>
        </w:rPr>
        <w:t>P!nk’s</w:t>
      </w:r>
      <w:proofErr w:type="spellEnd"/>
      <w:r w:rsidR="0015210E" w:rsidRPr="00E67FD2">
        <w:rPr>
          <w:rFonts w:asciiTheme="minorHAnsi" w:hAnsiTheme="minorHAnsi" w:cstheme="minorHAnsi"/>
          <w:color w:val="000000"/>
        </w:rPr>
        <w:t xml:space="preserve"> stunning version of</w:t>
      </w:r>
      <w:r w:rsidR="005B473E" w:rsidRPr="00E67FD2">
        <w:rPr>
          <w:rFonts w:asciiTheme="minorHAnsi" w:hAnsiTheme="minorHAnsi" w:cstheme="minorHAnsi"/>
          <w:color w:val="000000"/>
        </w:rPr>
        <w:t xml:space="preserve"> “</w:t>
      </w:r>
      <w:hyperlink r:id="rId10" w:history="1">
        <w:r w:rsidR="005B473E" w:rsidRPr="00EA57CE">
          <w:rPr>
            <w:rStyle w:val="Hyperlink"/>
            <w:rFonts w:asciiTheme="minorHAnsi" w:hAnsiTheme="minorHAnsi" w:cstheme="minorHAnsi"/>
          </w:rPr>
          <w:t>A Million Dreams</w:t>
        </w:r>
      </w:hyperlink>
      <w:r w:rsidRPr="00E67FD2">
        <w:rPr>
          <w:rFonts w:asciiTheme="minorHAnsi" w:hAnsiTheme="minorHAnsi" w:cstheme="minorHAnsi"/>
          <w:color w:val="000000"/>
        </w:rPr>
        <w:t>,” as well as the “</w:t>
      </w:r>
      <w:hyperlink r:id="rId11" w:history="1">
        <w:r w:rsidRPr="00EA57CE">
          <w:rPr>
            <w:rStyle w:val="Hyperlink"/>
            <w:rFonts w:asciiTheme="minorHAnsi" w:hAnsiTheme="minorHAnsi" w:cstheme="minorHAnsi"/>
          </w:rPr>
          <w:t>A Million Dreams (Reprise)</w:t>
        </w:r>
      </w:hyperlink>
      <w:bookmarkStart w:id="1" w:name="_GoBack"/>
      <w:bookmarkEnd w:id="1"/>
      <w:r w:rsidRPr="00E67FD2">
        <w:rPr>
          <w:rFonts w:asciiTheme="minorHAnsi" w:hAnsiTheme="minorHAnsi" w:cstheme="minorHAnsi"/>
          <w:color w:val="000000"/>
        </w:rPr>
        <w:t xml:space="preserve">” performed by her </w:t>
      </w:r>
      <w:r w:rsidR="000C212D">
        <w:rPr>
          <w:rFonts w:asciiTheme="minorHAnsi" w:hAnsiTheme="minorHAnsi" w:cstheme="minorHAnsi"/>
          <w:color w:val="000000"/>
        </w:rPr>
        <w:t xml:space="preserve">daughter Willow Sage Hart. </w:t>
      </w:r>
      <w:r w:rsidRPr="00E67FD2">
        <w:rPr>
          <w:rFonts w:asciiTheme="minorHAnsi" w:hAnsiTheme="minorHAnsi" w:cstheme="minorHAnsi"/>
          <w:color w:val="000000"/>
        </w:rPr>
        <w:t xml:space="preserve">The two recorded together in </w:t>
      </w:r>
      <w:r w:rsidR="00895D26">
        <w:rPr>
          <w:rFonts w:asciiTheme="minorHAnsi" w:hAnsiTheme="minorHAnsi" w:cstheme="minorHAnsi"/>
          <w:color w:val="000000"/>
        </w:rPr>
        <w:t>the studio and are featured in an</w:t>
      </w:r>
      <w:r w:rsidRPr="00E67FD2">
        <w:rPr>
          <w:rFonts w:asciiTheme="minorHAnsi" w:hAnsiTheme="minorHAnsi" w:cstheme="minorHAnsi"/>
          <w:color w:val="000000"/>
        </w:rPr>
        <w:t xml:space="preserve"> </w:t>
      </w:r>
      <w:r w:rsidR="00E67FD2" w:rsidRPr="00E67FD2">
        <w:rPr>
          <w:rFonts w:asciiTheme="minorHAnsi" w:hAnsiTheme="minorHAnsi" w:cstheme="minorHAnsi"/>
          <w:color w:val="000000"/>
        </w:rPr>
        <w:t xml:space="preserve">incredibly </w:t>
      </w:r>
      <w:r w:rsidRPr="00E67FD2">
        <w:rPr>
          <w:rFonts w:asciiTheme="minorHAnsi" w:hAnsiTheme="minorHAnsi" w:cstheme="minorHAnsi"/>
          <w:color w:val="000000"/>
        </w:rPr>
        <w:t>heartwarming video</w:t>
      </w:r>
      <w:r w:rsidR="000C212D">
        <w:rPr>
          <w:rFonts w:asciiTheme="minorHAnsi" w:hAnsiTheme="minorHAnsi" w:cstheme="minorHAnsi"/>
          <w:color w:val="000000"/>
        </w:rPr>
        <w:t xml:space="preserve"> which can be seen </w:t>
      </w:r>
      <w:hyperlink r:id="rId12" w:history="1">
        <w:r w:rsidR="000C212D" w:rsidRPr="001A57C0">
          <w:rPr>
            <w:rStyle w:val="Hyperlink"/>
            <w:rFonts w:asciiTheme="minorHAnsi" w:hAnsiTheme="minorHAnsi" w:cstheme="minorHAnsi"/>
            <w:b/>
          </w:rPr>
          <w:t>HERE</w:t>
        </w:r>
      </w:hyperlink>
      <w:r w:rsidRPr="00E67FD2">
        <w:rPr>
          <w:rFonts w:asciiTheme="minorHAnsi" w:hAnsiTheme="minorHAnsi" w:cstheme="minorHAnsi"/>
          <w:color w:val="000000"/>
        </w:rPr>
        <w:t xml:space="preserve">. </w:t>
      </w:r>
      <w:r w:rsidR="0015210E" w:rsidRPr="00E67FD2">
        <w:rPr>
          <w:rFonts w:asciiTheme="minorHAnsi" w:hAnsiTheme="minorHAnsi" w:cstheme="minorHAnsi"/>
          <w:color w:val="000000"/>
        </w:rPr>
        <w:t>Atlantic Records will</w:t>
      </w:r>
      <w:r w:rsidRPr="00E67FD2">
        <w:rPr>
          <w:rFonts w:asciiTheme="minorHAnsi" w:hAnsiTheme="minorHAnsi" w:cstheme="minorHAnsi"/>
          <w:color w:val="000000"/>
        </w:rPr>
        <w:t xml:space="preserve"> also</w:t>
      </w:r>
      <w:r w:rsidR="0015210E" w:rsidRPr="00E67FD2">
        <w:rPr>
          <w:rFonts w:asciiTheme="minorHAnsi" w:hAnsiTheme="minorHAnsi" w:cstheme="minorHAnsi"/>
          <w:color w:val="000000"/>
        </w:rPr>
        <w:t xml:space="preserve"> release two </w:t>
      </w:r>
      <w:r w:rsidR="00633E17" w:rsidRPr="00E67FD2">
        <w:rPr>
          <w:rFonts w:asciiTheme="minorHAnsi" w:hAnsiTheme="minorHAnsi" w:cstheme="minorHAnsi"/>
          <w:color w:val="000000"/>
        </w:rPr>
        <w:t>additional</w:t>
      </w:r>
      <w:r w:rsidR="0015210E" w:rsidRPr="00E67FD2">
        <w:rPr>
          <w:rFonts w:asciiTheme="minorHAnsi" w:hAnsiTheme="minorHAnsi" w:cstheme="minorHAnsi"/>
          <w:color w:val="000000"/>
        </w:rPr>
        <w:t xml:space="preserve"> </w:t>
      </w:r>
      <w:r w:rsidR="00895D26">
        <w:rPr>
          <w:rFonts w:asciiTheme="minorHAnsi" w:hAnsiTheme="minorHAnsi" w:cstheme="minorHAnsi"/>
          <w:color w:val="000000"/>
        </w:rPr>
        <w:t xml:space="preserve">tracks </w:t>
      </w:r>
      <w:r w:rsidR="0015210E" w:rsidRPr="00E67FD2">
        <w:rPr>
          <w:rFonts w:asciiTheme="minorHAnsi" w:hAnsiTheme="minorHAnsi" w:cstheme="minorHAnsi"/>
          <w:color w:val="000000"/>
        </w:rPr>
        <w:t xml:space="preserve">prior to the release of the album, with Panic! At </w:t>
      </w:r>
      <w:proofErr w:type="gramStart"/>
      <w:r w:rsidR="0015210E" w:rsidRPr="00E67FD2">
        <w:rPr>
          <w:rFonts w:asciiTheme="minorHAnsi" w:hAnsiTheme="minorHAnsi" w:cstheme="minorHAnsi"/>
          <w:color w:val="000000"/>
        </w:rPr>
        <w:t>The</w:t>
      </w:r>
      <w:proofErr w:type="gramEnd"/>
      <w:r w:rsidR="0015210E" w:rsidRPr="00E67FD2">
        <w:rPr>
          <w:rFonts w:asciiTheme="minorHAnsi" w:hAnsiTheme="minorHAnsi" w:cstheme="minorHAnsi"/>
          <w:color w:val="000000"/>
        </w:rPr>
        <w:t xml:space="preserve"> Disco’s “The Greatest Show” to arrive on </w:t>
      </w:r>
      <w:r w:rsidRPr="00E67FD2">
        <w:rPr>
          <w:rFonts w:asciiTheme="minorHAnsi" w:hAnsiTheme="minorHAnsi" w:cstheme="minorHAnsi"/>
          <w:color w:val="000000"/>
        </w:rPr>
        <w:t>November 2</w:t>
      </w:r>
      <w:r w:rsidRPr="00E67FD2">
        <w:rPr>
          <w:rFonts w:asciiTheme="minorHAnsi" w:hAnsiTheme="minorHAnsi" w:cstheme="minorHAnsi"/>
          <w:color w:val="000000"/>
          <w:vertAlign w:val="superscript"/>
        </w:rPr>
        <w:t>nd</w:t>
      </w:r>
      <w:r w:rsidRPr="00E67FD2">
        <w:rPr>
          <w:rFonts w:asciiTheme="minorHAnsi" w:hAnsiTheme="minorHAnsi" w:cstheme="minorHAnsi"/>
          <w:color w:val="000000"/>
        </w:rPr>
        <w:t xml:space="preserve"> </w:t>
      </w:r>
      <w:r w:rsidR="00633E17" w:rsidRPr="00E67FD2">
        <w:rPr>
          <w:rFonts w:asciiTheme="minorHAnsi" w:hAnsiTheme="minorHAnsi" w:cstheme="minorHAnsi"/>
          <w:color w:val="000000"/>
        </w:rPr>
        <w:t xml:space="preserve">and Kelly Clarkson’s “Never Enough” on </w:t>
      </w:r>
      <w:r w:rsidRPr="00E67FD2">
        <w:rPr>
          <w:rFonts w:asciiTheme="minorHAnsi" w:hAnsiTheme="minorHAnsi" w:cstheme="minorHAnsi"/>
          <w:color w:val="000000"/>
        </w:rPr>
        <w:t>November 9</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w:t>
      </w:r>
    </w:p>
    <w:p w14:paraId="673CE4AD" w14:textId="77777777" w:rsidR="005C530E" w:rsidRPr="00E67FD2" w:rsidRDefault="005C530E" w:rsidP="00127D15">
      <w:pPr>
        <w:jc w:val="both"/>
        <w:rPr>
          <w:rFonts w:asciiTheme="minorHAnsi" w:hAnsiTheme="minorHAnsi" w:cstheme="minorHAnsi"/>
          <w:color w:val="000000"/>
        </w:rPr>
      </w:pPr>
    </w:p>
    <w:p w14:paraId="58FDA106" w14:textId="3B0532F4" w:rsidR="005C530E" w:rsidRDefault="000C212D" w:rsidP="00127D15">
      <w:pPr>
        <w:jc w:val="both"/>
        <w:rPr>
          <w:rFonts w:asciiTheme="minorHAnsi" w:hAnsiTheme="minorHAnsi" w:cstheme="minorHAnsi"/>
        </w:rPr>
      </w:pPr>
      <w:r>
        <w:rPr>
          <w:rFonts w:asciiTheme="minorHAnsi" w:hAnsiTheme="minorHAnsi" w:cstheme="minorHAnsi"/>
        </w:rPr>
        <w:t>Last Friday</w:t>
      </w:r>
      <w:r w:rsidR="005C530E" w:rsidRPr="00E67FD2">
        <w:rPr>
          <w:rFonts w:asciiTheme="minorHAnsi" w:hAnsiTheme="minorHAnsi" w:cstheme="minorHAnsi"/>
        </w:rPr>
        <w:t>, Atlantic Records also release</w:t>
      </w:r>
      <w:r>
        <w:rPr>
          <w:rFonts w:asciiTheme="minorHAnsi" w:hAnsiTheme="minorHAnsi" w:cstheme="minorHAnsi"/>
        </w:rPr>
        <w:t>d</w:t>
      </w:r>
      <w:r w:rsidR="005C530E" w:rsidRPr="00E67FD2">
        <w:rPr>
          <w:rFonts w:asciiTheme="minorHAnsi" w:hAnsiTheme="minorHAnsi" w:cstheme="minorHAnsi"/>
        </w:rPr>
        <w:t xml:space="preserve"> “THE GREATEST SHOWMAN – ORIGINAL MOTION PICTURE SOUNDTRACK: SING-A-LONG EDITION,” a deluxe repackaging of the album presented as a hardback CD book, including a 32-page booklet containing all song lyrics from the film and a bonus ‘Sing-a-Long’ disc featuring instrumental versions of the original tracks. This repackaging </w:t>
      </w:r>
      <w:r w:rsidR="00C42AB9">
        <w:rPr>
          <w:rFonts w:asciiTheme="minorHAnsi" w:hAnsiTheme="minorHAnsi" w:cstheme="minorHAnsi"/>
        </w:rPr>
        <w:t>is available now</w:t>
      </w:r>
      <w:r>
        <w:rPr>
          <w:rFonts w:asciiTheme="minorHAnsi" w:hAnsiTheme="minorHAnsi" w:cstheme="minorHAnsi"/>
        </w:rPr>
        <w:t xml:space="preserve"> </w:t>
      </w:r>
      <w:hyperlink r:id="rId13" w:history="1">
        <w:r w:rsidRPr="001E6FEA">
          <w:rPr>
            <w:rStyle w:val="Hyperlink"/>
            <w:rFonts w:asciiTheme="minorHAnsi" w:hAnsiTheme="minorHAnsi" w:cstheme="minorHAnsi"/>
          </w:rPr>
          <w:t>HERE</w:t>
        </w:r>
      </w:hyperlink>
      <w:r w:rsidR="00C42AB9">
        <w:rPr>
          <w:rFonts w:asciiTheme="minorHAnsi" w:hAnsiTheme="minorHAnsi" w:cstheme="minorHAnsi"/>
        </w:rPr>
        <w:t>.</w:t>
      </w:r>
    </w:p>
    <w:p w14:paraId="3A2537A8" w14:textId="77777777" w:rsidR="00C42AB9" w:rsidRPr="00E67FD2" w:rsidRDefault="00C42AB9" w:rsidP="00127D15">
      <w:pPr>
        <w:jc w:val="both"/>
        <w:rPr>
          <w:rFonts w:asciiTheme="minorHAnsi" w:hAnsiTheme="minorHAnsi" w:cstheme="minorHAnsi"/>
          <w:color w:val="000000"/>
        </w:rPr>
      </w:pPr>
    </w:p>
    <w:p w14:paraId="151736E1" w14:textId="4EAD0EC2" w:rsidR="00127D15" w:rsidRPr="00E67FD2" w:rsidRDefault="00127D15" w:rsidP="00127D15">
      <w:pPr>
        <w:jc w:val="both"/>
        <w:rPr>
          <w:rFonts w:asciiTheme="minorHAnsi" w:hAnsiTheme="minorHAnsi" w:cstheme="minorHAnsi"/>
          <w:color w:val="000000"/>
        </w:rPr>
      </w:pPr>
      <w:r w:rsidRPr="00E67FD2">
        <w:rPr>
          <w:rFonts w:asciiTheme="minorHAnsi" w:hAnsiTheme="minorHAnsi" w:cstheme="minorHAnsi"/>
          <w:color w:val="000000"/>
        </w:rPr>
        <w:t>“THE GREATEST SHOWMAN –</w:t>
      </w:r>
      <w:r w:rsidR="00506515" w:rsidRPr="00E67FD2">
        <w:rPr>
          <w:rFonts w:asciiTheme="minorHAnsi" w:hAnsiTheme="minorHAnsi" w:cstheme="minorHAnsi"/>
          <w:color w:val="000000"/>
        </w:rPr>
        <w:t xml:space="preserve"> </w:t>
      </w:r>
      <w:r w:rsidR="00F43F76" w:rsidRPr="00E67FD2">
        <w:rPr>
          <w:rFonts w:asciiTheme="minorHAnsi" w:hAnsiTheme="minorHAnsi" w:cstheme="minorHAnsi"/>
          <w:color w:val="000000"/>
        </w:rPr>
        <w:t>REIMAGINED</w:t>
      </w:r>
      <w:r w:rsidRPr="00E67FD2">
        <w:rPr>
          <w:rFonts w:asciiTheme="minorHAnsi" w:hAnsiTheme="minorHAnsi" w:cstheme="minorHAnsi"/>
          <w:color w:val="000000"/>
        </w:rPr>
        <w:t>” sees songs from the film</w:t>
      </w:r>
      <w:r w:rsidR="006F2A4B" w:rsidRPr="00E67FD2">
        <w:rPr>
          <w:rFonts w:asciiTheme="minorHAnsi" w:hAnsiTheme="minorHAnsi" w:cstheme="minorHAnsi"/>
          <w:color w:val="000000"/>
        </w:rPr>
        <w:t xml:space="preserve">, all written by GRAMMY®, Tony, and Academy Award-winning duo </w:t>
      </w:r>
      <w:proofErr w:type="spellStart"/>
      <w:r w:rsidR="006F2A4B" w:rsidRPr="00E67FD2">
        <w:rPr>
          <w:rFonts w:asciiTheme="minorHAnsi" w:hAnsiTheme="minorHAnsi" w:cstheme="minorHAnsi"/>
          <w:color w:val="000000"/>
        </w:rPr>
        <w:t>Benj</w:t>
      </w:r>
      <w:proofErr w:type="spellEnd"/>
      <w:r w:rsidR="006F2A4B" w:rsidRPr="00E67FD2">
        <w:rPr>
          <w:rFonts w:asciiTheme="minorHAnsi" w:hAnsiTheme="minorHAnsi" w:cstheme="minorHAnsi"/>
          <w:color w:val="000000"/>
        </w:rPr>
        <w:t xml:space="preserve"> </w:t>
      </w:r>
      <w:proofErr w:type="spellStart"/>
      <w:r w:rsidR="006F2A4B" w:rsidRPr="00E67FD2">
        <w:rPr>
          <w:rFonts w:asciiTheme="minorHAnsi" w:hAnsiTheme="minorHAnsi" w:cstheme="minorHAnsi"/>
          <w:color w:val="000000"/>
        </w:rPr>
        <w:t>Pasek</w:t>
      </w:r>
      <w:proofErr w:type="spellEnd"/>
      <w:r w:rsidR="006F2A4B" w:rsidRPr="00E67FD2">
        <w:rPr>
          <w:rFonts w:asciiTheme="minorHAnsi" w:hAnsiTheme="minorHAnsi" w:cstheme="minorHAnsi"/>
          <w:color w:val="000000"/>
        </w:rPr>
        <w:t xml:space="preserve"> &amp; Justin Paul </w:t>
      </w:r>
      <w:r w:rsidR="006F2A4B" w:rsidRPr="00E67FD2">
        <w:rPr>
          <w:rFonts w:asciiTheme="minorHAnsi" w:hAnsiTheme="minorHAnsi" w:cstheme="minorHAnsi"/>
          <w:i/>
          <w:color w:val="000000"/>
        </w:rPr>
        <w:t xml:space="preserve">(La </w:t>
      </w:r>
      <w:proofErr w:type="spellStart"/>
      <w:r w:rsidR="006F2A4B" w:rsidRPr="00E67FD2">
        <w:rPr>
          <w:rFonts w:asciiTheme="minorHAnsi" w:hAnsiTheme="minorHAnsi" w:cstheme="minorHAnsi"/>
          <w:i/>
          <w:color w:val="000000"/>
        </w:rPr>
        <w:t>La</w:t>
      </w:r>
      <w:proofErr w:type="spellEnd"/>
      <w:r w:rsidR="006F2A4B" w:rsidRPr="00E67FD2">
        <w:rPr>
          <w:rFonts w:asciiTheme="minorHAnsi" w:hAnsiTheme="minorHAnsi" w:cstheme="minorHAnsi"/>
          <w:i/>
          <w:color w:val="000000"/>
        </w:rPr>
        <w:t xml:space="preserve"> Land</w:t>
      </w:r>
      <w:r w:rsidR="006F2A4B" w:rsidRPr="00E67FD2">
        <w:rPr>
          <w:rFonts w:asciiTheme="minorHAnsi" w:hAnsiTheme="minorHAnsi" w:cstheme="minorHAnsi"/>
          <w:color w:val="000000"/>
        </w:rPr>
        <w:t xml:space="preserve">, </w:t>
      </w:r>
      <w:r w:rsidR="006F2A4B" w:rsidRPr="00E67FD2">
        <w:rPr>
          <w:rFonts w:asciiTheme="minorHAnsi" w:hAnsiTheme="minorHAnsi" w:cstheme="minorHAnsi"/>
          <w:i/>
          <w:color w:val="000000"/>
        </w:rPr>
        <w:t>Dear Evan Hansen</w:t>
      </w:r>
      <w:r w:rsidR="006F2A4B" w:rsidRPr="00E67FD2">
        <w:rPr>
          <w:rFonts w:asciiTheme="minorHAnsi" w:hAnsiTheme="minorHAnsi" w:cstheme="minorHAnsi"/>
          <w:color w:val="000000"/>
        </w:rPr>
        <w:t>)</w:t>
      </w:r>
      <w:r w:rsidRPr="00E67FD2">
        <w:rPr>
          <w:rFonts w:asciiTheme="minorHAnsi" w:hAnsiTheme="minorHAnsi" w:cstheme="minorHAnsi"/>
          <w:color w:val="000000"/>
        </w:rPr>
        <w:t xml:space="preserve"> covered by a remarkable cast of artists</w:t>
      </w:r>
      <w:r w:rsidR="006F2A4B" w:rsidRPr="00E67FD2">
        <w:rPr>
          <w:rFonts w:asciiTheme="minorHAnsi" w:hAnsiTheme="minorHAnsi" w:cstheme="minorHAnsi"/>
          <w:color w:val="000000"/>
        </w:rPr>
        <w:t xml:space="preserve">. The album is </w:t>
      </w:r>
      <w:r w:rsidRPr="00E67FD2">
        <w:rPr>
          <w:rFonts w:asciiTheme="minorHAnsi" w:hAnsiTheme="minorHAnsi" w:cstheme="minorHAnsi"/>
          <w:color w:val="000000"/>
        </w:rPr>
        <w:t xml:space="preserve">highlighted by a new version of the 3x platinum certified smash, “This Is Me,” performed by </w:t>
      </w:r>
      <w:proofErr w:type="spellStart"/>
      <w:r w:rsidRPr="00E67FD2">
        <w:rPr>
          <w:rFonts w:asciiTheme="minorHAnsi" w:hAnsiTheme="minorHAnsi" w:cstheme="minorHAnsi"/>
          <w:color w:val="000000"/>
        </w:rPr>
        <w:t>Keala</w:t>
      </w:r>
      <w:proofErr w:type="spellEnd"/>
      <w:r w:rsidRPr="00E67FD2">
        <w:rPr>
          <w:rFonts w:asciiTheme="minorHAnsi" w:hAnsiTheme="minorHAnsi" w:cstheme="minorHAnsi"/>
          <w:color w:val="000000"/>
        </w:rPr>
        <w:t xml:space="preserve"> Settle</w:t>
      </w:r>
      <w:r w:rsidR="00E86DFF" w:rsidRPr="00E67FD2">
        <w:rPr>
          <w:rFonts w:asciiTheme="minorHAnsi" w:hAnsiTheme="minorHAnsi" w:cstheme="minorHAnsi"/>
          <w:color w:val="000000"/>
        </w:rPr>
        <w:t>, Kesha</w:t>
      </w:r>
      <w:r w:rsidRPr="00E67FD2">
        <w:rPr>
          <w:rFonts w:asciiTheme="minorHAnsi" w:hAnsiTheme="minorHAnsi" w:cstheme="minorHAnsi"/>
          <w:color w:val="000000"/>
        </w:rPr>
        <w:t xml:space="preserve"> and the </w:t>
      </w:r>
      <w:r w:rsidR="007F415C" w:rsidRPr="00E67FD2">
        <w:rPr>
          <w:rFonts w:asciiTheme="minorHAnsi" w:hAnsiTheme="minorHAnsi" w:cstheme="minorHAnsi"/>
          <w:color w:val="000000"/>
        </w:rPr>
        <w:t>legendary</w:t>
      </w:r>
      <w:r w:rsidRPr="00E67FD2">
        <w:rPr>
          <w:rFonts w:asciiTheme="minorHAnsi" w:hAnsiTheme="minorHAnsi" w:cstheme="minorHAnsi"/>
          <w:color w:val="000000"/>
        </w:rPr>
        <w:t xml:space="preserve"> Missy Elliott. Other superstars contributing include </w:t>
      </w:r>
      <w:r w:rsidR="00E6329D" w:rsidRPr="00E67FD2">
        <w:rPr>
          <w:rFonts w:asciiTheme="minorHAnsi" w:hAnsiTheme="minorHAnsi" w:cstheme="minorHAnsi"/>
          <w:color w:val="000000"/>
        </w:rPr>
        <w:t>Sara Bareilles, Year</w:t>
      </w:r>
      <w:r w:rsidR="00D71B2A" w:rsidRPr="00E67FD2">
        <w:rPr>
          <w:rFonts w:asciiTheme="minorHAnsi" w:hAnsiTheme="minorHAnsi" w:cstheme="minorHAnsi"/>
          <w:color w:val="000000"/>
        </w:rPr>
        <w:t>s &amp; Years and Jess Glynne, MAX and</w:t>
      </w:r>
      <w:r w:rsidR="00E6329D" w:rsidRPr="00E67FD2">
        <w:rPr>
          <w:rFonts w:asciiTheme="minorHAnsi" w:hAnsiTheme="minorHAnsi" w:cstheme="minorHAnsi"/>
          <w:color w:val="000000"/>
        </w:rPr>
        <w:t xml:space="preserve"> Ty </w:t>
      </w:r>
      <w:proofErr w:type="spellStart"/>
      <w:r w:rsidR="00E6329D" w:rsidRPr="00E67FD2">
        <w:rPr>
          <w:rFonts w:asciiTheme="minorHAnsi" w:hAnsiTheme="minorHAnsi" w:cstheme="minorHAnsi"/>
          <w:color w:val="000000"/>
        </w:rPr>
        <w:t>Dolla</w:t>
      </w:r>
      <w:proofErr w:type="spellEnd"/>
      <w:r w:rsidR="00E6329D" w:rsidRPr="00E67FD2">
        <w:rPr>
          <w:rFonts w:asciiTheme="minorHAnsi" w:hAnsiTheme="minorHAnsi" w:cstheme="minorHAnsi"/>
          <w:color w:val="000000"/>
        </w:rPr>
        <w:t xml:space="preserve"> $</w:t>
      </w:r>
      <w:proofErr w:type="spellStart"/>
      <w:r w:rsidR="00E6329D" w:rsidRPr="00E67FD2">
        <w:rPr>
          <w:rFonts w:asciiTheme="minorHAnsi" w:hAnsiTheme="minorHAnsi" w:cstheme="minorHAnsi"/>
          <w:color w:val="000000"/>
        </w:rPr>
        <w:t>ign</w:t>
      </w:r>
      <w:proofErr w:type="spellEnd"/>
      <w:r w:rsidR="00E6329D" w:rsidRPr="00E67FD2">
        <w:rPr>
          <w:rFonts w:asciiTheme="minorHAnsi" w:hAnsiTheme="minorHAnsi" w:cstheme="minorHAnsi"/>
          <w:color w:val="000000"/>
        </w:rPr>
        <w:t>, James Arthur and Anne</w:t>
      </w:r>
      <w:r w:rsidR="00A06A44" w:rsidRPr="00E67FD2">
        <w:rPr>
          <w:rFonts w:asciiTheme="minorHAnsi" w:hAnsiTheme="minorHAnsi" w:cstheme="minorHAnsi"/>
          <w:color w:val="000000"/>
        </w:rPr>
        <w:t>-</w:t>
      </w:r>
      <w:r w:rsidR="00E6329D" w:rsidRPr="00E67FD2">
        <w:rPr>
          <w:rFonts w:asciiTheme="minorHAnsi" w:hAnsiTheme="minorHAnsi" w:cstheme="minorHAnsi"/>
          <w:color w:val="000000"/>
        </w:rPr>
        <w:t>Marie,</w:t>
      </w:r>
      <w:r w:rsidR="00833A2C" w:rsidRPr="00E67FD2">
        <w:rPr>
          <w:rFonts w:asciiTheme="minorHAnsi" w:hAnsiTheme="minorHAnsi" w:cstheme="minorHAnsi"/>
          <w:color w:val="000000"/>
        </w:rPr>
        <w:t xml:space="preserve"> and</w:t>
      </w:r>
      <w:r w:rsidR="00E6329D" w:rsidRPr="00E67FD2">
        <w:rPr>
          <w:rFonts w:asciiTheme="minorHAnsi" w:hAnsiTheme="minorHAnsi" w:cstheme="minorHAnsi"/>
          <w:color w:val="000000"/>
        </w:rPr>
        <w:t xml:space="preserve"> </w:t>
      </w:r>
      <w:r w:rsidRPr="00E67FD2">
        <w:rPr>
          <w:rFonts w:asciiTheme="minorHAnsi" w:hAnsiTheme="minorHAnsi" w:cstheme="minorHAnsi"/>
          <w:color w:val="000000"/>
        </w:rPr>
        <w:t>Zac Brown Band</w:t>
      </w:r>
      <w:r w:rsidR="00833A2C" w:rsidRPr="00E67FD2">
        <w:rPr>
          <w:rFonts w:asciiTheme="minorHAnsi" w:hAnsiTheme="minorHAnsi" w:cstheme="minorHAnsi"/>
          <w:color w:val="000000"/>
        </w:rPr>
        <w:t xml:space="preserve">, </w:t>
      </w:r>
      <w:r w:rsidR="00E6329D" w:rsidRPr="00E67FD2">
        <w:rPr>
          <w:rFonts w:asciiTheme="minorHAnsi" w:hAnsiTheme="minorHAnsi" w:cstheme="minorHAnsi"/>
          <w:color w:val="000000"/>
        </w:rPr>
        <w:t xml:space="preserve">among others. </w:t>
      </w:r>
      <w:r w:rsidRPr="00E67FD2">
        <w:rPr>
          <w:rFonts w:asciiTheme="minorHAnsi" w:hAnsiTheme="minorHAnsi" w:cstheme="minorHAnsi"/>
          <w:color w:val="000000"/>
        </w:rPr>
        <w:t xml:space="preserve">As if that weren’t enough, </w:t>
      </w:r>
      <w:r w:rsidR="00F43F76" w:rsidRPr="00E67FD2">
        <w:rPr>
          <w:rFonts w:asciiTheme="minorHAnsi" w:hAnsiTheme="minorHAnsi" w:cstheme="minorHAnsi"/>
          <w:color w:val="000000"/>
        </w:rPr>
        <w:t xml:space="preserve">the album </w:t>
      </w:r>
      <w:r w:rsidRPr="00E67FD2">
        <w:rPr>
          <w:rFonts w:asciiTheme="minorHAnsi" w:hAnsiTheme="minorHAnsi" w:cstheme="minorHAnsi"/>
          <w:color w:val="000000"/>
        </w:rPr>
        <w:t xml:space="preserve">will include </w:t>
      </w:r>
      <w:r w:rsidR="00506515" w:rsidRPr="00E67FD2">
        <w:rPr>
          <w:rFonts w:asciiTheme="minorHAnsi" w:hAnsiTheme="minorHAnsi" w:cstheme="minorHAnsi"/>
          <w:color w:val="000000"/>
        </w:rPr>
        <w:t>three</w:t>
      </w:r>
      <w:r w:rsidRPr="00E67FD2">
        <w:rPr>
          <w:rFonts w:asciiTheme="minorHAnsi" w:hAnsiTheme="minorHAnsi" w:cstheme="minorHAnsi"/>
          <w:color w:val="000000"/>
        </w:rPr>
        <w:t xml:space="preserve"> bonus tracks, performed by Pentatonix, Craig David, </w:t>
      </w:r>
      <w:r w:rsidR="00506515" w:rsidRPr="00E67FD2">
        <w:rPr>
          <w:rFonts w:asciiTheme="minorHAnsi" w:hAnsiTheme="minorHAnsi" w:cstheme="minorHAnsi"/>
          <w:color w:val="000000"/>
        </w:rPr>
        <w:t xml:space="preserve">and </w:t>
      </w:r>
      <w:r w:rsidRPr="00E67FD2">
        <w:rPr>
          <w:rFonts w:asciiTheme="minorHAnsi" w:hAnsiTheme="minorHAnsi" w:cstheme="minorHAnsi"/>
          <w:color w:val="000000"/>
        </w:rPr>
        <w:t>Kesha.</w:t>
      </w:r>
      <w:r w:rsidR="00E6329D" w:rsidRPr="00E67FD2">
        <w:rPr>
          <w:rFonts w:asciiTheme="minorHAnsi" w:hAnsiTheme="minorHAnsi" w:cstheme="minorHAnsi"/>
          <w:color w:val="000000"/>
        </w:rPr>
        <w:t xml:space="preserve"> See track listing below.</w:t>
      </w:r>
    </w:p>
    <w:p w14:paraId="36A10518" w14:textId="77777777" w:rsidR="00377C9D" w:rsidRPr="00E67FD2" w:rsidRDefault="00377C9D" w:rsidP="00127D15">
      <w:pPr>
        <w:jc w:val="both"/>
        <w:rPr>
          <w:rFonts w:asciiTheme="minorHAnsi" w:hAnsiTheme="minorHAnsi" w:cstheme="minorHAnsi"/>
          <w:color w:val="000000"/>
        </w:rPr>
      </w:pPr>
    </w:p>
    <w:p w14:paraId="5A4D3BC4" w14:textId="648C8D91" w:rsidR="00377C9D" w:rsidRDefault="00377C9D" w:rsidP="00377C9D">
      <w:pPr>
        <w:jc w:val="both"/>
        <w:rPr>
          <w:rFonts w:asciiTheme="minorHAnsi" w:hAnsiTheme="minorHAnsi" w:cstheme="minorHAnsi"/>
          <w:color w:val="000000"/>
        </w:rPr>
      </w:pPr>
      <w:r w:rsidRPr="00E67FD2">
        <w:rPr>
          <w:rFonts w:asciiTheme="minorHAnsi" w:hAnsiTheme="minorHAnsi" w:cstheme="minorHAnsi"/>
          <w:color w:val="000000"/>
        </w:rPr>
        <w:t>“THE GREATEST SHOWMAN –</w:t>
      </w:r>
      <w:r w:rsidR="006F2A4B" w:rsidRPr="00E67FD2">
        <w:rPr>
          <w:rFonts w:asciiTheme="minorHAnsi" w:hAnsiTheme="minorHAnsi" w:cstheme="minorHAnsi"/>
          <w:color w:val="000000"/>
        </w:rPr>
        <w:t>REIMAGINED”</w:t>
      </w:r>
      <w:r w:rsidRPr="00E67FD2">
        <w:rPr>
          <w:rFonts w:asciiTheme="minorHAnsi" w:hAnsiTheme="minorHAnsi" w:cstheme="minorHAnsi"/>
          <w:color w:val="000000"/>
        </w:rPr>
        <w:t xml:space="preserve"> </w:t>
      </w:r>
      <w:r w:rsidR="006528AF" w:rsidRPr="00E67FD2">
        <w:rPr>
          <w:rFonts w:asciiTheme="minorHAnsi" w:hAnsiTheme="minorHAnsi" w:cstheme="minorHAnsi"/>
          <w:color w:val="000000"/>
        </w:rPr>
        <w:t xml:space="preserve">is </w:t>
      </w:r>
      <w:r w:rsidRPr="00E67FD2">
        <w:rPr>
          <w:rFonts w:asciiTheme="minorHAnsi" w:hAnsiTheme="minorHAnsi" w:cstheme="minorHAnsi"/>
          <w:color w:val="000000"/>
        </w:rPr>
        <w:t xml:space="preserve">produced by </w:t>
      </w:r>
      <w:bookmarkStart w:id="2" w:name="_Hlk526332848"/>
      <w:proofErr w:type="spellStart"/>
      <w:r w:rsidRPr="00E67FD2">
        <w:rPr>
          <w:rFonts w:asciiTheme="minorHAnsi" w:hAnsiTheme="minorHAnsi" w:cstheme="minorHAnsi"/>
          <w:color w:val="000000"/>
        </w:rPr>
        <w:t>Benj</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Pasek</w:t>
      </w:r>
      <w:proofErr w:type="spellEnd"/>
      <w:r w:rsidRPr="00E67FD2">
        <w:rPr>
          <w:rFonts w:asciiTheme="minorHAnsi" w:hAnsiTheme="minorHAnsi" w:cstheme="minorHAnsi"/>
          <w:color w:val="000000"/>
        </w:rPr>
        <w:t xml:space="preserve"> &amp; Justin Paul</w:t>
      </w:r>
      <w:bookmarkEnd w:id="2"/>
      <w:r w:rsidRPr="00E67FD2">
        <w:rPr>
          <w:rFonts w:asciiTheme="minorHAnsi" w:hAnsiTheme="minorHAnsi" w:cstheme="minorHAnsi"/>
          <w:color w:val="000000"/>
        </w:rPr>
        <w:t>, GRAMMY® Award-winning (and 5x nominee) Atlantic Records President, West Coast Kevin Weaver (</w:t>
      </w:r>
      <w:r w:rsidRPr="00E67FD2">
        <w:rPr>
          <w:rFonts w:asciiTheme="minorHAnsi" w:hAnsiTheme="minorHAnsi" w:cstheme="minorHAnsi"/>
          <w:i/>
          <w:color w:val="000000"/>
        </w:rPr>
        <w:t>Furious 7</w:t>
      </w:r>
      <w:r w:rsidRPr="00E67FD2">
        <w:rPr>
          <w:rFonts w:asciiTheme="minorHAnsi" w:hAnsiTheme="minorHAnsi" w:cstheme="minorHAnsi"/>
          <w:color w:val="000000"/>
        </w:rPr>
        <w:t xml:space="preserve">, </w:t>
      </w:r>
      <w:r w:rsidRPr="00E67FD2">
        <w:rPr>
          <w:rFonts w:asciiTheme="minorHAnsi" w:hAnsiTheme="minorHAnsi" w:cstheme="minorHAnsi"/>
          <w:i/>
          <w:color w:val="000000"/>
        </w:rPr>
        <w:t>Suicide Squad</w:t>
      </w:r>
      <w:r w:rsidRPr="00E67FD2">
        <w:rPr>
          <w:rFonts w:asciiTheme="minorHAnsi" w:hAnsiTheme="minorHAnsi" w:cstheme="minorHAnsi"/>
          <w:color w:val="000000"/>
        </w:rPr>
        <w:t xml:space="preserve">, </w:t>
      </w:r>
      <w:r w:rsidRPr="00E67FD2">
        <w:rPr>
          <w:rFonts w:asciiTheme="minorHAnsi" w:hAnsiTheme="minorHAnsi" w:cstheme="minorHAnsi"/>
          <w:i/>
          <w:color w:val="000000"/>
        </w:rPr>
        <w:t>The Fault in Our Stars</w:t>
      </w:r>
      <w:r w:rsidRPr="00E67FD2">
        <w:rPr>
          <w:rFonts w:asciiTheme="minorHAnsi" w:hAnsiTheme="minorHAnsi" w:cstheme="minorHAnsi"/>
          <w:color w:val="000000"/>
        </w:rPr>
        <w:t xml:space="preserve">, </w:t>
      </w:r>
      <w:r w:rsidRPr="00E67FD2">
        <w:rPr>
          <w:rFonts w:asciiTheme="minorHAnsi" w:hAnsiTheme="minorHAnsi" w:cstheme="minorHAnsi"/>
          <w:i/>
          <w:color w:val="000000"/>
        </w:rPr>
        <w:t>The Fate of the Furious</w:t>
      </w:r>
      <w:r w:rsidRPr="00E67FD2">
        <w:rPr>
          <w:rFonts w:asciiTheme="minorHAnsi" w:hAnsiTheme="minorHAnsi" w:cstheme="minorHAnsi"/>
          <w:color w:val="000000"/>
        </w:rPr>
        <w:t>) and GRAMMY® Award-winning Atlantic Records President, A&amp;R Pete Ganbarg (</w:t>
      </w:r>
      <w:r w:rsidRPr="00E67FD2">
        <w:rPr>
          <w:rFonts w:asciiTheme="minorHAnsi" w:hAnsiTheme="minorHAnsi" w:cstheme="minorHAnsi"/>
          <w:i/>
          <w:color w:val="000000"/>
        </w:rPr>
        <w:t>Twenty One Pilots, Hamilton: Original Broadway Cast Recording, Dear Evan Hansen: Original Broadway Cast Recording).</w:t>
      </w:r>
      <w:r w:rsidRPr="00E67FD2">
        <w:rPr>
          <w:rFonts w:asciiTheme="minorHAnsi" w:hAnsiTheme="minorHAnsi" w:cstheme="minorHAnsi"/>
          <w:color w:val="000000"/>
        </w:rPr>
        <w:t xml:space="preserve"> The album received Executive </w:t>
      </w:r>
      <w:r w:rsidR="006F2A4B" w:rsidRPr="00E67FD2">
        <w:rPr>
          <w:rFonts w:asciiTheme="minorHAnsi" w:hAnsiTheme="minorHAnsi" w:cstheme="minorHAnsi"/>
          <w:color w:val="000000"/>
        </w:rPr>
        <w:t xml:space="preserve">Music </w:t>
      </w:r>
      <w:r w:rsidRPr="00E67FD2">
        <w:rPr>
          <w:rFonts w:asciiTheme="minorHAnsi" w:hAnsiTheme="minorHAnsi" w:cstheme="minorHAnsi"/>
          <w:color w:val="000000"/>
        </w:rPr>
        <w:t>Production by Justin Paul.</w:t>
      </w:r>
    </w:p>
    <w:p w14:paraId="7F1FDD19" w14:textId="0471F7BB" w:rsidR="00895D26" w:rsidRDefault="00895D26" w:rsidP="00377C9D">
      <w:pPr>
        <w:jc w:val="both"/>
        <w:rPr>
          <w:rFonts w:asciiTheme="minorHAnsi" w:hAnsiTheme="minorHAnsi" w:cstheme="minorHAnsi"/>
          <w:color w:val="000000"/>
        </w:rPr>
      </w:pPr>
    </w:p>
    <w:p w14:paraId="25C1B47E" w14:textId="77777777" w:rsidR="00895D26" w:rsidRDefault="00895D26" w:rsidP="00895D26">
      <w:pPr>
        <w:jc w:val="both"/>
        <w:rPr>
          <w:rFonts w:ascii="Calibri" w:hAnsi="Calibri"/>
          <w:color w:val="000000"/>
        </w:rPr>
      </w:pPr>
      <w:r>
        <w:rPr>
          <w:rFonts w:ascii="Calibri" w:hAnsi="Calibri"/>
          <w:color w:val="000000"/>
        </w:rPr>
        <w:t xml:space="preserve">“THE GREATEST SHOWMAN – ORIGINAL MOTION PICTURE SOUNDTRACK” spent 31 weeks among the top 10 on the </w:t>
      </w:r>
      <w:proofErr w:type="spellStart"/>
      <w:r>
        <w:rPr>
          <w:rFonts w:ascii="Calibri" w:hAnsi="Calibri"/>
          <w:color w:val="000000"/>
        </w:rPr>
        <w:t>SoundScan</w:t>
      </w:r>
      <w:proofErr w:type="spellEnd"/>
      <w:r>
        <w:rPr>
          <w:rFonts w:ascii="Calibri" w:hAnsi="Calibri"/>
          <w:color w:val="000000"/>
        </w:rPr>
        <w:t>/</w:t>
      </w:r>
      <w:r>
        <w:rPr>
          <w:rFonts w:ascii="Calibri" w:hAnsi="Calibri"/>
          <w:color w:val="000000"/>
          <w:u w:val="single"/>
        </w:rPr>
        <w:t>Billboard 200</w:t>
      </w:r>
      <w:r>
        <w:rPr>
          <w:rFonts w:ascii="Calibri" w:hAnsi="Calibri"/>
          <w:color w:val="000000"/>
        </w:rPr>
        <w:t xml:space="preserve"> – Including two weeks at #1, the most weeks atop the chart for a live-action theatrical film musical soundtrack since 2007’s “DREAMGIRLS: MUSIC FROM THE MOTION PICTURE.” Among its many other historic chart successes, the album also spent five weeks at #1 on Billboard’s “Top Album Sales,” the first soundtrack to do so since 2014’s “FROZEN: ORIGINAL MOTION PICTURE SOUNDTRACK.” The album includes the 3x platinum certified smash, “This Is Me,” performed by </w:t>
      </w:r>
      <w:proofErr w:type="spellStart"/>
      <w:r>
        <w:rPr>
          <w:rFonts w:ascii="Calibri" w:hAnsi="Calibri"/>
          <w:color w:val="000000"/>
        </w:rPr>
        <w:t>Keala</w:t>
      </w:r>
      <w:proofErr w:type="spellEnd"/>
      <w:r>
        <w:rPr>
          <w:rFonts w:ascii="Calibri" w:hAnsi="Calibri"/>
          <w:color w:val="000000"/>
        </w:rPr>
        <w:t xml:space="preserve"> Settle. The song was named “Best Original Song – Motion Picture” at the 75</w:t>
      </w:r>
      <w:r>
        <w:rPr>
          <w:rFonts w:ascii="Calibri" w:hAnsi="Calibri"/>
          <w:color w:val="000000"/>
          <w:vertAlign w:val="superscript"/>
        </w:rPr>
        <w:t>th</w:t>
      </w:r>
      <w:r>
        <w:rPr>
          <w:rFonts w:ascii="Calibri" w:hAnsi="Calibri"/>
          <w:color w:val="000000"/>
        </w:rPr>
        <w:t xml:space="preserve"> Golden Globe Awards and nominated for “Best Original Song” at the 90</w:t>
      </w:r>
      <w:r>
        <w:rPr>
          <w:rFonts w:ascii="Calibri" w:hAnsi="Calibri"/>
          <w:color w:val="000000"/>
          <w:vertAlign w:val="superscript"/>
        </w:rPr>
        <w:t>th</w:t>
      </w:r>
      <w:r>
        <w:rPr>
          <w:rFonts w:ascii="Calibri" w:hAnsi="Calibri"/>
          <w:color w:val="000000"/>
        </w:rPr>
        <w:t xml:space="preserve"> Academy Awards</w:t>
      </w:r>
    </w:p>
    <w:p w14:paraId="1336180C" w14:textId="77777777" w:rsidR="00895D26" w:rsidRDefault="00895D26" w:rsidP="00895D26">
      <w:pPr>
        <w:jc w:val="both"/>
        <w:rPr>
          <w:rFonts w:ascii="Calibri" w:hAnsi="Calibri"/>
          <w:color w:val="000000"/>
        </w:rPr>
      </w:pPr>
    </w:p>
    <w:p w14:paraId="1D4548C5" w14:textId="77777777" w:rsidR="00895D26" w:rsidRDefault="00895D26" w:rsidP="00895D26">
      <w:pPr>
        <w:jc w:val="both"/>
        <w:rPr>
          <w:rFonts w:ascii="Calibri" w:hAnsi="Calibri"/>
          <w:color w:val="000000"/>
        </w:rPr>
      </w:pPr>
      <w:r>
        <w:rPr>
          <w:rFonts w:ascii="Calibri" w:hAnsi="Calibri"/>
          <w:color w:val="000000"/>
        </w:rPr>
        <w:t xml:space="preserve">With global streams now exceeding 3 billion, “THE GREATEST SHOWMAN – ORIGINAL MOTION PICTURE SOUNDTRACK” is an unquestionable worldwide sensation, earning 4x platinum </w:t>
      </w:r>
      <w:r>
        <w:rPr>
          <w:rFonts w:ascii="Calibri" w:hAnsi="Calibri"/>
          <w:color w:val="000000"/>
        </w:rPr>
        <w:lastRenderedPageBreak/>
        <w:t>certification in the United Kingdom and South Korea; 2x platinum in Ireland, Australia, and Singapore; platinum in New Zealand, Taiwan, China, Hong Kong, and Indonesia; and gold in Canada, Mexico, and the Philippines. Indeed, the soundtrack remains a phenomenon, currently standing high on the iTunes charts in close to 50 territories.</w:t>
      </w:r>
    </w:p>
    <w:p w14:paraId="4DB4116E" w14:textId="66CC4172" w:rsidR="00187830" w:rsidRPr="00E67FD2" w:rsidRDefault="00187830" w:rsidP="00127D15">
      <w:pPr>
        <w:jc w:val="both"/>
        <w:rPr>
          <w:rFonts w:asciiTheme="minorHAnsi" w:hAnsiTheme="minorHAnsi" w:cstheme="minorHAnsi"/>
          <w:color w:val="000000"/>
        </w:rPr>
      </w:pPr>
    </w:p>
    <w:p w14:paraId="100D8AD2" w14:textId="77777777" w:rsidR="00127D15" w:rsidRPr="00E67FD2" w:rsidRDefault="00580F97" w:rsidP="00127D15">
      <w:pPr>
        <w:jc w:val="both"/>
        <w:rPr>
          <w:rFonts w:asciiTheme="minorHAnsi" w:hAnsiTheme="minorHAnsi" w:cstheme="minorHAnsi"/>
          <w:color w:val="000000"/>
        </w:rPr>
      </w:pPr>
      <w:r w:rsidRPr="00E67FD2">
        <w:rPr>
          <w:rFonts w:asciiTheme="minorHAnsi" w:hAnsiTheme="minorHAnsi" w:cstheme="minorHAnsi"/>
          <w:color w:val="000000"/>
        </w:rPr>
        <w:t>20</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Century Fox’s </w:t>
      </w:r>
      <w:proofErr w:type="gramStart"/>
      <w:r w:rsidR="00127D15" w:rsidRPr="00E67FD2">
        <w:rPr>
          <w:rFonts w:asciiTheme="minorHAnsi" w:hAnsiTheme="minorHAnsi" w:cstheme="minorHAnsi"/>
          <w:i/>
          <w:color w:val="000000"/>
        </w:rPr>
        <w:t>The</w:t>
      </w:r>
      <w:proofErr w:type="gramEnd"/>
      <w:r w:rsidR="00127D15" w:rsidRPr="00E67FD2">
        <w:rPr>
          <w:rFonts w:asciiTheme="minorHAnsi" w:hAnsiTheme="minorHAnsi" w:cstheme="minorHAnsi"/>
          <w:i/>
          <w:color w:val="000000"/>
        </w:rPr>
        <w:t xml:space="preserve"> Greatest Showman</w:t>
      </w:r>
      <w:r w:rsidR="00127D15" w:rsidRPr="00E67FD2">
        <w:rPr>
          <w:rFonts w:asciiTheme="minorHAnsi" w:hAnsiTheme="minorHAnsi" w:cstheme="minorHAnsi"/>
          <w:color w:val="000000"/>
        </w:rPr>
        <w:t xml:space="preserve"> is a bold and original musical that celebrates the birth of show business and the sense of wonder we feel when dreams come to life. Inspired by the ambition and imagination of P.T. Barnum, </w:t>
      </w:r>
      <w:r w:rsidR="00127D15" w:rsidRPr="00E67FD2">
        <w:rPr>
          <w:rFonts w:asciiTheme="minorHAnsi" w:hAnsiTheme="minorHAnsi" w:cstheme="minorHAnsi"/>
          <w:i/>
          <w:color w:val="000000"/>
        </w:rPr>
        <w:t>The Greatest Showman</w:t>
      </w:r>
      <w:r w:rsidR="00127D15" w:rsidRPr="00E67FD2">
        <w:rPr>
          <w:rFonts w:asciiTheme="minorHAnsi" w:hAnsiTheme="minorHAnsi" w:cstheme="minorHAnsi"/>
          <w:color w:val="000000"/>
        </w:rPr>
        <w:t xml:space="preserve"> tells the story of a visionary who rose from nothing to create a mesmerizing spectacle that became a worldwide sensation. </w:t>
      </w:r>
      <w:r w:rsidR="00127D15" w:rsidRPr="00E67FD2">
        <w:rPr>
          <w:rFonts w:asciiTheme="minorHAnsi" w:hAnsiTheme="minorHAnsi" w:cstheme="minorHAnsi"/>
          <w:i/>
          <w:color w:val="000000"/>
        </w:rPr>
        <w:t>The Greatest Showman</w:t>
      </w:r>
      <w:r w:rsidRPr="00E67FD2">
        <w:rPr>
          <w:rFonts w:asciiTheme="minorHAnsi" w:hAnsiTheme="minorHAnsi" w:cstheme="minorHAnsi"/>
          <w:color w:val="000000"/>
        </w:rPr>
        <w:t xml:space="preserve"> was </w:t>
      </w:r>
      <w:r w:rsidR="00127D15" w:rsidRPr="00E67FD2">
        <w:rPr>
          <w:rFonts w:asciiTheme="minorHAnsi" w:hAnsiTheme="minorHAnsi" w:cstheme="minorHAnsi"/>
          <w:color w:val="000000"/>
        </w:rPr>
        <w:t>directed by exciting new filmmaker Michael Gracey</w:t>
      </w:r>
      <w:r w:rsidRPr="00E67FD2">
        <w:rPr>
          <w:rFonts w:asciiTheme="minorHAnsi" w:hAnsiTheme="minorHAnsi" w:cstheme="minorHAnsi"/>
          <w:color w:val="000000"/>
        </w:rPr>
        <w:t xml:space="preserve">. </w:t>
      </w:r>
      <w:r w:rsidR="00127D15" w:rsidRPr="00E67FD2">
        <w:rPr>
          <w:rFonts w:asciiTheme="minorHAnsi" w:hAnsiTheme="minorHAnsi" w:cstheme="minorHAnsi"/>
          <w:color w:val="000000"/>
        </w:rPr>
        <w:t xml:space="preserve">The film stars Academy Award-nominee Hugh Jackman alongside Academy Award-nominee Michelle Williams, Zendaya, Zac </w:t>
      </w:r>
      <w:proofErr w:type="spellStart"/>
      <w:r w:rsidR="00127D15" w:rsidRPr="00E67FD2">
        <w:rPr>
          <w:rFonts w:asciiTheme="minorHAnsi" w:hAnsiTheme="minorHAnsi" w:cstheme="minorHAnsi"/>
          <w:color w:val="000000"/>
        </w:rPr>
        <w:t>Efron</w:t>
      </w:r>
      <w:proofErr w:type="spellEnd"/>
      <w:r w:rsidR="00127D15" w:rsidRPr="00E67FD2">
        <w:rPr>
          <w:rFonts w:asciiTheme="minorHAnsi" w:hAnsiTheme="minorHAnsi" w:cstheme="minorHAnsi"/>
          <w:color w:val="000000"/>
        </w:rPr>
        <w:t>, and Rebecca Ferguson.</w:t>
      </w:r>
    </w:p>
    <w:p w14:paraId="7293564E" w14:textId="77777777" w:rsidR="00127D15" w:rsidRPr="00E67FD2" w:rsidRDefault="00127D15" w:rsidP="00127D15">
      <w:pPr>
        <w:jc w:val="both"/>
        <w:rPr>
          <w:rFonts w:asciiTheme="minorHAnsi" w:hAnsiTheme="minorHAnsi" w:cstheme="minorHAnsi"/>
          <w:color w:val="000000"/>
        </w:rPr>
      </w:pPr>
      <w:r w:rsidRPr="00E67FD2">
        <w:rPr>
          <w:rFonts w:asciiTheme="minorHAnsi" w:hAnsiTheme="minorHAnsi" w:cstheme="minorHAnsi"/>
          <w:color w:val="000000"/>
        </w:rPr>
        <w:t xml:space="preserve"> </w:t>
      </w:r>
    </w:p>
    <w:p w14:paraId="1962DB22" w14:textId="77777777" w:rsidR="00127D15" w:rsidRPr="00E67FD2" w:rsidRDefault="00127D15" w:rsidP="00127D15">
      <w:pPr>
        <w:rPr>
          <w:rFonts w:asciiTheme="minorHAnsi" w:hAnsiTheme="minorHAnsi" w:cstheme="minorHAnsi"/>
        </w:rPr>
      </w:pPr>
    </w:p>
    <w:p w14:paraId="007D774E" w14:textId="77777777" w:rsidR="00127D15" w:rsidRPr="00E67FD2" w:rsidRDefault="00127D15" w:rsidP="00127D15">
      <w:pPr>
        <w:rPr>
          <w:rFonts w:asciiTheme="minorHAnsi" w:hAnsiTheme="minorHAnsi" w:cstheme="minorHAnsi"/>
        </w:rPr>
      </w:pPr>
    </w:p>
    <w:p w14:paraId="6856978B" w14:textId="77777777" w:rsidR="00127D15" w:rsidRPr="00E67FD2" w:rsidRDefault="00127D15" w:rsidP="00127D15">
      <w:pPr>
        <w:spacing w:line="360" w:lineRule="auto"/>
        <w:jc w:val="center"/>
        <w:rPr>
          <w:rFonts w:asciiTheme="minorHAnsi" w:hAnsiTheme="minorHAnsi" w:cstheme="minorHAnsi"/>
          <w:b/>
          <w:color w:val="000000"/>
        </w:rPr>
      </w:pPr>
      <w:r w:rsidRPr="00E67FD2">
        <w:rPr>
          <w:rFonts w:asciiTheme="minorHAnsi" w:hAnsiTheme="minorHAnsi" w:cstheme="minorHAnsi"/>
          <w:b/>
          <w:color w:val="000000"/>
        </w:rPr>
        <w:br w:type="page"/>
      </w:r>
      <w:r w:rsidRPr="00E67FD2">
        <w:rPr>
          <w:rFonts w:asciiTheme="minorHAnsi" w:hAnsiTheme="minorHAnsi" w:cstheme="minorHAnsi"/>
          <w:b/>
          <w:color w:val="000000"/>
        </w:rPr>
        <w:lastRenderedPageBreak/>
        <w:t>“THE GREATEST SHOWMAN –</w:t>
      </w:r>
      <w:r w:rsidR="00506515" w:rsidRPr="00E67FD2">
        <w:rPr>
          <w:rFonts w:asciiTheme="minorHAnsi" w:hAnsiTheme="minorHAnsi" w:cstheme="minorHAnsi"/>
          <w:b/>
          <w:color w:val="000000"/>
        </w:rPr>
        <w:t xml:space="preserve"> </w:t>
      </w:r>
      <w:r w:rsidRPr="00E67FD2">
        <w:rPr>
          <w:rFonts w:asciiTheme="minorHAnsi" w:hAnsiTheme="minorHAnsi" w:cstheme="minorHAnsi"/>
          <w:b/>
          <w:color w:val="000000"/>
        </w:rPr>
        <w:t>REIMAGINED”</w:t>
      </w:r>
    </w:p>
    <w:p w14:paraId="5D008FC7" w14:textId="77777777" w:rsidR="00127D15" w:rsidRPr="00E67FD2" w:rsidRDefault="00127D15" w:rsidP="00127D15">
      <w:pPr>
        <w:spacing w:line="360" w:lineRule="auto"/>
        <w:jc w:val="center"/>
        <w:rPr>
          <w:rFonts w:asciiTheme="minorHAnsi" w:hAnsiTheme="minorHAnsi" w:cstheme="minorHAnsi"/>
          <w:color w:val="000000"/>
        </w:rPr>
      </w:pPr>
      <w:r w:rsidRPr="00E67FD2">
        <w:rPr>
          <w:rFonts w:asciiTheme="minorHAnsi" w:hAnsiTheme="minorHAnsi" w:cstheme="minorHAnsi"/>
          <w:color w:val="000000"/>
        </w:rPr>
        <w:t>(Atlantic Records)</w:t>
      </w:r>
    </w:p>
    <w:p w14:paraId="7998BA41" w14:textId="77777777" w:rsidR="00127D15" w:rsidRPr="00E67FD2" w:rsidRDefault="00127D15" w:rsidP="00127D15">
      <w:pPr>
        <w:spacing w:line="360" w:lineRule="auto"/>
        <w:jc w:val="center"/>
        <w:rPr>
          <w:rFonts w:asciiTheme="minorHAnsi" w:hAnsiTheme="minorHAnsi" w:cstheme="minorHAnsi"/>
          <w:color w:val="000000"/>
        </w:rPr>
      </w:pPr>
      <w:r w:rsidRPr="00E67FD2">
        <w:rPr>
          <w:rFonts w:asciiTheme="minorHAnsi" w:hAnsiTheme="minorHAnsi" w:cstheme="minorHAnsi"/>
          <w:color w:val="000000"/>
        </w:rPr>
        <w:t>Release Date:</w:t>
      </w:r>
      <w:r w:rsidR="001C7C84" w:rsidRPr="00E67FD2">
        <w:rPr>
          <w:rFonts w:asciiTheme="minorHAnsi" w:hAnsiTheme="minorHAnsi" w:cstheme="minorHAnsi"/>
          <w:color w:val="000000"/>
        </w:rPr>
        <w:t xml:space="preserve"> November 16</w:t>
      </w:r>
      <w:r w:rsidR="001C7C84" w:rsidRPr="00E67FD2">
        <w:rPr>
          <w:rFonts w:asciiTheme="minorHAnsi" w:hAnsiTheme="minorHAnsi" w:cstheme="minorHAnsi"/>
          <w:color w:val="000000"/>
          <w:vertAlign w:val="superscript"/>
        </w:rPr>
        <w:t>th</w:t>
      </w:r>
      <w:r w:rsidR="001C7C84" w:rsidRPr="00E67FD2">
        <w:rPr>
          <w:rFonts w:asciiTheme="minorHAnsi" w:hAnsiTheme="minorHAnsi" w:cstheme="minorHAnsi"/>
          <w:color w:val="000000"/>
        </w:rPr>
        <w:t xml:space="preserve"> </w:t>
      </w:r>
    </w:p>
    <w:p w14:paraId="732E3E34" w14:textId="77777777" w:rsidR="00127D15" w:rsidRPr="00E67FD2" w:rsidRDefault="00127D15" w:rsidP="00127D15">
      <w:pPr>
        <w:jc w:val="center"/>
        <w:rPr>
          <w:rFonts w:asciiTheme="minorHAnsi" w:hAnsiTheme="minorHAnsi" w:cstheme="minorHAnsi"/>
          <w:color w:val="000000"/>
        </w:rPr>
      </w:pPr>
    </w:p>
    <w:p w14:paraId="501554FD" w14:textId="77777777" w:rsidR="00127D15" w:rsidRPr="00E67FD2" w:rsidRDefault="00127D15" w:rsidP="00127D15">
      <w:pPr>
        <w:jc w:val="center"/>
        <w:rPr>
          <w:rFonts w:asciiTheme="minorHAnsi" w:hAnsiTheme="minorHAnsi" w:cstheme="minorHAnsi"/>
        </w:rPr>
      </w:pPr>
      <w:r w:rsidRPr="00E67FD2">
        <w:rPr>
          <w:rFonts w:asciiTheme="minorHAnsi" w:hAnsiTheme="minorHAnsi" w:cstheme="minorHAnsi"/>
          <w:color w:val="000000"/>
        </w:rPr>
        <w:t>TRACKLISTING</w:t>
      </w:r>
    </w:p>
    <w:p w14:paraId="5D6A50BD" w14:textId="77777777" w:rsidR="00127D15" w:rsidRPr="00E67FD2" w:rsidRDefault="00127D15" w:rsidP="00127D15">
      <w:pPr>
        <w:rPr>
          <w:rFonts w:asciiTheme="minorHAnsi" w:hAnsiTheme="minorHAnsi" w:cstheme="minorHAnsi"/>
        </w:rPr>
      </w:pPr>
    </w:p>
    <w:p w14:paraId="52A852E7" w14:textId="77777777" w:rsidR="00127D15" w:rsidRPr="00E67FD2" w:rsidRDefault="00127D15" w:rsidP="00127D15">
      <w:pPr>
        <w:spacing w:line="360" w:lineRule="auto"/>
        <w:jc w:val="center"/>
        <w:rPr>
          <w:rFonts w:asciiTheme="minorHAnsi" w:hAnsiTheme="minorHAnsi" w:cstheme="minorHAnsi"/>
        </w:rPr>
      </w:pPr>
      <w:r w:rsidRPr="00E67FD2">
        <w:rPr>
          <w:rFonts w:asciiTheme="minorHAnsi" w:hAnsiTheme="minorHAnsi" w:cstheme="minorHAnsi"/>
        </w:rPr>
        <w:t># # #</w:t>
      </w:r>
    </w:p>
    <w:p w14:paraId="1E814581"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1. The Greatest Show – Panic! At </w:t>
      </w:r>
      <w:proofErr w:type="gramStart"/>
      <w:r w:rsidRPr="00E67FD2">
        <w:rPr>
          <w:rFonts w:asciiTheme="minorHAnsi" w:eastAsia="Times New Roman" w:hAnsiTheme="minorHAnsi" w:cstheme="minorHAnsi"/>
          <w:color w:val="000000"/>
        </w:rPr>
        <w:t>The</w:t>
      </w:r>
      <w:proofErr w:type="gramEnd"/>
      <w:r w:rsidRPr="00E67FD2">
        <w:rPr>
          <w:rFonts w:asciiTheme="minorHAnsi" w:eastAsia="Times New Roman" w:hAnsiTheme="minorHAnsi" w:cstheme="minorHAnsi"/>
          <w:color w:val="000000"/>
        </w:rPr>
        <w:t xml:space="preserve"> Disco</w:t>
      </w:r>
    </w:p>
    <w:p w14:paraId="60543AAE"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2. A Million Dreams – </w:t>
      </w:r>
      <w:proofErr w:type="spellStart"/>
      <w:proofErr w:type="gramStart"/>
      <w:r w:rsidRPr="00E67FD2">
        <w:rPr>
          <w:rFonts w:asciiTheme="minorHAnsi" w:eastAsia="Times New Roman" w:hAnsiTheme="minorHAnsi" w:cstheme="minorHAnsi"/>
          <w:color w:val="000000"/>
        </w:rPr>
        <w:t>P!nk</w:t>
      </w:r>
      <w:proofErr w:type="spellEnd"/>
      <w:proofErr w:type="gramEnd"/>
    </w:p>
    <w:p w14:paraId="1A5C16BB"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3. A Million Dreams (Reprise) – Willow Sage Hart</w:t>
      </w:r>
    </w:p>
    <w:p w14:paraId="59E0BE87"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4. Come Alive – Years &amp; Years and Jess Glynne</w:t>
      </w:r>
    </w:p>
    <w:p w14:paraId="1DFA1C88"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5. The Other Side – MAX and Ty </w:t>
      </w:r>
      <w:proofErr w:type="spellStart"/>
      <w:r w:rsidRPr="00E67FD2">
        <w:rPr>
          <w:rFonts w:asciiTheme="minorHAnsi" w:eastAsia="Times New Roman" w:hAnsiTheme="minorHAnsi" w:cstheme="minorHAnsi"/>
          <w:color w:val="000000"/>
        </w:rPr>
        <w:t>Dolla</w:t>
      </w:r>
      <w:proofErr w:type="spellEnd"/>
      <w:r w:rsidRPr="00E67FD2">
        <w:rPr>
          <w:rFonts w:asciiTheme="minorHAnsi" w:eastAsia="Times New Roman" w:hAnsiTheme="minorHAnsi" w:cstheme="minorHAnsi"/>
          <w:color w:val="000000"/>
        </w:rPr>
        <w:t xml:space="preserve"> $</w:t>
      </w:r>
      <w:proofErr w:type="spellStart"/>
      <w:r w:rsidRPr="00E67FD2">
        <w:rPr>
          <w:rFonts w:asciiTheme="minorHAnsi" w:eastAsia="Times New Roman" w:hAnsiTheme="minorHAnsi" w:cstheme="minorHAnsi"/>
          <w:color w:val="000000"/>
        </w:rPr>
        <w:t>ign</w:t>
      </w:r>
      <w:proofErr w:type="spellEnd"/>
    </w:p>
    <w:p w14:paraId="1F255EEE"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6. Never Enough – Kelly Clarkson</w:t>
      </w:r>
    </w:p>
    <w:p w14:paraId="77B79BE9"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7. This Is Me (The Reimagined Remix) –</w:t>
      </w:r>
      <w:proofErr w:type="spellStart"/>
      <w:r w:rsidRPr="00E67FD2">
        <w:rPr>
          <w:rFonts w:asciiTheme="minorHAnsi" w:eastAsia="Times New Roman" w:hAnsiTheme="minorHAnsi" w:cstheme="minorHAnsi"/>
          <w:color w:val="000000"/>
        </w:rPr>
        <w:t>Keala</w:t>
      </w:r>
      <w:proofErr w:type="spellEnd"/>
      <w:r w:rsidRPr="00E67FD2">
        <w:rPr>
          <w:rFonts w:asciiTheme="minorHAnsi" w:eastAsia="Times New Roman" w:hAnsiTheme="minorHAnsi" w:cstheme="minorHAnsi"/>
          <w:color w:val="000000"/>
        </w:rPr>
        <w:t xml:space="preserve"> Settle, Kesha and Missy Elliott</w:t>
      </w:r>
    </w:p>
    <w:p w14:paraId="59E53679"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8. Rewrite </w:t>
      </w:r>
      <w:proofErr w:type="gramStart"/>
      <w:r w:rsidRPr="00E67FD2">
        <w:rPr>
          <w:rFonts w:asciiTheme="minorHAnsi" w:eastAsia="Times New Roman" w:hAnsiTheme="minorHAnsi" w:cstheme="minorHAnsi"/>
          <w:color w:val="000000"/>
        </w:rPr>
        <w:t>The</w:t>
      </w:r>
      <w:proofErr w:type="gramEnd"/>
      <w:r w:rsidRPr="00E67FD2">
        <w:rPr>
          <w:rFonts w:asciiTheme="minorHAnsi" w:eastAsia="Times New Roman" w:hAnsiTheme="minorHAnsi" w:cstheme="minorHAnsi"/>
          <w:color w:val="000000"/>
        </w:rPr>
        <w:t xml:space="preserve"> Stars – James Arthur and Anne-Marie</w:t>
      </w:r>
    </w:p>
    <w:p w14:paraId="4967B179"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9. Tightrope – Sara Bareilles</w:t>
      </w:r>
    </w:p>
    <w:p w14:paraId="2A104FEA"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10. From Now On – Zac Brown Band</w:t>
      </w:r>
    </w:p>
    <w:p w14:paraId="4ED69F7F"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w:t>
      </w:r>
    </w:p>
    <w:p w14:paraId="1AB19CA9"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BONUS:</w:t>
      </w:r>
    </w:p>
    <w:p w14:paraId="2AD3CAD9"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11. The Greatest Show – Pentatonix</w:t>
      </w:r>
    </w:p>
    <w:p w14:paraId="1A19BD4D"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12. Come Alive - Craig David</w:t>
      </w:r>
    </w:p>
    <w:p w14:paraId="687FFDF9" w14:textId="77777777" w:rsidR="0067230D" w:rsidRPr="00E67FD2" w:rsidRDefault="0067230D" w:rsidP="0067230D">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13. This Is Me - Kesha</w:t>
      </w:r>
    </w:p>
    <w:bookmarkEnd w:id="0"/>
    <w:p w14:paraId="113F32D8" w14:textId="77777777" w:rsidR="00127D15" w:rsidRPr="00E67FD2" w:rsidRDefault="00127D15" w:rsidP="00211C36">
      <w:pPr>
        <w:spacing w:line="360" w:lineRule="auto"/>
        <w:rPr>
          <w:rFonts w:asciiTheme="minorHAnsi" w:hAnsiTheme="minorHAnsi" w:cstheme="minorHAnsi"/>
          <w:color w:val="000000"/>
        </w:rPr>
      </w:pPr>
    </w:p>
    <w:sectPr w:rsidR="00127D15" w:rsidRPr="00E67FD2" w:rsidSect="007F415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A2F32"/>
    <w:multiLevelType w:val="hybridMultilevel"/>
    <w:tmpl w:val="9EAC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57C42"/>
    <w:multiLevelType w:val="hybridMultilevel"/>
    <w:tmpl w:val="6F8C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92"/>
    <w:rsid w:val="00000E8B"/>
    <w:rsid w:val="00061247"/>
    <w:rsid w:val="000763E1"/>
    <w:rsid w:val="000C212D"/>
    <w:rsid w:val="000F6229"/>
    <w:rsid w:val="00127D15"/>
    <w:rsid w:val="0015210E"/>
    <w:rsid w:val="00187830"/>
    <w:rsid w:val="001A57C0"/>
    <w:rsid w:val="001C7C84"/>
    <w:rsid w:val="001D22AE"/>
    <w:rsid w:val="001E6FEA"/>
    <w:rsid w:val="00211C36"/>
    <w:rsid w:val="00356B26"/>
    <w:rsid w:val="003645B2"/>
    <w:rsid w:val="00377C9D"/>
    <w:rsid w:val="0041757D"/>
    <w:rsid w:val="00506515"/>
    <w:rsid w:val="00580F97"/>
    <w:rsid w:val="005B473E"/>
    <w:rsid w:val="005C530E"/>
    <w:rsid w:val="00610F76"/>
    <w:rsid w:val="00633E17"/>
    <w:rsid w:val="006528AF"/>
    <w:rsid w:val="0067230D"/>
    <w:rsid w:val="006C5006"/>
    <w:rsid w:val="006D08AD"/>
    <w:rsid w:val="006F2A4B"/>
    <w:rsid w:val="00717658"/>
    <w:rsid w:val="00797DB0"/>
    <w:rsid w:val="007F415C"/>
    <w:rsid w:val="00833A2C"/>
    <w:rsid w:val="00856927"/>
    <w:rsid w:val="00895D26"/>
    <w:rsid w:val="008F01EE"/>
    <w:rsid w:val="00905892"/>
    <w:rsid w:val="00A06A44"/>
    <w:rsid w:val="00AA4A6F"/>
    <w:rsid w:val="00AE7284"/>
    <w:rsid w:val="00B04F7E"/>
    <w:rsid w:val="00B54C71"/>
    <w:rsid w:val="00B73C41"/>
    <w:rsid w:val="00B945F3"/>
    <w:rsid w:val="00BD2C10"/>
    <w:rsid w:val="00BE0E5A"/>
    <w:rsid w:val="00BE6A27"/>
    <w:rsid w:val="00C42AB9"/>
    <w:rsid w:val="00D648CD"/>
    <w:rsid w:val="00D71B2A"/>
    <w:rsid w:val="00E51120"/>
    <w:rsid w:val="00E56B9F"/>
    <w:rsid w:val="00E6329D"/>
    <w:rsid w:val="00E67FD2"/>
    <w:rsid w:val="00E86DFF"/>
    <w:rsid w:val="00EA57CE"/>
    <w:rsid w:val="00F43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35FB9"/>
  <w15:chartTrackingRefBased/>
  <w15:docId w15:val="{F1EF931F-A156-40AA-8CA6-4A8F3B20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89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5892"/>
    <w:rPr>
      <w:color w:val="0000FF"/>
      <w:u w:val="single"/>
    </w:rPr>
  </w:style>
  <w:style w:type="paragraph" w:styleId="BalloonText">
    <w:name w:val="Balloon Text"/>
    <w:basedOn w:val="Normal"/>
    <w:link w:val="BalloonTextChar"/>
    <w:uiPriority w:val="99"/>
    <w:semiHidden/>
    <w:unhideWhenUsed/>
    <w:rsid w:val="00A7222B"/>
    <w:rPr>
      <w:rFonts w:ascii="Tahoma" w:hAnsi="Tahoma" w:cs="Tahoma"/>
      <w:sz w:val="16"/>
      <w:szCs w:val="16"/>
    </w:rPr>
  </w:style>
  <w:style w:type="character" w:customStyle="1" w:styleId="BalloonTextChar">
    <w:name w:val="Balloon Text Char"/>
    <w:link w:val="BalloonText"/>
    <w:uiPriority w:val="99"/>
    <w:semiHidden/>
    <w:rsid w:val="00A7222B"/>
    <w:rPr>
      <w:rFonts w:ascii="Tahoma" w:hAnsi="Tahoma" w:cs="Tahoma"/>
      <w:sz w:val="16"/>
      <w:szCs w:val="16"/>
    </w:rPr>
  </w:style>
  <w:style w:type="character" w:styleId="FollowedHyperlink">
    <w:name w:val="FollowedHyperlink"/>
    <w:uiPriority w:val="99"/>
    <w:semiHidden/>
    <w:unhideWhenUsed/>
    <w:rsid w:val="00C34719"/>
    <w:rPr>
      <w:color w:val="800080"/>
      <w:u w:val="single"/>
    </w:rPr>
  </w:style>
  <w:style w:type="paragraph" w:customStyle="1" w:styleId="yiv8338148797msonormal">
    <w:name w:val="yiv8338148797msonormal"/>
    <w:basedOn w:val="Normal"/>
    <w:rsid w:val="00DE2470"/>
    <w:pPr>
      <w:spacing w:beforeLines="1" w:afterLines="1"/>
    </w:pPr>
    <w:rPr>
      <w:rFonts w:ascii="Times" w:hAnsi="Times"/>
      <w:sz w:val="20"/>
      <w:szCs w:val="20"/>
    </w:rPr>
  </w:style>
  <w:style w:type="paragraph" w:styleId="NormalWeb">
    <w:name w:val="Normal (Web)"/>
    <w:basedOn w:val="Normal"/>
    <w:uiPriority w:val="99"/>
    <w:semiHidden/>
    <w:unhideWhenUsed/>
    <w:rsid w:val="00B945F3"/>
    <w:rPr>
      <w:rFonts w:ascii="Calibri" w:hAnsi="Calibri" w:cs="Calibri"/>
      <w:sz w:val="22"/>
      <w:szCs w:val="22"/>
    </w:rPr>
  </w:style>
  <w:style w:type="character" w:styleId="UnresolvedMention">
    <w:name w:val="Unresolved Mention"/>
    <w:uiPriority w:val="99"/>
    <w:semiHidden/>
    <w:unhideWhenUsed/>
    <w:rsid w:val="000763E1"/>
    <w:rPr>
      <w:color w:val="808080"/>
      <w:shd w:val="clear" w:color="auto" w:fill="E6E6E6"/>
    </w:rPr>
  </w:style>
  <w:style w:type="character" w:customStyle="1" w:styleId="apple-converted-space">
    <w:name w:val="apple-converted-space"/>
    <w:basedOn w:val="DefaultParagraphFont"/>
    <w:rsid w:val="005C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937043">
      <w:bodyDiv w:val="1"/>
      <w:marLeft w:val="0"/>
      <w:marRight w:val="0"/>
      <w:marTop w:val="0"/>
      <w:marBottom w:val="0"/>
      <w:divBdr>
        <w:top w:val="none" w:sz="0" w:space="0" w:color="auto"/>
        <w:left w:val="none" w:sz="0" w:space="0" w:color="auto"/>
        <w:bottom w:val="none" w:sz="0" w:space="0" w:color="auto"/>
        <w:right w:val="none" w:sz="0" w:space="0" w:color="auto"/>
      </w:divBdr>
    </w:div>
    <w:div w:id="1074350083">
      <w:bodyDiv w:val="1"/>
      <w:marLeft w:val="0"/>
      <w:marRight w:val="0"/>
      <w:marTop w:val="0"/>
      <w:marBottom w:val="0"/>
      <w:divBdr>
        <w:top w:val="none" w:sz="0" w:space="0" w:color="auto"/>
        <w:left w:val="none" w:sz="0" w:space="0" w:color="auto"/>
        <w:bottom w:val="none" w:sz="0" w:space="0" w:color="auto"/>
        <w:right w:val="none" w:sz="0" w:space="0" w:color="auto"/>
      </w:divBdr>
    </w:div>
    <w:div w:id="1206020543">
      <w:bodyDiv w:val="1"/>
      <w:marLeft w:val="0"/>
      <w:marRight w:val="0"/>
      <w:marTop w:val="0"/>
      <w:marBottom w:val="0"/>
      <w:divBdr>
        <w:top w:val="none" w:sz="0" w:space="0" w:color="auto"/>
        <w:left w:val="none" w:sz="0" w:space="0" w:color="auto"/>
        <w:bottom w:val="none" w:sz="0" w:space="0" w:color="auto"/>
        <w:right w:val="none" w:sz="0" w:space="0" w:color="auto"/>
      </w:divBdr>
    </w:div>
    <w:div w:id="1533617889">
      <w:bodyDiv w:val="1"/>
      <w:marLeft w:val="0"/>
      <w:marRight w:val="0"/>
      <w:marTop w:val="0"/>
      <w:marBottom w:val="0"/>
      <w:divBdr>
        <w:top w:val="none" w:sz="0" w:space="0" w:color="auto"/>
        <w:left w:val="none" w:sz="0" w:space="0" w:color="auto"/>
        <w:bottom w:val="none" w:sz="0" w:space="0" w:color="auto"/>
        <w:right w:val="none" w:sz="0" w:space="0" w:color="auto"/>
      </w:divBdr>
    </w:div>
    <w:div w:id="1580021902">
      <w:bodyDiv w:val="1"/>
      <w:marLeft w:val="0"/>
      <w:marRight w:val="0"/>
      <w:marTop w:val="0"/>
      <w:marBottom w:val="0"/>
      <w:divBdr>
        <w:top w:val="none" w:sz="0" w:space="0" w:color="auto"/>
        <w:left w:val="none" w:sz="0" w:space="0" w:color="auto"/>
        <w:bottom w:val="none" w:sz="0" w:space="0" w:color="auto"/>
        <w:right w:val="none" w:sz="0" w:space="0" w:color="auto"/>
      </w:divBdr>
    </w:div>
    <w:div w:id="1876774738">
      <w:bodyDiv w:val="1"/>
      <w:marLeft w:val="0"/>
      <w:marRight w:val="0"/>
      <w:marTop w:val="0"/>
      <w:marBottom w:val="0"/>
      <w:divBdr>
        <w:top w:val="none" w:sz="0" w:space="0" w:color="auto"/>
        <w:left w:val="none" w:sz="0" w:space="0" w:color="auto"/>
        <w:bottom w:val="none" w:sz="0" w:space="0" w:color="auto"/>
        <w:right w:val="none" w:sz="0" w:space="0" w:color="auto"/>
      </w:divBdr>
    </w:div>
    <w:div w:id="1917665570">
      <w:bodyDiv w:val="1"/>
      <w:marLeft w:val="0"/>
      <w:marRight w:val="0"/>
      <w:marTop w:val="0"/>
      <w:marBottom w:val="0"/>
      <w:divBdr>
        <w:top w:val="none" w:sz="0" w:space="0" w:color="auto"/>
        <w:left w:val="none" w:sz="0" w:space="0" w:color="auto"/>
        <w:bottom w:val="none" w:sz="0" w:space="0" w:color="auto"/>
        <w:right w:val="none" w:sz="0" w:space="0" w:color="auto"/>
      </w:divBdr>
    </w:div>
    <w:div w:id="1931035769">
      <w:bodyDiv w:val="1"/>
      <w:marLeft w:val="0"/>
      <w:marRight w:val="0"/>
      <w:marTop w:val="0"/>
      <w:marBottom w:val="0"/>
      <w:divBdr>
        <w:top w:val="none" w:sz="0" w:space="0" w:color="auto"/>
        <w:left w:val="none" w:sz="0" w:space="0" w:color="auto"/>
        <w:bottom w:val="none" w:sz="0" w:space="0" w:color="auto"/>
        <w:right w:val="none" w:sz="0" w:space="0" w:color="auto"/>
      </w:divBdr>
    </w:div>
    <w:div w:id="2021345692">
      <w:bodyDiv w:val="1"/>
      <w:marLeft w:val="0"/>
      <w:marRight w:val="0"/>
      <w:marTop w:val="0"/>
      <w:marBottom w:val="0"/>
      <w:divBdr>
        <w:top w:val="none" w:sz="0" w:space="0" w:color="auto"/>
        <w:left w:val="none" w:sz="0" w:space="0" w:color="auto"/>
        <w:bottom w:val="none" w:sz="0" w:space="0" w:color="auto"/>
        <w:right w:val="none" w:sz="0" w:space="0" w:color="auto"/>
      </w:divBdr>
    </w:div>
    <w:div w:id="204304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co/3VurWRdwYv" TargetMode="External"/><Relationship Id="rId3" Type="http://schemas.openxmlformats.org/officeDocument/2006/relationships/styles" Target="styles.xml"/><Relationship Id="rId7" Type="http://schemas.openxmlformats.org/officeDocument/2006/relationships/hyperlink" Target="https://t.co/3VurWRdwYv" TargetMode="External"/><Relationship Id="rId12" Type="http://schemas.openxmlformats.org/officeDocument/2006/relationships/hyperlink" Target="https://youtu.be/V1weVGUmN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1weVGUmNTA" TargetMode="External"/><Relationship Id="rId11" Type="http://schemas.openxmlformats.org/officeDocument/2006/relationships/hyperlink" Target="https://www.youtube.com/watch?v=cH3vrx97p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TJ9GYswlzsI" TargetMode="External"/><Relationship Id="rId4" Type="http://schemas.openxmlformats.org/officeDocument/2006/relationships/settings" Target="settings.xml"/><Relationship Id="rId9" Type="http://schemas.openxmlformats.org/officeDocument/2006/relationships/hyperlink" Target="https://Atlantic.lnk.to/TGS_ReimaginedP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8A81-04AA-44EB-9415-76A9DD19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6196</CharactersWithSpaces>
  <SharedDoc>false</SharedDoc>
  <HLinks>
    <vt:vector size="6" baseType="variant">
      <vt:variant>
        <vt:i4>720952</vt:i4>
      </vt:variant>
      <vt:variant>
        <vt:i4>0</vt:i4>
      </vt:variant>
      <vt:variant>
        <vt:i4>0</vt:i4>
      </vt:variant>
      <vt:variant>
        <vt:i4>5</vt:i4>
      </vt:variant>
      <vt:variant>
        <vt:lpwstr>https://atlantic.lnk.to/TGS_SingALongPR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Richman</dc:creator>
  <cp:keywords/>
  <cp:lastModifiedBy>Kober, Libby</cp:lastModifiedBy>
  <cp:revision>5</cp:revision>
  <dcterms:created xsi:type="dcterms:W3CDTF">2018-10-24T12:43:00Z</dcterms:created>
  <dcterms:modified xsi:type="dcterms:W3CDTF">2018-10-24T13:05:00Z</dcterms:modified>
</cp:coreProperties>
</file>