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D1CA" w14:textId="77777777" w:rsidR="00463082" w:rsidRDefault="004C5A5A" w:rsidP="004C5A5A">
      <w:pPr>
        <w:spacing w:line="360" w:lineRule="auto"/>
        <w:jc w:val="both"/>
        <w:rPr>
          <w:rFonts w:ascii="Calibri" w:hAnsi="Calibri"/>
          <w:color w:val="000000"/>
        </w:rPr>
      </w:pPr>
      <w:bookmarkStart w:id="0" w:name="_Hlk526843425"/>
      <w:r>
        <w:rPr>
          <w:rFonts w:ascii="Calibri" w:hAnsi="Calibri"/>
          <w:color w:val="000000"/>
        </w:rPr>
        <w:t>FOR IMMEDIATE RELEASE</w:t>
      </w:r>
    </w:p>
    <w:p w14:paraId="44329BAD" w14:textId="2B01886C" w:rsidR="004C5A5A" w:rsidRDefault="00B41E9F" w:rsidP="004C5A5A">
      <w:pPr>
        <w:spacing w:line="360" w:lineRule="auto"/>
        <w:jc w:val="both"/>
        <w:rPr>
          <w:rFonts w:ascii="Calibri" w:hAnsi="Calibri"/>
          <w:color w:val="000000"/>
        </w:rPr>
      </w:pPr>
      <w:r>
        <w:rPr>
          <w:rFonts w:ascii="Calibri" w:hAnsi="Calibri"/>
          <w:color w:val="000000"/>
        </w:rPr>
        <w:t>November 9</w:t>
      </w:r>
      <w:r w:rsidR="004C5A5A">
        <w:rPr>
          <w:rFonts w:ascii="Calibri" w:hAnsi="Calibri"/>
          <w:color w:val="000000"/>
        </w:rPr>
        <w:t>, 2018</w:t>
      </w:r>
    </w:p>
    <w:p w14:paraId="556ED469" w14:textId="77777777" w:rsidR="007B20D8" w:rsidRPr="007B20D8" w:rsidRDefault="007B20D8" w:rsidP="004C5A5A">
      <w:pPr>
        <w:spacing w:line="360" w:lineRule="auto"/>
        <w:jc w:val="both"/>
        <w:rPr>
          <w:rFonts w:ascii="Calibri" w:hAnsi="Calibri"/>
          <w:b/>
          <w:bCs/>
          <w:color w:val="000000"/>
        </w:rPr>
      </w:pPr>
    </w:p>
    <w:p w14:paraId="586A3768" w14:textId="77777777" w:rsidR="00B41E9F" w:rsidRDefault="00B41E9F" w:rsidP="004C5A5A">
      <w:pPr>
        <w:jc w:val="center"/>
        <w:rPr>
          <w:rFonts w:ascii="Calibri" w:hAnsi="Calibri"/>
          <w:b/>
          <w:bCs/>
          <w:color w:val="000000"/>
          <w:sz w:val="28"/>
          <w:szCs w:val="28"/>
        </w:rPr>
      </w:pPr>
      <w:r w:rsidRPr="00B41E9F">
        <w:rPr>
          <w:rFonts w:ascii="Calibri" w:hAnsi="Calibri"/>
          <w:b/>
          <w:bCs/>
          <w:color w:val="000000"/>
          <w:sz w:val="28"/>
          <w:szCs w:val="28"/>
        </w:rPr>
        <w:t xml:space="preserve">KELLY CLARKSON UNVEILS </w:t>
      </w:r>
      <w:r>
        <w:rPr>
          <w:rFonts w:ascii="Calibri" w:hAnsi="Calibri"/>
          <w:b/>
          <w:bCs/>
          <w:color w:val="000000"/>
          <w:sz w:val="28"/>
          <w:szCs w:val="28"/>
        </w:rPr>
        <w:t xml:space="preserve">STUNNING RENDITION OF </w:t>
      </w:r>
      <w:r w:rsidRPr="00B41E9F">
        <w:rPr>
          <w:rFonts w:ascii="Calibri" w:hAnsi="Calibri"/>
          <w:b/>
          <w:bCs/>
          <w:color w:val="000000"/>
          <w:sz w:val="28"/>
          <w:szCs w:val="28"/>
        </w:rPr>
        <w:t xml:space="preserve">“NEVER ENOUGH” </w:t>
      </w:r>
    </w:p>
    <w:p w14:paraId="0265BB3B" w14:textId="7DDC8717" w:rsidR="004C5A5A" w:rsidRPr="00B41E9F" w:rsidRDefault="00B41E9F" w:rsidP="004C5A5A">
      <w:pPr>
        <w:jc w:val="center"/>
        <w:rPr>
          <w:rFonts w:ascii="Calibri" w:hAnsi="Calibri"/>
          <w:b/>
          <w:bCs/>
          <w:color w:val="000000"/>
          <w:sz w:val="28"/>
          <w:szCs w:val="28"/>
        </w:rPr>
      </w:pPr>
      <w:r w:rsidRPr="00B41E9F">
        <w:rPr>
          <w:rFonts w:ascii="Calibri" w:hAnsi="Calibri"/>
          <w:b/>
          <w:bCs/>
          <w:color w:val="000000"/>
          <w:sz w:val="28"/>
          <w:szCs w:val="28"/>
        </w:rPr>
        <w:t xml:space="preserve">FROM </w:t>
      </w:r>
      <w:r w:rsidR="005A55D9" w:rsidRPr="00B41E9F">
        <w:rPr>
          <w:rFonts w:ascii="Calibri" w:hAnsi="Calibri"/>
          <w:b/>
          <w:bCs/>
          <w:color w:val="000000"/>
          <w:sz w:val="28"/>
          <w:szCs w:val="28"/>
        </w:rPr>
        <w:t xml:space="preserve">“THE GREATEST SHOWMAN – </w:t>
      </w:r>
      <w:r w:rsidRPr="00B41E9F">
        <w:rPr>
          <w:rFonts w:ascii="Calibri" w:hAnsi="Calibri"/>
          <w:b/>
          <w:bCs/>
          <w:color w:val="000000"/>
          <w:sz w:val="28"/>
          <w:szCs w:val="28"/>
        </w:rPr>
        <w:t>REIMAGINED”</w:t>
      </w:r>
    </w:p>
    <w:p w14:paraId="13CC88E6" w14:textId="77777777" w:rsidR="004C5A5A" w:rsidRPr="004C5A5A" w:rsidRDefault="004C5A5A" w:rsidP="004C5A5A">
      <w:pPr>
        <w:rPr>
          <w:rFonts w:ascii="Calibri" w:hAnsi="Calibri"/>
          <w:b/>
          <w:bCs/>
          <w:color w:val="000000"/>
          <w:sz w:val="22"/>
          <w:szCs w:val="22"/>
        </w:rPr>
      </w:pPr>
    </w:p>
    <w:p w14:paraId="28AC9775" w14:textId="1BF1A565" w:rsidR="004C5A5A" w:rsidRDefault="004C5A5A" w:rsidP="004C5A5A">
      <w:pPr>
        <w:jc w:val="center"/>
        <w:rPr>
          <w:rFonts w:ascii="Calibri" w:hAnsi="Calibri"/>
          <w:b/>
          <w:color w:val="000000"/>
          <w:sz w:val="22"/>
          <w:szCs w:val="22"/>
        </w:rPr>
      </w:pPr>
      <w:r w:rsidRPr="005B473E">
        <w:rPr>
          <w:rFonts w:ascii="Calibri" w:hAnsi="Calibri"/>
          <w:b/>
          <w:color w:val="000000"/>
          <w:sz w:val="22"/>
          <w:szCs w:val="22"/>
        </w:rPr>
        <w:t xml:space="preserve">ALL-STAR COMPANION ALBUM TO FEATURE NEW VERSIONS OF SONGS ORIGINALLY </w:t>
      </w:r>
      <w:r w:rsidRPr="005B473E">
        <w:rPr>
          <w:rFonts w:ascii="Calibri" w:hAnsi="Calibri"/>
          <w:b/>
          <w:color w:val="000000"/>
          <w:sz w:val="22"/>
          <w:szCs w:val="22"/>
        </w:rPr>
        <w:br/>
        <w:t>FOUND ON CHART-TOPPING SOUNDTRACK</w:t>
      </w:r>
      <w:r w:rsidR="00B41E9F">
        <w:rPr>
          <w:rFonts w:ascii="Calibri" w:hAnsi="Calibri"/>
          <w:b/>
          <w:color w:val="000000"/>
          <w:sz w:val="22"/>
          <w:szCs w:val="22"/>
        </w:rPr>
        <w:t xml:space="preserve"> – DUE EVERYWHERE NOVEMBER 16</w:t>
      </w:r>
      <w:r w:rsidR="00B41E9F" w:rsidRPr="00B41E9F">
        <w:rPr>
          <w:rFonts w:ascii="Calibri" w:hAnsi="Calibri"/>
          <w:b/>
          <w:color w:val="000000"/>
          <w:sz w:val="22"/>
          <w:szCs w:val="22"/>
          <w:vertAlign w:val="superscript"/>
        </w:rPr>
        <w:t>TH</w:t>
      </w:r>
    </w:p>
    <w:p w14:paraId="003B1AF4" w14:textId="77777777" w:rsidR="004C5A5A" w:rsidRDefault="004C5A5A" w:rsidP="004C5A5A">
      <w:pPr>
        <w:jc w:val="center"/>
        <w:rPr>
          <w:rFonts w:ascii="Calibri" w:hAnsi="Calibri"/>
          <w:b/>
          <w:color w:val="000000"/>
          <w:sz w:val="22"/>
          <w:szCs w:val="22"/>
        </w:rPr>
      </w:pPr>
    </w:p>
    <w:p w14:paraId="7685C600" w14:textId="58F34874" w:rsidR="004C5A5A" w:rsidRDefault="004C5A5A" w:rsidP="004C5A5A">
      <w:pPr>
        <w:jc w:val="center"/>
        <w:rPr>
          <w:rFonts w:ascii="Calibri" w:hAnsi="Calibri"/>
          <w:b/>
          <w:color w:val="000000"/>
          <w:sz w:val="22"/>
          <w:szCs w:val="22"/>
        </w:rPr>
      </w:pPr>
      <w:r w:rsidRPr="00E500E8">
        <w:rPr>
          <w:rFonts w:ascii="Calibri" w:hAnsi="Calibri"/>
          <w:b/>
          <w:bCs/>
          <w:color w:val="000000"/>
          <w:sz w:val="22"/>
          <w:szCs w:val="22"/>
        </w:rPr>
        <w:t xml:space="preserve">“THE GREATEST SHOWMAN – REIMAGINED” PRE-ORDER AVAILABLE </w:t>
      </w:r>
      <w:hyperlink r:id="rId4" w:history="1">
        <w:r w:rsidRPr="00E500E8">
          <w:rPr>
            <w:rStyle w:val="Hyperlink"/>
            <w:rFonts w:ascii="Calibri" w:hAnsi="Calibri"/>
            <w:b/>
            <w:bCs/>
            <w:sz w:val="22"/>
            <w:szCs w:val="22"/>
          </w:rPr>
          <w:t>HERE</w:t>
        </w:r>
      </w:hyperlink>
    </w:p>
    <w:p w14:paraId="0509D329" w14:textId="77777777" w:rsidR="004C5A5A" w:rsidRPr="00EE5B6A" w:rsidRDefault="004C5A5A" w:rsidP="004C5A5A">
      <w:pPr>
        <w:rPr>
          <w:rFonts w:ascii="Calibri" w:hAnsi="Calibri"/>
          <w:b/>
          <w:bCs/>
          <w:color w:val="000000"/>
          <w:sz w:val="22"/>
        </w:rPr>
      </w:pPr>
    </w:p>
    <w:p w14:paraId="64F66FA2" w14:textId="5AE2A50E" w:rsidR="004C5A5A" w:rsidRDefault="004C5A5A" w:rsidP="004C5A5A">
      <w:pPr>
        <w:jc w:val="center"/>
        <w:rPr>
          <w:rFonts w:ascii="Calibri" w:hAnsi="Calibri"/>
          <w:b/>
          <w:bCs/>
          <w:color w:val="000000"/>
          <w:sz w:val="22"/>
        </w:rPr>
      </w:pPr>
      <w:r>
        <w:rPr>
          <w:rFonts w:ascii="Calibri" w:hAnsi="Calibri"/>
          <w:b/>
          <w:bCs/>
          <w:color w:val="000000"/>
          <w:sz w:val="22"/>
        </w:rPr>
        <w:t xml:space="preserve">OTHER </w:t>
      </w:r>
      <w:r w:rsidRPr="00EE5B6A">
        <w:rPr>
          <w:rFonts w:ascii="Calibri" w:hAnsi="Calibri"/>
          <w:b/>
          <w:bCs/>
          <w:color w:val="000000"/>
          <w:sz w:val="22"/>
        </w:rPr>
        <w:t xml:space="preserve">CONTRIBUTING </w:t>
      </w:r>
      <w:r>
        <w:rPr>
          <w:rFonts w:ascii="Calibri" w:hAnsi="Calibri"/>
          <w:b/>
          <w:bCs/>
          <w:color w:val="000000"/>
          <w:sz w:val="22"/>
        </w:rPr>
        <w:t xml:space="preserve">GLOBAL SUPERSTARS </w:t>
      </w:r>
      <w:r w:rsidRPr="00EE5B6A">
        <w:rPr>
          <w:rFonts w:ascii="Calibri" w:hAnsi="Calibri"/>
          <w:b/>
          <w:bCs/>
          <w:color w:val="000000"/>
          <w:sz w:val="22"/>
        </w:rPr>
        <w:t xml:space="preserve">INCLUDE </w:t>
      </w:r>
      <w:proofErr w:type="gramStart"/>
      <w:r>
        <w:rPr>
          <w:rFonts w:ascii="Calibri" w:hAnsi="Calibri"/>
          <w:b/>
          <w:bCs/>
          <w:color w:val="000000"/>
          <w:sz w:val="22"/>
        </w:rPr>
        <w:t>P!NK</w:t>
      </w:r>
      <w:proofErr w:type="gramEnd"/>
      <w:r>
        <w:rPr>
          <w:rFonts w:ascii="Calibri" w:hAnsi="Calibri"/>
          <w:b/>
          <w:bCs/>
          <w:color w:val="000000"/>
          <w:sz w:val="22"/>
        </w:rPr>
        <w:t xml:space="preserve">, </w:t>
      </w:r>
      <w:r w:rsidR="00B41E9F">
        <w:rPr>
          <w:rFonts w:ascii="Calibri" w:hAnsi="Calibri"/>
          <w:b/>
          <w:bCs/>
          <w:color w:val="000000"/>
          <w:sz w:val="22"/>
        </w:rPr>
        <w:t>PANIC! AT THE DISCO</w:t>
      </w:r>
      <w:r>
        <w:rPr>
          <w:rFonts w:ascii="Calibri" w:hAnsi="Calibri"/>
          <w:b/>
          <w:bCs/>
          <w:color w:val="000000"/>
          <w:sz w:val="22"/>
        </w:rPr>
        <w:t xml:space="preserve">, </w:t>
      </w:r>
      <w:r w:rsidRPr="00EE5B6A">
        <w:rPr>
          <w:rFonts w:ascii="Calibri" w:hAnsi="Calibri"/>
          <w:b/>
          <w:bCs/>
          <w:color w:val="000000"/>
          <w:sz w:val="22"/>
        </w:rPr>
        <w:t>MI</w:t>
      </w:r>
      <w:r>
        <w:rPr>
          <w:rFonts w:ascii="Calibri" w:hAnsi="Calibri"/>
          <w:b/>
          <w:bCs/>
          <w:color w:val="000000"/>
          <w:sz w:val="22"/>
        </w:rPr>
        <w:t>SSY ELLIOTT</w:t>
      </w:r>
      <w:r w:rsidRPr="00EE5B6A">
        <w:rPr>
          <w:rFonts w:ascii="Calibri" w:hAnsi="Calibri"/>
          <w:b/>
          <w:bCs/>
          <w:color w:val="000000"/>
          <w:sz w:val="22"/>
        </w:rPr>
        <w:t xml:space="preserve">, </w:t>
      </w:r>
      <w:r>
        <w:rPr>
          <w:rFonts w:ascii="Calibri" w:hAnsi="Calibri"/>
          <w:b/>
          <w:bCs/>
          <w:color w:val="000000"/>
          <w:sz w:val="22"/>
        </w:rPr>
        <w:t xml:space="preserve">KESHA, JAMES ARTHUR, ANNE- MARIE, PENTATONIX, ZAC BROWN BAND, TY DOLLA $IGN, </w:t>
      </w:r>
      <w:r w:rsidRPr="00EE5B6A">
        <w:rPr>
          <w:rFonts w:ascii="Calibri" w:hAnsi="Calibri"/>
          <w:b/>
          <w:bCs/>
          <w:color w:val="000000"/>
          <w:sz w:val="22"/>
        </w:rPr>
        <w:t xml:space="preserve">SARA </w:t>
      </w:r>
      <w:r>
        <w:rPr>
          <w:rFonts w:ascii="Calibri" w:hAnsi="Calibri"/>
          <w:b/>
          <w:bCs/>
          <w:color w:val="000000"/>
          <w:sz w:val="22"/>
        </w:rPr>
        <w:t>BAREILLES AND MORE</w:t>
      </w:r>
    </w:p>
    <w:p w14:paraId="5D258C57" w14:textId="77777777" w:rsidR="004C5A5A" w:rsidRPr="006F2A4B" w:rsidRDefault="004C5A5A" w:rsidP="004C5A5A">
      <w:pPr>
        <w:rPr>
          <w:rFonts w:ascii="Calibri" w:hAnsi="Calibri"/>
          <w:b/>
          <w:bCs/>
          <w:color w:val="000000"/>
          <w:sz w:val="22"/>
          <w:szCs w:val="28"/>
        </w:rPr>
      </w:pPr>
    </w:p>
    <w:p w14:paraId="0485D46E" w14:textId="77777777" w:rsidR="004C5A5A" w:rsidRPr="006F2A4B" w:rsidRDefault="004C5A5A" w:rsidP="004C5A5A">
      <w:pPr>
        <w:jc w:val="center"/>
        <w:rPr>
          <w:rFonts w:ascii="Calibri" w:hAnsi="Calibri"/>
          <w:b/>
          <w:bCs/>
          <w:color w:val="000000"/>
          <w:sz w:val="22"/>
          <w:szCs w:val="22"/>
        </w:rPr>
      </w:pPr>
      <w:r w:rsidRPr="006F2A4B">
        <w:rPr>
          <w:rFonts w:ascii="Calibri" w:hAnsi="Calibri"/>
          <w:b/>
          <w:bCs/>
          <w:color w:val="000000"/>
          <w:sz w:val="22"/>
          <w:szCs w:val="22"/>
        </w:rPr>
        <w:t>“THE GREATEST SHOWMAN-REIMAGINED”</w:t>
      </w:r>
      <w:r>
        <w:rPr>
          <w:rFonts w:ascii="Calibri" w:hAnsi="Calibri"/>
          <w:b/>
          <w:bCs/>
          <w:color w:val="000000"/>
          <w:sz w:val="22"/>
          <w:szCs w:val="22"/>
        </w:rPr>
        <w:t xml:space="preserve"> </w:t>
      </w:r>
      <w:r w:rsidRPr="006F2A4B">
        <w:rPr>
          <w:rFonts w:ascii="Calibri" w:hAnsi="Calibri"/>
          <w:b/>
          <w:bCs/>
          <w:color w:val="000000"/>
          <w:sz w:val="22"/>
          <w:szCs w:val="22"/>
        </w:rPr>
        <w:t xml:space="preserve">FEATURING ALL SONGS WRITTEN BY </w:t>
      </w:r>
    </w:p>
    <w:p w14:paraId="4E40D8C4" w14:textId="4FCB650C" w:rsidR="004C5A5A" w:rsidRPr="006F2A4B" w:rsidRDefault="004C5A5A" w:rsidP="00B41E9F">
      <w:pPr>
        <w:jc w:val="center"/>
        <w:rPr>
          <w:rFonts w:ascii="Calibri" w:hAnsi="Calibri"/>
          <w:b/>
          <w:bCs/>
          <w:color w:val="000000"/>
          <w:sz w:val="22"/>
          <w:szCs w:val="22"/>
        </w:rPr>
      </w:pPr>
      <w:r w:rsidRPr="006F2A4B">
        <w:rPr>
          <w:rFonts w:ascii="Calibri" w:hAnsi="Calibri"/>
          <w:b/>
          <w:color w:val="000000"/>
          <w:sz w:val="22"/>
          <w:szCs w:val="22"/>
        </w:rPr>
        <w:t>GRAMMY®, TONY</w:t>
      </w:r>
      <w:r w:rsidR="00A81ED9" w:rsidRPr="006F2A4B">
        <w:rPr>
          <w:rFonts w:ascii="Calibri" w:hAnsi="Calibri"/>
          <w:b/>
          <w:color w:val="000000"/>
          <w:sz w:val="22"/>
          <w:szCs w:val="22"/>
        </w:rPr>
        <w:t>®</w:t>
      </w:r>
      <w:r w:rsidRPr="006F2A4B">
        <w:rPr>
          <w:rFonts w:ascii="Calibri" w:hAnsi="Calibri"/>
          <w:b/>
          <w:color w:val="000000"/>
          <w:sz w:val="22"/>
          <w:szCs w:val="22"/>
        </w:rPr>
        <w:t xml:space="preserve">, and ACADEMY AWARD-WINNING DUO BENJ PASEK AND JUSTIN PAUL </w:t>
      </w:r>
    </w:p>
    <w:p w14:paraId="38B80816" w14:textId="77777777" w:rsidR="004C5A5A" w:rsidRDefault="004C5A5A" w:rsidP="004C5A5A">
      <w:pPr>
        <w:jc w:val="center"/>
        <w:rPr>
          <w:rFonts w:ascii="Calibri" w:hAnsi="Calibri"/>
          <w:b/>
          <w:color w:val="000000"/>
          <w:sz w:val="22"/>
          <w:szCs w:val="22"/>
        </w:rPr>
      </w:pPr>
    </w:p>
    <w:p w14:paraId="071B175A" w14:textId="77777777" w:rsidR="004C5A5A" w:rsidRDefault="004C5A5A" w:rsidP="004C5A5A">
      <w:pPr>
        <w:jc w:val="center"/>
        <w:rPr>
          <w:rFonts w:ascii="Calibri" w:hAnsi="Calibri"/>
          <w:b/>
          <w:color w:val="000000"/>
          <w:sz w:val="22"/>
          <w:szCs w:val="22"/>
        </w:rPr>
      </w:pPr>
      <w:r>
        <w:rPr>
          <w:rFonts w:ascii="Calibri" w:hAnsi="Calibri"/>
          <w:b/>
          <w:noProof/>
          <w:color w:val="000000"/>
          <w:sz w:val="22"/>
          <w:szCs w:val="22"/>
        </w:rPr>
        <w:drawing>
          <wp:inline distT="0" distB="0" distL="0" distR="0" wp14:anchorId="3359472C" wp14:editId="030C38B5">
            <wp:extent cx="3183467" cy="3183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 Reimagined Artwork.jpg"/>
                    <pic:cNvPicPr/>
                  </pic:nvPicPr>
                  <pic:blipFill>
                    <a:blip r:embed="rId5"/>
                    <a:stretch>
                      <a:fillRect/>
                    </a:stretch>
                  </pic:blipFill>
                  <pic:spPr>
                    <a:xfrm>
                      <a:off x="0" y="0"/>
                      <a:ext cx="3186394" cy="3186394"/>
                    </a:xfrm>
                    <a:prstGeom prst="rect">
                      <a:avLst/>
                    </a:prstGeom>
                  </pic:spPr>
                </pic:pic>
              </a:graphicData>
            </a:graphic>
          </wp:inline>
        </w:drawing>
      </w:r>
    </w:p>
    <w:p w14:paraId="355B85A1" w14:textId="77777777" w:rsidR="004C5A5A" w:rsidRDefault="004C5A5A" w:rsidP="004C5A5A">
      <w:pPr>
        <w:jc w:val="center"/>
        <w:rPr>
          <w:rFonts w:ascii="Calibri" w:hAnsi="Calibri"/>
          <w:b/>
          <w:color w:val="000000"/>
          <w:sz w:val="22"/>
          <w:szCs w:val="22"/>
        </w:rPr>
      </w:pPr>
    </w:p>
    <w:p w14:paraId="291D6147" w14:textId="537E9267" w:rsidR="00A34D96" w:rsidRDefault="00A34D96" w:rsidP="00C04CF1">
      <w:pPr>
        <w:rPr>
          <w:rFonts w:asciiTheme="minorHAnsi" w:hAnsiTheme="minorHAnsi" w:cstheme="minorHAnsi"/>
          <w:color w:val="000000"/>
        </w:rPr>
      </w:pPr>
      <w:r>
        <w:rPr>
          <w:rFonts w:asciiTheme="minorHAnsi" w:hAnsiTheme="minorHAnsi" w:cstheme="minorHAnsi"/>
          <w:color w:val="000000"/>
        </w:rPr>
        <w:t xml:space="preserve">Multi-Grammy award winner </w:t>
      </w:r>
      <w:r>
        <w:rPr>
          <w:rFonts w:asciiTheme="minorHAnsi" w:hAnsiTheme="minorHAnsi" w:cstheme="minorHAnsi"/>
          <w:b/>
          <w:color w:val="000000"/>
        </w:rPr>
        <w:t>Kelly Clarkson</w:t>
      </w:r>
      <w:r>
        <w:rPr>
          <w:rFonts w:asciiTheme="minorHAnsi" w:hAnsiTheme="minorHAnsi" w:cstheme="minorHAnsi"/>
          <w:color w:val="000000"/>
        </w:rPr>
        <w:t xml:space="preserve"> has unveiled her stunning rendition of “Never Enough” from </w:t>
      </w:r>
      <w:r w:rsidR="00FC596D" w:rsidRPr="00C04CF1">
        <w:rPr>
          <w:rFonts w:asciiTheme="minorHAnsi" w:hAnsiTheme="minorHAnsi" w:cstheme="minorHAnsi"/>
          <w:color w:val="000000"/>
        </w:rPr>
        <w:t>Atlantic Records’ highly an</w:t>
      </w:r>
      <w:r w:rsidR="0040060B" w:rsidRPr="00C04CF1">
        <w:rPr>
          <w:rFonts w:asciiTheme="minorHAnsi" w:hAnsiTheme="minorHAnsi" w:cstheme="minorHAnsi"/>
          <w:color w:val="000000"/>
        </w:rPr>
        <w:t>ti</w:t>
      </w:r>
      <w:r w:rsidR="0040060B" w:rsidRPr="00E500E8">
        <w:rPr>
          <w:rFonts w:asciiTheme="minorHAnsi" w:hAnsiTheme="minorHAnsi" w:cstheme="minorHAnsi"/>
          <w:color w:val="000000"/>
        </w:rPr>
        <w:t xml:space="preserve">cipated “THE GREATEST SHOWMAN – </w:t>
      </w:r>
      <w:r w:rsidR="00FC596D" w:rsidRPr="00E500E8">
        <w:rPr>
          <w:rFonts w:asciiTheme="minorHAnsi" w:hAnsiTheme="minorHAnsi" w:cstheme="minorHAnsi"/>
          <w:color w:val="000000"/>
        </w:rPr>
        <w:t xml:space="preserve">REIMAGINED” album today. </w:t>
      </w:r>
      <w:r w:rsidR="00A81ED9">
        <w:rPr>
          <w:rFonts w:asciiTheme="minorHAnsi" w:hAnsiTheme="minorHAnsi" w:cstheme="minorHAnsi"/>
          <w:color w:val="000000"/>
        </w:rPr>
        <w:t xml:space="preserve">Watch the lyric video for her version of “Never </w:t>
      </w:r>
      <w:r w:rsidR="00A81ED9" w:rsidRPr="001A0E23">
        <w:rPr>
          <w:rFonts w:asciiTheme="minorHAnsi" w:hAnsiTheme="minorHAnsi" w:cstheme="minorHAnsi"/>
          <w:color w:val="000000"/>
        </w:rPr>
        <w:t>Enough”</w:t>
      </w:r>
      <w:r w:rsidR="00FC596D" w:rsidRPr="001A0E23">
        <w:rPr>
          <w:rFonts w:asciiTheme="minorHAnsi" w:hAnsiTheme="minorHAnsi" w:cstheme="minorHAnsi"/>
          <w:color w:val="000000"/>
        </w:rPr>
        <w:t xml:space="preserve"> </w:t>
      </w:r>
      <w:hyperlink r:id="rId6" w:history="1">
        <w:r w:rsidR="00FC596D" w:rsidRPr="001A0E23">
          <w:rPr>
            <w:rStyle w:val="Hyperlink"/>
            <w:rFonts w:asciiTheme="minorHAnsi" w:hAnsiTheme="minorHAnsi" w:cstheme="minorHAnsi"/>
            <w:b/>
          </w:rPr>
          <w:t>HERE</w:t>
        </w:r>
      </w:hyperlink>
      <w:r w:rsidR="00E500E8" w:rsidRPr="001A0E23">
        <w:rPr>
          <w:rFonts w:asciiTheme="minorHAnsi" w:hAnsiTheme="minorHAnsi" w:cstheme="minorHAnsi"/>
          <w:color w:val="000000"/>
        </w:rPr>
        <w:t xml:space="preserve">. </w:t>
      </w:r>
      <w:r w:rsidRPr="001A0E23">
        <w:rPr>
          <w:rFonts w:asciiTheme="minorHAnsi" w:hAnsiTheme="minorHAnsi" w:cstheme="minorHAnsi"/>
          <w:color w:val="000000"/>
        </w:rPr>
        <w:t>“</w:t>
      </w:r>
      <w:r>
        <w:rPr>
          <w:rFonts w:asciiTheme="minorHAnsi" w:hAnsiTheme="minorHAnsi" w:cstheme="minorHAnsi"/>
          <w:color w:val="000000"/>
        </w:rPr>
        <w:t xml:space="preserve">I am so honored to be a part of ‘The Greatest Showman – Reimagined,” said Clarkson. “‘Never Enough’ is a beautiful song and I hope </w:t>
      </w:r>
      <w:proofErr w:type="spellStart"/>
      <w:r>
        <w:rPr>
          <w:rFonts w:asciiTheme="minorHAnsi" w:hAnsiTheme="minorHAnsi" w:cstheme="minorHAnsi"/>
          <w:color w:val="000000"/>
        </w:rPr>
        <w:t>y’all</w:t>
      </w:r>
      <w:proofErr w:type="spellEnd"/>
      <w:r>
        <w:rPr>
          <w:rFonts w:asciiTheme="minorHAnsi" w:hAnsiTheme="minorHAnsi" w:cstheme="minorHAnsi"/>
          <w:color w:val="000000"/>
        </w:rPr>
        <w:t xml:space="preserve"> dig my version.” </w:t>
      </w:r>
    </w:p>
    <w:p w14:paraId="5F5CB63B" w14:textId="77777777" w:rsidR="00B41E9F" w:rsidRPr="00C04CF1" w:rsidRDefault="00B41E9F" w:rsidP="00C04CF1">
      <w:pPr>
        <w:rPr>
          <w:rFonts w:asciiTheme="minorHAnsi" w:hAnsiTheme="minorHAnsi" w:cstheme="minorHAnsi"/>
          <w:color w:val="000000"/>
        </w:rPr>
      </w:pPr>
    </w:p>
    <w:p w14:paraId="1322323B" w14:textId="0A615D22" w:rsidR="004C5A5A" w:rsidRPr="00C04CF1" w:rsidRDefault="004C5A5A" w:rsidP="00C04CF1">
      <w:pPr>
        <w:rPr>
          <w:rFonts w:asciiTheme="minorHAnsi" w:hAnsiTheme="minorHAnsi" w:cstheme="minorHAnsi"/>
          <w:color w:val="000000"/>
        </w:rPr>
      </w:pPr>
      <w:r w:rsidRPr="00E67FD2">
        <w:rPr>
          <w:rFonts w:asciiTheme="minorHAnsi" w:hAnsiTheme="minorHAnsi" w:cstheme="minorHAnsi"/>
          <w:color w:val="000000"/>
        </w:rPr>
        <w:t>The unprecedented new companion to Atlantic’s RIAA 2x platinum certified soundtrack to 20</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Century Fox’s blockbuster </w:t>
      </w:r>
      <w:r w:rsidRPr="00E500E8">
        <w:rPr>
          <w:rFonts w:asciiTheme="minorHAnsi" w:hAnsiTheme="minorHAnsi" w:cstheme="minorHAnsi"/>
          <w:color w:val="000000"/>
        </w:rPr>
        <w:t>musical film, will arrive everywhere on Friday, November 16</w:t>
      </w:r>
      <w:r w:rsidRPr="00E500E8">
        <w:rPr>
          <w:rFonts w:asciiTheme="minorHAnsi" w:hAnsiTheme="minorHAnsi" w:cstheme="minorHAnsi"/>
          <w:color w:val="000000"/>
          <w:vertAlign w:val="superscript"/>
        </w:rPr>
        <w:t>th</w:t>
      </w:r>
      <w:r w:rsidR="00FC596D" w:rsidRPr="00E500E8">
        <w:rPr>
          <w:rFonts w:asciiTheme="minorHAnsi" w:hAnsiTheme="minorHAnsi" w:cstheme="minorHAnsi"/>
          <w:color w:val="000000"/>
        </w:rPr>
        <w:t xml:space="preserve"> and is available for pre-order </w:t>
      </w:r>
      <w:hyperlink r:id="rId7" w:history="1">
        <w:r w:rsidR="00FC596D" w:rsidRPr="00E500E8">
          <w:rPr>
            <w:rStyle w:val="Hyperlink"/>
            <w:rFonts w:asciiTheme="minorHAnsi" w:hAnsiTheme="minorHAnsi" w:cstheme="minorHAnsi"/>
            <w:b/>
          </w:rPr>
          <w:t>HERE</w:t>
        </w:r>
      </w:hyperlink>
      <w:r w:rsidR="00FC596D" w:rsidRPr="00E500E8">
        <w:rPr>
          <w:rFonts w:asciiTheme="minorHAnsi" w:hAnsiTheme="minorHAnsi" w:cstheme="minorHAnsi"/>
          <w:color w:val="000000"/>
        </w:rPr>
        <w:t>.</w:t>
      </w:r>
      <w:r w:rsidR="00FC596D">
        <w:rPr>
          <w:rFonts w:asciiTheme="minorHAnsi" w:hAnsiTheme="minorHAnsi" w:cstheme="minorHAnsi"/>
          <w:color w:val="000000"/>
        </w:rPr>
        <w:t xml:space="preserve"> </w:t>
      </w:r>
    </w:p>
    <w:p w14:paraId="21EDB284" w14:textId="7F047074" w:rsidR="004C5A5A" w:rsidRPr="00E67FD2" w:rsidRDefault="004C5A5A" w:rsidP="004C5A5A">
      <w:pPr>
        <w:jc w:val="both"/>
        <w:rPr>
          <w:rFonts w:asciiTheme="minorHAnsi" w:hAnsiTheme="minorHAnsi" w:cstheme="minorHAnsi"/>
          <w:color w:val="000000"/>
        </w:rPr>
      </w:pPr>
    </w:p>
    <w:p w14:paraId="2788CE5B" w14:textId="05DA41E3" w:rsidR="00A34D96" w:rsidRPr="00E67FD2" w:rsidRDefault="00A34D96" w:rsidP="004C5A5A">
      <w:pPr>
        <w:jc w:val="both"/>
        <w:rPr>
          <w:rFonts w:asciiTheme="minorHAnsi" w:hAnsiTheme="minorHAnsi" w:cstheme="minorHAnsi"/>
          <w:color w:val="000000"/>
        </w:rPr>
      </w:pPr>
      <w:r>
        <w:rPr>
          <w:rFonts w:asciiTheme="minorHAnsi" w:hAnsiTheme="minorHAnsi" w:cstheme="minorHAnsi"/>
          <w:color w:val="000000"/>
        </w:rPr>
        <w:t xml:space="preserve">Last week, </w:t>
      </w:r>
      <w:r w:rsidRPr="00192165">
        <w:rPr>
          <w:rFonts w:asciiTheme="minorHAnsi" w:hAnsiTheme="minorHAnsi" w:cstheme="minorHAnsi"/>
          <w:b/>
          <w:color w:val="000000"/>
        </w:rPr>
        <w:t>Panic! At the Disco</w:t>
      </w:r>
      <w:r>
        <w:rPr>
          <w:rFonts w:asciiTheme="minorHAnsi" w:hAnsiTheme="minorHAnsi" w:cstheme="minorHAnsi"/>
          <w:color w:val="000000"/>
        </w:rPr>
        <w:t xml:space="preserve"> rele</w:t>
      </w:r>
      <w:r w:rsidR="00192165">
        <w:rPr>
          <w:rFonts w:asciiTheme="minorHAnsi" w:hAnsiTheme="minorHAnsi" w:cstheme="minorHAnsi"/>
          <w:color w:val="000000"/>
        </w:rPr>
        <w:t>ased their</w:t>
      </w:r>
      <w:r>
        <w:rPr>
          <w:rFonts w:asciiTheme="minorHAnsi" w:hAnsiTheme="minorHAnsi" w:cstheme="minorHAnsi"/>
          <w:color w:val="000000"/>
        </w:rPr>
        <w:t xml:space="preserve"> rework of “</w:t>
      </w:r>
      <w:hyperlink r:id="rId8" w:history="1">
        <w:r w:rsidRPr="00192165">
          <w:rPr>
            <w:rStyle w:val="Hyperlink"/>
            <w:rFonts w:asciiTheme="minorHAnsi" w:hAnsiTheme="minorHAnsi" w:cstheme="minorHAnsi"/>
          </w:rPr>
          <w:t>The Greatest Show</w:t>
        </w:r>
      </w:hyperlink>
      <w:r>
        <w:rPr>
          <w:rFonts w:asciiTheme="minorHAnsi" w:hAnsiTheme="minorHAnsi" w:cstheme="minorHAnsi"/>
          <w:color w:val="000000"/>
        </w:rPr>
        <w:t>,” lauded by Billboard as “a triumphant rendition</w:t>
      </w:r>
      <w:r w:rsidR="00192165">
        <w:rPr>
          <w:rFonts w:asciiTheme="minorHAnsi" w:hAnsiTheme="minorHAnsi" w:cstheme="minorHAnsi"/>
          <w:color w:val="000000"/>
        </w:rPr>
        <w:t xml:space="preserve">” and amassing nearly 4 million views on YouTube within just a week. </w:t>
      </w:r>
    </w:p>
    <w:p w14:paraId="36116051" w14:textId="4B3C20DC" w:rsidR="004C5A5A" w:rsidRDefault="004C5A5A" w:rsidP="004C5A5A">
      <w:pPr>
        <w:jc w:val="both"/>
        <w:rPr>
          <w:rFonts w:asciiTheme="minorHAnsi" w:hAnsiTheme="minorHAnsi" w:cstheme="minorHAnsi"/>
          <w:color w:val="000000"/>
        </w:rPr>
      </w:pPr>
    </w:p>
    <w:p w14:paraId="2C0FC93D" w14:textId="10E2D941" w:rsidR="00192165" w:rsidRDefault="00192165" w:rsidP="00192165">
      <w:pPr>
        <w:jc w:val="both"/>
        <w:rPr>
          <w:rFonts w:asciiTheme="minorHAnsi" w:hAnsiTheme="minorHAnsi" w:cstheme="minorHAnsi"/>
          <w:color w:val="000000"/>
        </w:rPr>
      </w:pPr>
      <w:r>
        <w:rPr>
          <w:rFonts w:asciiTheme="minorHAnsi" w:hAnsiTheme="minorHAnsi" w:cstheme="minorHAnsi"/>
          <w:color w:val="000000"/>
        </w:rPr>
        <w:t>“</w:t>
      </w:r>
      <w:r w:rsidRPr="00E67FD2">
        <w:rPr>
          <w:rFonts w:asciiTheme="minorHAnsi" w:hAnsiTheme="minorHAnsi" w:cstheme="minorHAnsi"/>
          <w:color w:val="000000"/>
        </w:rPr>
        <w:t>THE GREATEST SHOWMAN</w:t>
      </w:r>
      <w:r>
        <w:rPr>
          <w:rFonts w:asciiTheme="minorHAnsi" w:hAnsiTheme="minorHAnsi" w:cstheme="minorHAnsi"/>
          <w:color w:val="000000"/>
        </w:rPr>
        <w:t xml:space="preserve"> – </w:t>
      </w:r>
      <w:r w:rsidRPr="00E67FD2">
        <w:rPr>
          <w:rFonts w:asciiTheme="minorHAnsi" w:hAnsiTheme="minorHAnsi" w:cstheme="minorHAnsi"/>
          <w:color w:val="000000"/>
        </w:rPr>
        <w:t>REIMAGINED</w:t>
      </w:r>
      <w:r>
        <w:rPr>
          <w:rFonts w:asciiTheme="minorHAnsi" w:hAnsiTheme="minorHAnsi" w:cstheme="minorHAnsi"/>
          <w:color w:val="000000"/>
        </w:rPr>
        <w:t>”</w:t>
      </w:r>
      <w:r w:rsidRPr="00E67FD2">
        <w:rPr>
          <w:rFonts w:asciiTheme="minorHAnsi" w:hAnsiTheme="minorHAnsi" w:cstheme="minorHAnsi"/>
          <w:color w:val="000000"/>
        </w:rPr>
        <w:t xml:space="preserve"> </w:t>
      </w:r>
      <w:r>
        <w:rPr>
          <w:rFonts w:asciiTheme="minorHAnsi" w:hAnsiTheme="minorHAnsi" w:cstheme="minorHAnsi"/>
          <w:color w:val="000000"/>
        </w:rPr>
        <w:t xml:space="preserve">also came accompanied by </w:t>
      </w:r>
      <w:proofErr w:type="spellStart"/>
      <w:r w:rsidRPr="00192165">
        <w:rPr>
          <w:rFonts w:asciiTheme="minorHAnsi" w:hAnsiTheme="minorHAnsi" w:cstheme="minorHAnsi"/>
          <w:b/>
          <w:color w:val="000000"/>
        </w:rPr>
        <w:t>P!nk</w:t>
      </w:r>
      <w:r w:rsidRPr="00E67FD2">
        <w:rPr>
          <w:rFonts w:asciiTheme="minorHAnsi" w:hAnsiTheme="minorHAnsi" w:cstheme="minorHAnsi"/>
          <w:color w:val="000000"/>
        </w:rPr>
        <w:t>’s</w:t>
      </w:r>
      <w:proofErr w:type="spellEnd"/>
      <w:r>
        <w:rPr>
          <w:rFonts w:asciiTheme="minorHAnsi" w:hAnsiTheme="minorHAnsi" w:cstheme="minorHAnsi"/>
          <w:color w:val="000000"/>
        </w:rPr>
        <w:t xml:space="preserve"> chart-topping </w:t>
      </w:r>
      <w:r w:rsidRPr="00E67FD2">
        <w:rPr>
          <w:rFonts w:asciiTheme="minorHAnsi" w:hAnsiTheme="minorHAnsi" w:cstheme="minorHAnsi"/>
          <w:color w:val="000000"/>
        </w:rPr>
        <w:t>version of “</w:t>
      </w:r>
      <w:hyperlink r:id="rId9" w:history="1">
        <w:r w:rsidRPr="00EA57CE">
          <w:rPr>
            <w:rStyle w:val="Hyperlink"/>
            <w:rFonts w:asciiTheme="minorHAnsi" w:hAnsiTheme="minorHAnsi" w:cstheme="minorHAnsi"/>
          </w:rPr>
          <w:t>A Million Dreams</w:t>
        </w:r>
      </w:hyperlink>
      <w:r>
        <w:rPr>
          <w:rFonts w:asciiTheme="minorHAnsi" w:hAnsiTheme="minorHAnsi" w:cstheme="minorHAnsi"/>
          <w:color w:val="000000"/>
        </w:rPr>
        <w:t xml:space="preserve">” and </w:t>
      </w:r>
      <w:r w:rsidRPr="00E67FD2">
        <w:rPr>
          <w:rFonts w:asciiTheme="minorHAnsi" w:hAnsiTheme="minorHAnsi" w:cstheme="minorHAnsi"/>
          <w:color w:val="000000"/>
        </w:rPr>
        <w:t>the “</w:t>
      </w:r>
      <w:hyperlink r:id="rId10" w:history="1">
        <w:r w:rsidRPr="00EA57CE">
          <w:rPr>
            <w:rStyle w:val="Hyperlink"/>
            <w:rFonts w:asciiTheme="minorHAnsi" w:hAnsiTheme="minorHAnsi" w:cstheme="minorHAnsi"/>
          </w:rPr>
          <w:t>A Million Dreams (Reprise)</w:t>
        </w:r>
      </w:hyperlink>
      <w:r w:rsidRPr="00E67FD2">
        <w:rPr>
          <w:rFonts w:asciiTheme="minorHAnsi" w:hAnsiTheme="minorHAnsi" w:cstheme="minorHAnsi"/>
          <w:color w:val="000000"/>
        </w:rPr>
        <w:t xml:space="preserve">” performed by her </w:t>
      </w:r>
      <w:r>
        <w:rPr>
          <w:rFonts w:asciiTheme="minorHAnsi" w:hAnsiTheme="minorHAnsi" w:cstheme="minorHAnsi"/>
          <w:color w:val="000000"/>
        </w:rPr>
        <w:t xml:space="preserve">daughter </w:t>
      </w:r>
      <w:r w:rsidRPr="00192165">
        <w:rPr>
          <w:rFonts w:asciiTheme="minorHAnsi" w:hAnsiTheme="minorHAnsi" w:cstheme="minorHAnsi"/>
          <w:b/>
          <w:color w:val="000000"/>
        </w:rPr>
        <w:t>Willow Sage Hart</w:t>
      </w:r>
      <w:r>
        <w:rPr>
          <w:rFonts w:asciiTheme="minorHAnsi" w:hAnsiTheme="minorHAnsi" w:cstheme="minorHAnsi"/>
          <w:color w:val="000000"/>
        </w:rPr>
        <w:t xml:space="preserve">. </w:t>
      </w:r>
      <w:r w:rsidRPr="00E67FD2">
        <w:rPr>
          <w:rFonts w:asciiTheme="minorHAnsi" w:hAnsiTheme="minorHAnsi" w:cstheme="minorHAnsi"/>
          <w:color w:val="000000"/>
        </w:rPr>
        <w:t xml:space="preserve">The two recorded together in </w:t>
      </w:r>
      <w:r>
        <w:rPr>
          <w:rFonts w:asciiTheme="minorHAnsi" w:hAnsiTheme="minorHAnsi" w:cstheme="minorHAnsi"/>
          <w:color w:val="000000"/>
        </w:rPr>
        <w:t>the studio, which is featured in an</w:t>
      </w:r>
      <w:r w:rsidRPr="00E67FD2">
        <w:rPr>
          <w:rFonts w:asciiTheme="minorHAnsi" w:hAnsiTheme="minorHAnsi" w:cstheme="minorHAnsi"/>
          <w:color w:val="000000"/>
        </w:rPr>
        <w:t xml:space="preserve"> incredibly heartwarming video</w:t>
      </w:r>
      <w:r>
        <w:rPr>
          <w:rFonts w:asciiTheme="minorHAnsi" w:hAnsiTheme="minorHAnsi" w:cstheme="minorHAnsi"/>
          <w:color w:val="000000"/>
        </w:rPr>
        <w:t xml:space="preserve"> (</w:t>
      </w:r>
      <w:hyperlink r:id="rId11" w:history="1">
        <w:r w:rsidRPr="00F23C23">
          <w:rPr>
            <w:rStyle w:val="Hyperlink"/>
            <w:rFonts w:asciiTheme="minorHAnsi" w:hAnsiTheme="minorHAnsi" w:cstheme="minorHAnsi"/>
          </w:rPr>
          <w:t>watch here</w:t>
        </w:r>
      </w:hyperlink>
      <w:r>
        <w:rPr>
          <w:rFonts w:asciiTheme="minorHAnsi" w:hAnsiTheme="minorHAnsi" w:cstheme="minorHAnsi"/>
          <w:color w:val="000000"/>
        </w:rPr>
        <w:t>) that has already amassed more than 9 million views.</w:t>
      </w:r>
      <w:r w:rsidRPr="00E67FD2">
        <w:rPr>
          <w:rFonts w:asciiTheme="minorHAnsi" w:hAnsiTheme="minorHAnsi" w:cstheme="minorHAnsi"/>
          <w:color w:val="000000"/>
        </w:rPr>
        <w:t xml:space="preserve"> </w:t>
      </w:r>
      <w:proofErr w:type="spellStart"/>
      <w:proofErr w:type="gramStart"/>
      <w:r>
        <w:rPr>
          <w:rFonts w:asciiTheme="minorHAnsi" w:hAnsiTheme="minorHAnsi" w:cstheme="minorHAnsi"/>
          <w:color w:val="000000"/>
        </w:rPr>
        <w:t>P!nk’s</w:t>
      </w:r>
      <w:proofErr w:type="spellEnd"/>
      <w:proofErr w:type="gramEnd"/>
      <w:r>
        <w:rPr>
          <w:rFonts w:asciiTheme="minorHAnsi" w:hAnsiTheme="minorHAnsi" w:cstheme="minorHAnsi"/>
          <w:color w:val="000000"/>
        </w:rPr>
        <w:t xml:space="preserve"> version of “A Million Dreams” has also proven to be a smash – reaching</w:t>
      </w:r>
      <w:r w:rsidRPr="00D32786">
        <w:rPr>
          <w:rFonts w:asciiTheme="minorHAnsi" w:hAnsiTheme="minorHAnsi" w:cstheme="minorHAnsi"/>
          <w:color w:val="000000"/>
        </w:rPr>
        <w:t xml:space="preserve"> #2 on the iTunes overall songs chart in just a few short days</w:t>
      </w:r>
      <w:r>
        <w:rPr>
          <w:rFonts w:asciiTheme="minorHAnsi" w:hAnsiTheme="minorHAnsi" w:cstheme="minorHAnsi"/>
          <w:color w:val="000000"/>
        </w:rPr>
        <w:t xml:space="preserve">. </w:t>
      </w:r>
    </w:p>
    <w:p w14:paraId="5BD8ED2D" w14:textId="77777777" w:rsidR="00192165" w:rsidRPr="00E67FD2" w:rsidRDefault="00192165" w:rsidP="004C5A5A">
      <w:pPr>
        <w:jc w:val="both"/>
        <w:rPr>
          <w:rFonts w:asciiTheme="minorHAnsi" w:hAnsiTheme="minorHAnsi" w:cstheme="minorHAnsi"/>
          <w:color w:val="000000"/>
        </w:rPr>
      </w:pPr>
    </w:p>
    <w:p w14:paraId="53A8C5A9" w14:textId="44637B65" w:rsidR="004C5A5A" w:rsidRPr="00E67FD2"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“THE GREATEST SHOWMAN – REIMAGINED” sees songs from the film, all written by GRAMMY®, Tony</w:t>
      </w:r>
      <w:r w:rsidR="00A81ED9" w:rsidRPr="00E67FD2">
        <w:rPr>
          <w:rFonts w:asciiTheme="minorHAnsi" w:hAnsiTheme="minorHAnsi" w:cstheme="minorHAnsi"/>
          <w:color w:val="000000"/>
        </w:rPr>
        <w:t>®</w:t>
      </w:r>
      <w:r w:rsidRPr="00E67FD2">
        <w:rPr>
          <w:rFonts w:asciiTheme="minorHAnsi" w:hAnsiTheme="minorHAnsi" w:cstheme="minorHAnsi"/>
          <w:color w:val="000000"/>
        </w:rPr>
        <w:t xml:space="preserve">, and Academy Award-winning duo </w:t>
      </w:r>
      <w:proofErr w:type="spellStart"/>
      <w:r w:rsidRPr="00E67FD2">
        <w:rPr>
          <w:rFonts w:asciiTheme="minorHAnsi" w:hAnsiTheme="minorHAnsi" w:cstheme="minorHAnsi"/>
          <w:color w:val="000000"/>
        </w:rPr>
        <w:t>Benj</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Pasek</w:t>
      </w:r>
      <w:proofErr w:type="spellEnd"/>
      <w:r w:rsidRPr="00E67FD2">
        <w:rPr>
          <w:rFonts w:asciiTheme="minorHAnsi" w:hAnsiTheme="minorHAnsi" w:cstheme="minorHAnsi"/>
          <w:color w:val="000000"/>
        </w:rPr>
        <w:t xml:space="preserve"> &amp; Justin Paul </w:t>
      </w:r>
      <w:r w:rsidRPr="00E67FD2">
        <w:rPr>
          <w:rFonts w:asciiTheme="minorHAnsi" w:hAnsiTheme="minorHAnsi" w:cstheme="minorHAnsi"/>
          <w:i/>
          <w:color w:val="000000"/>
        </w:rPr>
        <w:t xml:space="preserve">(La </w:t>
      </w:r>
      <w:proofErr w:type="spellStart"/>
      <w:r w:rsidRPr="00E67FD2">
        <w:rPr>
          <w:rFonts w:asciiTheme="minorHAnsi" w:hAnsiTheme="minorHAnsi" w:cstheme="minorHAnsi"/>
          <w:i/>
          <w:color w:val="000000"/>
        </w:rPr>
        <w:t>La</w:t>
      </w:r>
      <w:proofErr w:type="spellEnd"/>
      <w:r w:rsidRPr="00E67FD2">
        <w:rPr>
          <w:rFonts w:asciiTheme="minorHAnsi" w:hAnsiTheme="minorHAnsi" w:cstheme="minorHAnsi"/>
          <w:i/>
          <w:color w:val="000000"/>
        </w:rPr>
        <w:t xml:space="preserve"> Land</w:t>
      </w:r>
      <w:r w:rsidRPr="00E67FD2">
        <w:rPr>
          <w:rFonts w:asciiTheme="minorHAnsi" w:hAnsiTheme="minorHAnsi" w:cstheme="minorHAnsi"/>
          <w:color w:val="000000"/>
        </w:rPr>
        <w:t xml:space="preserve">, </w:t>
      </w:r>
      <w:r w:rsidRPr="00E67FD2">
        <w:rPr>
          <w:rFonts w:asciiTheme="minorHAnsi" w:hAnsiTheme="minorHAnsi" w:cstheme="minorHAnsi"/>
          <w:i/>
          <w:color w:val="000000"/>
        </w:rPr>
        <w:t>Dear Evan Hansen</w:t>
      </w:r>
      <w:r w:rsidRPr="00E67FD2">
        <w:rPr>
          <w:rFonts w:asciiTheme="minorHAnsi" w:hAnsiTheme="minorHAnsi" w:cstheme="minorHAnsi"/>
          <w:color w:val="000000"/>
        </w:rPr>
        <w:t xml:space="preserve">) covered by a remarkable cast of artists. The album is highlighted by a new version of the 3x platinum certified smash, “This Is Me,” performed by </w:t>
      </w:r>
      <w:proofErr w:type="spellStart"/>
      <w:r w:rsidRPr="00E67FD2">
        <w:rPr>
          <w:rFonts w:asciiTheme="minorHAnsi" w:hAnsiTheme="minorHAnsi" w:cstheme="minorHAnsi"/>
          <w:color w:val="000000"/>
        </w:rPr>
        <w:t>Keala</w:t>
      </w:r>
      <w:proofErr w:type="spellEnd"/>
      <w:r w:rsidRPr="00E67FD2">
        <w:rPr>
          <w:rFonts w:asciiTheme="minorHAnsi" w:hAnsiTheme="minorHAnsi" w:cstheme="minorHAnsi"/>
          <w:color w:val="000000"/>
        </w:rPr>
        <w:t xml:space="preserve"> Settle, Kesha and the legendary Missy Elliott. Other superstars contributing include Sara Bareilles, Years &amp; Years and Jess Glynne, MAX and Ty </w:t>
      </w:r>
      <w:proofErr w:type="spellStart"/>
      <w:r w:rsidRPr="00E67FD2">
        <w:rPr>
          <w:rFonts w:asciiTheme="minorHAnsi" w:hAnsiTheme="minorHAnsi" w:cstheme="minorHAnsi"/>
          <w:color w:val="000000"/>
        </w:rPr>
        <w:t>Dolla</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ign</w:t>
      </w:r>
      <w:proofErr w:type="spellEnd"/>
      <w:r w:rsidRPr="00E67FD2">
        <w:rPr>
          <w:rFonts w:asciiTheme="minorHAnsi" w:hAnsiTheme="minorHAnsi" w:cstheme="minorHAnsi"/>
          <w:color w:val="000000"/>
        </w:rPr>
        <w:t>, James Arthur and Anne-Marie, and Zac Brown Band, among others. As if that weren’t enough, the album will include three bonus tracks, performed by Pentatonix, Craig David, and Kesha. See track listing below.</w:t>
      </w:r>
    </w:p>
    <w:p w14:paraId="0CB3D41E" w14:textId="77777777" w:rsidR="004C5A5A" w:rsidRPr="00E67FD2" w:rsidRDefault="004C5A5A" w:rsidP="004C5A5A">
      <w:pPr>
        <w:jc w:val="both"/>
        <w:rPr>
          <w:rFonts w:asciiTheme="minorHAnsi" w:hAnsiTheme="minorHAnsi" w:cstheme="minorHAnsi"/>
          <w:color w:val="000000"/>
        </w:rPr>
      </w:pPr>
    </w:p>
    <w:p w14:paraId="69DD2FB4" w14:textId="50C01568" w:rsidR="004C5A5A"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“THE GREATEST SHOWMAN –</w:t>
      </w:r>
      <w:r w:rsidR="007B20D8">
        <w:rPr>
          <w:rFonts w:asciiTheme="minorHAnsi" w:hAnsiTheme="minorHAnsi" w:cstheme="minorHAnsi"/>
          <w:color w:val="000000"/>
        </w:rPr>
        <w:t xml:space="preserve"> </w:t>
      </w:r>
      <w:r w:rsidRPr="00E67FD2">
        <w:rPr>
          <w:rFonts w:asciiTheme="minorHAnsi" w:hAnsiTheme="minorHAnsi" w:cstheme="minorHAnsi"/>
          <w:color w:val="000000"/>
        </w:rPr>
        <w:t xml:space="preserve">REIMAGINED” is produced by </w:t>
      </w:r>
      <w:bookmarkStart w:id="1" w:name="_Hlk526332848"/>
      <w:proofErr w:type="spellStart"/>
      <w:r w:rsidRPr="00E67FD2">
        <w:rPr>
          <w:rFonts w:asciiTheme="minorHAnsi" w:hAnsiTheme="minorHAnsi" w:cstheme="minorHAnsi"/>
          <w:color w:val="000000"/>
        </w:rPr>
        <w:t>Benj</w:t>
      </w:r>
      <w:proofErr w:type="spellEnd"/>
      <w:r w:rsidRPr="00E67FD2">
        <w:rPr>
          <w:rFonts w:asciiTheme="minorHAnsi" w:hAnsiTheme="minorHAnsi" w:cstheme="minorHAnsi"/>
          <w:color w:val="000000"/>
        </w:rPr>
        <w:t xml:space="preserve"> </w:t>
      </w:r>
      <w:proofErr w:type="spellStart"/>
      <w:r w:rsidRPr="00E67FD2">
        <w:rPr>
          <w:rFonts w:asciiTheme="minorHAnsi" w:hAnsiTheme="minorHAnsi" w:cstheme="minorHAnsi"/>
          <w:color w:val="000000"/>
        </w:rPr>
        <w:t>Pasek</w:t>
      </w:r>
      <w:proofErr w:type="spellEnd"/>
      <w:r w:rsidRPr="00E67FD2">
        <w:rPr>
          <w:rFonts w:asciiTheme="minorHAnsi" w:hAnsiTheme="minorHAnsi" w:cstheme="minorHAnsi"/>
          <w:color w:val="000000"/>
        </w:rPr>
        <w:t xml:space="preserve"> &amp; Justin Paul</w:t>
      </w:r>
      <w:bookmarkEnd w:id="1"/>
      <w:r w:rsidRPr="00E67FD2">
        <w:rPr>
          <w:rFonts w:asciiTheme="minorHAnsi" w:hAnsiTheme="minorHAnsi" w:cstheme="minorHAnsi"/>
          <w:color w:val="000000"/>
        </w:rPr>
        <w:t>, GRAMMY® Award-winning (and 5x nominee) Atlantic Records President, West Coast Kevin Weaver (</w:t>
      </w:r>
      <w:r w:rsidRPr="00E67FD2">
        <w:rPr>
          <w:rFonts w:asciiTheme="minorHAnsi" w:hAnsiTheme="minorHAnsi" w:cstheme="minorHAnsi"/>
          <w:i/>
          <w:color w:val="000000"/>
        </w:rPr>
        <w:t>Furious 7</w:t>
      </w:r>
      <w:r w:rsidRPr="00E67FD2">
        <w:rPr>
          <w:rFonts w:asciiTheme="minorHAnsi" w:hAnsiTheme="minorHAnsi" w:cstheme="minorHAnsi"/>
          <w:color w:val="000000"/>
        </w:rPr>
        <w:t xml:space="preserve">, </w:t>
      </w:r>
      <w:r w:rsidRPr="00E67FD2">
        <w:rPr>
          <w:rFonts w:asciiTheme="minorHAnsi" w:hAnsiTheme="minorHAnsi" w:cstheme="minorHAnsi"/>
          <w:i/>
          <w:color w:val="000000"/>
        </w:rPr>
        <w:t>Suicide Squad</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Fault in Our Stars</w:t>
      </w:r>
      <w:r w:rsidRPr="00E67FD2">
        <w:rPr>
          <w:rFonts w:asciiTheme="minorHAnsi" w:hAnsiTheme="minorHAnsi" w:cstheme="minorHAnsi"/>
          <w:color w:val="000000"/>
        </w:rPr>
        <w:t xml:space="preserve">, </w:t>
      </w:r>
      <w:r w:rsidRPr="00E67FD2">
        <w:rPr>
          <w:rFonts w:asciiTheme="minorHAnsi" w:hAnsiTheme="minorHAnsi" w:cstheme="minorHAnsi"/>
          <w:i/>
          <w:color w:val="000000"/>
        </w:rPr>
        <w:t>The Fate of the Furious</w:t>
      </w:r>
      <w:r w:rsidRPr="00E67FD2">
        <w:rPr>
          <w:rFonts w:asciiTheme="minorHAnsi" w:hAnsiTheme="minorHAnsi" w:cstheme="minorHAnsi"/>
          <w:color w:val="000000"/>
        </w:rPr>
        <w:t>) and GRAMMY® Award-winning Atlantic Records President, A&amp;R Pete Ganbarg (</w:t>
      </w:r>
      <w:r w:rsidRPr="00E67FD2">
        <w:rPr>
          <w:rFonts w:asciiTheme="minorHAnsi" w:hAnsiTheme="minorHAnsi" w:cstheme="minorHAnsi"/>
          <w:i/>
          <w:color w:val="000000"/>
        </w:rPr>
        <w:t>Twenty One Pilots, Hamilton: Original Broadway Cast Recording, Dear Evan Hansen: Original Broadway Cast Recording).</w:t>
      </w:r>
      <w:r w:rsidRPr="00E67FD2">
        <w:rPr>
          <w:rFonts w:asciiTheme="minorHAnsi" w:hAnsiTheme="minorHAnsi" w:cstheme="minorHAnsi"/>
          <w:color w:val="000000"/>
        </w:rPr>
        <w:t xml:space="preserve"> The album received Executive Music Production by Justin Paul.</w:t>
      </w:r>
    </w:p>
    <w:p w14:paraId="657BFE0E" w14:textId="77777777" w:rsidR="004C5A5A" w:rsidRDefault="004C5A5A" w:rsidP="004C5A5A">
      <w:pPr>
        <w:jc w:val="both"/>
        <w:rPr>
          <w:rFonts w:asciiTheme="minorHAnsi" w:hAnsiTheme="minorHAnsi" w:cstheme="minorHAnsi"/>
          <w:color w:val="000000"/>
        </w:rPr>
      </w:pPr>
    </w:p>
    <w:p w14:paraId="60CE4DFA" w14:textId="77777777" w:rsidR="004C5A5A" w:rsidRPr="00E67FD2"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20</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Century Fox’s </w:t>
      </w:r>
      <w:proofErr w:type="gramStart"/>
      <w:r w:rsidRPr="00E67FD2">
        <w:rPr>
          <w:rFonts w:asciiTheme="minorHAnsi" w:hAnsiTheme="minorHAnsi" w:cstheme="minorHAnsi"/>
          <w:i/>
          <w:color w:val="000000"/>
        </w:rPr>
        <w:t>The</w:t>
      </w:r>
      <w:proofErr w:type="gramEnd"/>
      <w:r w:rsidRPr="00E67FD2">
        <w:rPr>
          <w:rFonts w:asciiTheme="minorHAnsi" w:hAnsiTheme="minorHAnsi" w:cstheme="minorHAnsi"/>
          <w:i/>
          <w:color w:val="000000"/>
        </w:rPr>
        <w:t xml:space="preserve"> Greatest Showman</w:t>
      </w:r>
      <w:r w:rsidRPr="00E67FD2">
        <w:rPr>
          <w:rFonts w:asciiTheme="minorHAnsi" w:hAnsiTheme="minorHAnsi" w:cstheme="minorHAnsi"/>
          <w:color w:val="000000"/>
        </w:rPr>
        <w:t xml:space="preserve"> is a bold and original musical that celebrates the birth of show business and the sense of wonder we feel when dreams come to life. Inspired by the ambition and imagination of P.T. Barnum, </w:t>
      </w:r>
      <w:r w:rsidRPr="00E67FD2">
        <w:rPr>
          <w:rFonts w:asciiTheme="minorHAnsi" w:hAnsiTheme="minorHAnsi" w:cstheme="minorHAnsi"/>
          <w:i/>
          <w:color w:val="000000"/>
        </w:rPr>
        <w:t>The Greatest Showman</w:t>
      </w:r>
      <w:r w:rsidRPr="00E67FD2">
        <w:rPr>
          <w:rFonts w:asciiTheme="minorHAnsi" w:hAnsiTheme="minorHAnsi" w:cstheme="minorHAnsi"/>
          <w:color w:val="000000"/>
        </w:rPr>
        <w:t xml:space="preserve"> tells the story of a visionary who rose from nothing to create a mesmerizing spectacle that became a worldwide sensation. </w:t>
      </w:r>
      <w:r w:rsidRPr="00E67FD2">
        <w:rPr>
          <w:rFonts w:asciiTheme="minorHAnsi" w:hAnsiTheme="minorHAnsi" w:cstheme="minorHAnsi"/>
          <w:i/>
          <w:color w:val="000000"/>
        </w:rPr>
        <w:t>The Greatest Showman</w:t>
      </w:r>
      <w:r w:rsidRPr="00E67FD2">
        <w:rPr>
          <w:rFonts w:asciiTheme="minorHAnsi" w:hAnsiTheme="minorHAnsi" w:cstheme="minorHAnsi"/>
          <w:color w:val="000000"/>
        </w:rPr>
        <w:t xml:space="preserve"> was directed by exciting new filmmaker Michael Gracey. The film stars Academy Award-nominee Hugh Jackman alongside Academy Award-nominee Michelle Williams, Zendaya, Zac </w:t>
      </w:r>
      <w:proofErr w:type="spellStart"/>
      <w:r w:rsidRPr="00E67FD2">
        <w:rPr>
          <w:rFonts w:asciiTheme="minorHAnsi" w:hAnsiTheme="minorHAnsi" w:cstheme="minorHAnsi"/>
          <w:color w:val="000000"/>
        </w:rPr>
        <w:t>Efron</w:t>
      </w:r>
      <w:proofErr w:type="spellEnd"/>
      <w:r w:rsidRPr="00E67FD2">
        <w:rPr>
          <w:rFonts w:asciiTheme="minorHAnsi" w:hAnsiTheme="minorHAnsi" w:cstheme="minorHAnsi"/>
          <w:color w:val="000000"/>
        </w:rPr>
        <w:t>, and Rebecca Ferguson.</w:t>
      </w:r>
    </w:p>
    <w:p w14:paraId="6592696D" w14:textId="77777777" w:rsidR="004C5A5A" w:rsidRPr="00E67FD2" w:rsidRDefault="004C5A5A" w:rsidP="004C5A5A">
      <w:pPr>
        <w:jc w:val="both"/>
        <w:rPr>
          <w:rFonts w:asciiTheme="minorHAnsi" w:hAnsiTheme="minorHAnsi" w:cstheme="minorHAnsi"/>
          <w:color w:val="000000"/>
        </w:rPr>
      </w:pPr>
      <w:r w:rsidRPr="00E67FD2">
        <w:rPr>
          <w:rFonts w:asciiTheme="minorHAnsi" w:hAnsiTheme="minorHAnsi" w:cstheme="minorHAnsi"/>
          <w:color w:val="000000"/>
        </w:rPr>
        <w:t xml:space="preserve"> </w:t>
      </w:r>
    </w:p>
    <w:p w14:paraId="3CE3733C" w14:textId="77777777" w:rsidR="004C5A5A" w:rsidRPr="00E67FD2" w:rsidRDefault="004C5A5A" w:rsidP="004C5A5A">
      <w:pPr>
        <w:rPr>
          <w:rFonts w:asciiTheme="minorHAnsi" w:hAnsiTheme="minorHAnsi" w:cstheme="minorHAnsi"/>
        </w:rPr>
      </w:pPr>
    </w:p>
    <w:p w14:paraId="7CC88934" w14:textId="77777777" w:rsidR="004C5A5A" w:rsidRPr="00E67FD2" w:rsidRDefault="004C5A5A" w:rsidP="004C5A5A">
      <w:pPr>
        <w:rPr>
          <w:rFonts w:asciiTheme="minorHAnsi" w:hAnsiTheme="minorHAnsi" w:cstheme="minorHAnsi"/>
        </w:rPr>
      </w:pPr>
    </w:p>
    <w:p w14:paraId="472993F9" w14:textId="77777777" w:rsidR="007B20D8" w:rsidRDefault="004C5A5A" w:rsidP="004C5A5A">
      <w:pPr>
        <w:spacing w:line="360" w:lineRule="auto"/>
        <w:jc w:val="center"/>
        <w:rPr>
          <w:rFonts w:asciiTheme="minorHAnsi" w:hAnsiTheme="minorHAnsi" w:cstheme="minorHAnsi"/>
          <w:b/>
          <w:color w:val="000000"/>
        </w:rPr>
      </w:pPr>
      <w:r w:rsidRPr="00E67FD2">
        <w:rPr>
          <w:rFonts w:asciiTheme="minorHAnsi" w:hAnsiTheme="minorHAnsi" w:cstheme="minorHAnsi"/>
          <w:b/>
          <w:color w:val="000000"/>
        </w:rPr>
        <w:br w:type="page"/>
      </w:r>
    </w:p>
    <w:p w14:paraId="2FAA0066" w14:textId="77777777" w:rsidR="007B20D8" w:rsidRDefault="007B20D8" w:rsidP="004C5A5A">
      <w:pPr>
        <w:spacing w:line="360" w:lineRule="auto"/>
        <w:jc w:val="center"/>
        <w:rPr>
          <w:rFonts w:asciiTheme="minorHAnsi" w:hAnsiTheme="minorHAnsi" w:cstheme="minorHAnsi"/>
          <w:b/>
          <w:color w:val="000000"/>
        </w:rPr>
      </w:pPr>
    </w:p>
    <w:p w14:paraId="344489E0" w14:textId="211EA4EE" w:rsidR="004C5A5A" w:rsidRPr="00E67FD2" w:rsidRDefault="004C5A5A" w:rsidP="004C5A5A">
      <w:pPr>
        <w:spacing w:line="360" w:lineRule="auto"/>
        <w:jc w:val="center"/>
        <w:rPr>
          <w:rFonts w:asciiTheme="minorHAnsi" w:hAnsiTheme="minorHAnsi" w:cstheme="minorHAnsi"/>
          <w:b/>
          <w:color w:val="000000"/>
        </w:rPr>
      </w:pPr>
      <w:r w:rsidRPr="00E67FD2">
        <w:rPr>
          <w:rFonts w:asciiTheme="minorHAnsi" w:hAnsiTheme="minorHAnsi" w:cstheme="minorHAnsi"/>
          <w:b/>
          <w:color w:val="000000"/>
        </w:rPr>
        <w:t>“THE GREATEST SHOWMAN – REIMAGINED”</w:t>
      </w:r>
    </w:p>
    <w:p w14:paraId="446A2520" w14:textId="77777777" w:rsidR="004C5A5A" w:rsidRPr="00E67FD2" w:rsidRDefault="004C5A5A" w:rsidP="004C5A5A">
      <w:pPr>
        <w:spacing w:line="360" w:lineRule="auto"/>
        <w:jc w:val="center"/>
        <w:rPr>
          <w:rFonts w:asciiTheme="minorHAnsi" w:hAnsiTheme="minorHAnsi" w:cstheme="minorHAnsi"/>
          <w:color w:val="000000"/>
        </w:rPr>
      </w:pPr>
      <w:r w:rsidRPr="00E67FD2">
        <w:rPr>
          <w:rFonts w:asciiTheme="minorHAnsi" w:hAnsiTheme="minorHAnsi" w:cstheme="minorHAnsi"/>
          <w:color w:val="000000"/>
        </w:rPr>
        <w:t>(Atlantic Records)</w:t>
      </w:r>
    </w:p>
    <w:p w14:paraId="371F12CB" w14:textId="77777777" w:rsidR="004C5A5A" w:rsidRPr="00E67FD2" w:rsidRDefault="004C5A5A" w:rsidP="004C5A5A">
      <w:pPr>
        <w:spacing w:line="360" w:lineRule="auto"/>
        <w:jc w:val="center"/>
        <w:rPr>
          <w:rFonts w:asciiTheme="minorHAnsi" w:hAnsiTheme="minorHAnsi" w:cstheme="minorHAnsi"/>
          <w:color w:val="000000"/>
        </w:rPr>
      </w:pPr>
      <w:r w:rsidRPr="00E67FD2">
        <w:rPr>
          <w:rFonts w:asciiTheme="minorHAnsi" w:hAnsiTheme="minorHAnsi" w:cstheme="minorHAnsi"/>
          <w:color w:val="000000"/>
        </w:rPr>
        <w:t>Release Date: November 16</w:t>
      </w:r>
      <w:r w:rsidRPr="00E67FD2">
        <w:rPr>
          <w:rFonts w:asciiTheme="minorHAnsi" w:hAnsiTheme="minorHAnsi" w:cstheme="minorHAnsi"/>
          <w:color w:val="000000"/>
          <w:vertAlign w:val="superscript"/>
        </w:rPr>
        <w:t>th</w:t>
      </w:r>
      <w:r w:rsidRPr="00E67FD2">
        <w:rPr>
          <w:rFonts w:asciiTheme="minorHAnsi" w:hAnsiTheme="minorHAnsi" w:cstheme="minorHAnsi"/>
          <w:color w:val="000000"/>
        </w:rPr>
        <w:t xml:space="preserve"> </w:t>
      </w:r>
    </w:p>
    <w:p w14:paraId="3E20CB3D" w14:textId="77777777" w:rsidR="004C5A5A" w:rsidRPr="00E67FD2" w:rsidRDefault="004C5A5A" w:rsidP="004C5A5A">
      <w:pPr>
        <w:jc w:val="center"/>
        <w:rPr>
          <w:rFonts w:asciiTheme="minorHAnsi" w:hAnsiTheme="minorHAnsi" w:cstheme="minorHAnsi"/>
          <w:color w:val="000000"/>
        </w:rPr>
      </w:pPr>
    </w:p>
    <w:p w14:paraId="0B21C6AB" w14:textId="77777777" w:rsidR="004C5A5A" w:rsidRPr="00E67FD2" w:rsidRDefault="004C5A5A" w:rsidP="004C5A5A">
      <w:pPr>
        <w:jc w:val="center"/>
        <w:rPr>
          <w:rFonts w:asciiTheme="minorHAnsi" w:hAnsiTheme="minorHAnsi" w:cstheme="minorHAnsi"/>
        </w:rPr>
      </w:pPr>
      <w:r w:rsidRPr="00E67FD2">
        <w:rPr>
          <w:rFonts w:asciiTheme="minorHAnsi" w:hAnsiTheme="minorHAnsi" w:cstheme="minorHAnsi"/>
          <w:color w:val="000000"/>
        </w:rPr>
        <w:t>TRACKLISTING</w:t>
      </w:r>
    </w:p>
    <w:p w14:paraId="29CF49FE" w14:textId="77777777" w:rsidR="004C5A5A" w:rsidRPr="00E67FD2" w:rsidRDefault="004C5A5A" w:rsidP="004C5A5A">
      <w:pPr>
        <w:rPr>
          <w:rFonts w:asciiTheme="minorHAnsi" w:hAnsiTheme="minorHAnsi" w:cstheme="minorHAnsi"/>
        </w:rPr>
      </w:pPr>
    </w:p>
    <w:p w14:paraId="10564DC6" w14:textId="77777777" w:rsidR="004C5A5A" w:rsidRPr="00E67FD2" w:rsidRDefault="004C5A5A" w:rsidP="004C5A5A">
      <w:pPr>
        <w:spacing w:line="360" w:lineRule="auto"/>
        <w:jc w:val="center"/>
        <w:rPr>
          <w:rFonts w:asciiTheme="minorHAnsi" w:hAnsiTheme="minorHAnsi" w:cstheme="minorHAnsi"/>
        </w:rPr>
      </w:pPr>
      <w:r w:rsidRPr="00E67FD2">
        <w:rPr>
          <w:rFonts w:asciiTheme="minorHAnsi" w:hAnsiTheme="minorHAnsi" w:cstheme="minorHAnsi"/>
        </w:rPr>
        <w:t># # #</w:t>
      </w:r>
    </w:p>
    <w:p w14:paraId="122148F3" w14:textId="77777777" w:rsidR="007B20D8" w:rsidRDefault="007B20D8" w:rsidP="004C5A5A">
      <w:pPr>
        <w:rPr>
          <w:rFonts w:asciiTheme="minorHAnsi" w:eastAsia="Times New Roman" w:hAnsiTheme="minorHAnsi" w:cstheme="minorHAnsi"/>
          <w:color w:val="000000"/>
        </w:rPr>
      </w:pPr>
    </w:p>
    <w:p w14:paraId="59F256C1" w14:textId="74022A65"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1. The Greatest Show – Panic! At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Disco</w:t>
      </w:r>
      <w:bookmarkStart w:id="2" w:name="_GoBack"/>
      <w:bookmarkEnd w:id="2"/>
    </w:p>
    <w:p w14:paraId="40F7224C"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2. A Million Dreams – </w:t>
      </w:r>
      <w:proofErr w:type="spellStart"/>
      <w:proofErr w:type="gramStart"/>
      <w:r w:rsidRPr="00E67FD2">
        <w:rPr>
          <w:rFonts w:asciiTheme="minorHAnsi" w:eastAsia="Times New Roman" w:hAnsiTheme="minorHAnsi" w:cstheme="minorHAnsi"/>
          <w:color w:val="000000"/>
        </w:rPr>
        <w:t>P!nk</w:t>
      </w:r>
      <w:proofErr w:type="spellEnd"/>
      <w:proofErr w:type="gramEnd"/>
    </w:p>
    <w:p w14:paraId="63EBA4EF"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3. A Million Dreams (Reprise) – Willow Sage Hart</w:t>
      </w:r>
    </w:p>
    <w:p w14:paraId="6223512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4. Come Alive – Years &amp; Years and Jess Glynne</w:t>
      </w:r>
    </w:p>
    <w:p w14:paraId="7FEDD17C"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5. The Other Side – MAX and Ty </w:t>
      </w:r>
      <w:proofErr w:type="spellStart"/>
      <w:r w:rsidRPr="00E67FD2">
        <w:rPr>
          <w:rFonts w:asciiTheme="minorHAnsi" w:eastAsia="Times New Roman" w:hAnsiTheme="minorHAnsi" w:cstheme="minorHAnsi"/>
          <w:color w:val="000000"/>
        </w:rPr>
        <w:t>Dolla</w:t>
      </w:r>
      <w:proofErr w:type="spellEnd"/>
      <w:r w:rsidRPr="00E67FD2">
        <w:rPr>
          <w:rFonts w:asciiTheme="minorHAnsi" w:eastAsia="Times New Roman" w:hAnsiTheme="minorHAnsi" w:cstheme="minorHAnsi"/>
          <w:color w:val="000000"/>
        </w:rPr>
        <w:t xml:space="preserve"> $</w:t>
      </w:r>
      <w:proofErr w:type="spellStart"/>
      <w:r w:rsidRPr="00E67FD2">
        <w:rPr>
          <w:rFonts w:asciiTheme="minorHAnsi" w:eastAsia="Times New Roman" w:hAnsiTheme="minorHAnsi" w:cstheme="minorHAnsi"/>
          <w:color w:val="000000"/>
        </w:rPr>
        <w:t>ign</w:t>
      </w:r>
      <w:proofErr w:type="spellEnd"/>
    </w:p>
    <w:p w14:paraId="618A6D58"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6. Never Enough – Kelly Clarkson</w:t>
      </w:r>
    </w:p>
    <w:p w14:paraId="1691A702"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7. This Is Me (The Reimagined Remix) –</w:t>
      </w:r>
      <w:proofErr w:type="spellStart"/>
      <w:r w:rsidRPr="00E67FD2">
        <w:rPr>
          <w:rFonts w:asciiTheme="minorHAnsi" w:eastAsia="Times New Roman" w:hAnsiTheme="minorHAnsi" w:cstheme="minorHAnsi"/>
          <w:color w:val="000000"/>
        </w:rPr>
        <w:t>Keala</w:t>
      </w:r>
      <w:proofErr w:type="spellEnd"/>
      <w:r w:rsidRPr="00E67FD2">
        <w:rPr>
          <w:rFonts w:asciiTheme="minorHAnsi" w:eastAsia="Times New Roman" w:hAnsiTheme="minorHAnsi" w:cstheme="minorHAnsi"/>
          <w:color w:val="000000"/>
        </w:rPr>
        <w:t xml:space="preserve"> Settle, Kesha and Missy Elliott</w:t>
      </w:r>
    </w:p>
    <w:p w14:paraId="6CC0A9A0"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xml:space="preserve">8. Rewrite </w:t>
      </w:r>
      <w:proofErr w:type="gramStart"/>
      <w:r w:rsidRPr="00E67FD2">
        <w:rPr>
          <w:rFonts w:asciiTheme="minorHAnsi" w:eastAsia="Times New Roman" w:hAnsiTheme="minorHAnsi" w:cstheme="minorHAnsi"/>
          <w:color w:val="000000"/>
        </w:rPr>
        <w:t>The</w:t>
      </w:r>
      <w:proofErr w:type="gramEnd"/>
      <w:r w:rsidRPr="00E67FD2">
        <w:rPr>
          <w:rFonts w:asciiTheme="minorHAnsi" w:eastAsia="Times New Roman" w:hAnsiTheme="minorHAnsi" w:cstheme="minorHAnsi"/>
          <w:color w:val="000000"/>
        </w:rPr>
        <w:t xml:space="preserve"> Stars – James Arthur and Anne-Marie</w:t>
      </w:r>
    </w:p>
    <w:p w14:paraId="36385E47"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9. Tightrope – Sara Bareilles</w:t>
      </w:r>
    </w:p>
    <w:p w14:paraId="2B85AD13"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10. From Now On – Zac Brown Band</w:t>
      </w:r>
    </w:p>
    <w:p w14:paraId="424D7F3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 </w:t>
      </w:r>
    </w:p>
    <w:p w14:paraId="3216BF4B"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BONUS:</w:t>
      </w:r>
    </w:p>
    <w:p w14:paraId="2DB57750"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11. The Greatest Show – Pentatonix</w:t>
      </w:r>
    </w:p>
    <w:p w14:paraId="25AF1473"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12. Come Alive - Craig David</w:t>
      </w:r>
    </w:p>
    <w:p w14:paraId="48B05831" w14:textId="77777777" w:rsidR="004C5A5A" w:rsidRPr="00E67FD2" w:rsidRDefault="004C5A5A" w:rsidP="004C5A5A">
      <w:pPr>
        <w:rPr>
          <w:rFonts w:asciiTheme="minorHAnsi" w:eastAsia="Times New Roman" w:hAnsiTheme="minorHAnsi" w:cstheme="minorHAnsi"/>
          <w:color w:val="000000"/>
        </w:rPr>
      </w:pPr>
      <w:r w:rsidRPr="00E67FD2">
        <w:rPr>
          <w:rFonts w:asciiTheme="minorHAnsi" w:eastAsia="Times New Roman" w:hAnsiTheme="minorHAnsi" w:cstheme="minorHAnsi"/>
          <w:color w:val="000000"/>
        </w:rPr>
        <w:t>13. This Is Me - Kesha</w:t>
      </w:r>
    </w:p>
    <w:bookmarkEnd w:id="0"/>
    <w:p w14:paraId="30343687" w14:textId="77777777" w:rsidR="004C5A5A" w:rsidRPr="00E67FD2" w:rsidRDefault="004C5A5A" w:rsidP="004C5A5A">
      <w:pPr>
        <w:spacing w:line="360" w:lineRule="auto"/>
        <w:rPr>
          <w:rFonts w:asciiTheme="minorHAnsi" w:hAnsiTheme="minorHAnsi" w:cstheme="minorHAnsi"/>
          <w:color w:val="000000"/>
        </w:rPr>
      </w:pPr>
    </w:p>
    <w:p w14:paraId="5E1CB401" w14:textId="77777777" w:rsidR="00192165" w:rsidRDefault="00192165"/>
    <w:sectPr w:rsidR="00192165" w:rsidSect="007B20D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5A"/>
    <w:rsid w:val="00192165"/>
    <w:rsid w:val="001A0E23"/>
    <w:rsid w:val="0040060B"/>
    <w:rsid w:val="00463082"/>
    <w:rsid w:val="004C5A5A"/>
    <w:rsid w:val="00501233"/>
    <w:rsid w:val="005A55D9"/>
    <w:rsid w:val="006A3A78"/>
    <w:rsid w:val="007B20D8"/>
    <w:rsid w:val="00972C1B"/>
    <w:rsid w:val="00A10F04"/>
    <w:rsid w:val="00A34D96"/>
    <w:rsid w:val="00A81ED9"/>
    <w:rsid w:val="00B41E9F"/>
    <w:rsid w:val="00B60605"/>
    <w:rsid w:val="00C04CF1"/>
    <w:rsid w:val="00CB4671"/>
    <w:rsid w:val="00D32786"/>
    <w:rsid w:val="00E500E8"/>
    <w:rsid w:val="00EF5277"/>
    <w:rsid w:val="00F23C23"/>
    <w:rsid w:val="00FC2FA5"/>
    <w:rsid w:val="00F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5590"/>
  <w15:chartTrackingRefBased/>
  <w15:docId w15:val="{A348125D-E352-40C3-A175-1E8B9A59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A5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A5A"/>
    <w:rPr>
      <w:color w:val="0000FF"/>
      <w:u w:val="single"/>
    </w:rPr>
  </w:style>
  <w:style w:type="character" w:styleId="UnresolvedMention">
    <w:name w:val="Unresolved Mention"/>
    <w:basedOn w:val="DefaultParagraphFont"/>
    <w:uiPriority w:val="99"/>
    <w:semiHidden/>
    <w:unhideWhenUsed/>
    <w:rsid w:val="00E500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94533">
      <w:bodyDiv w:val="1"/>
      <w:marLeft w:val="0"/>
      <w:marRight w:val="0"/>
      <w:marTop w:val="0"/>
      <w:marBottom w:val="0"/>
      <w:divBdr>
        <w:top w:val="none" w:sz="0" w:space="0" w:color="auto"/>
        <w:left w:val="none" w:sz="0" w:space="0" w:color="auto"/>
        <w:bottom w:val="none" w:sz="0" w:space="0" w:color="auto"/>
        <w:right w:val="none" w:sz="0" w:space="0" w:color="auto"/>
      </w:divBdr>
    </w:div>
    <w:div w:id="14771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J8CbrWX_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lantic.lnk.to/TGS_ReimaginedP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lantic.lnk.to/NeverEnoughPR/youtube" TargetMode="External"/><Relationship Id="rId11" Type="http://schemas.openxmlformats.org/officeDocument/2006/relationships/hyperlink" Target="https://youtu.be/V1weVGUmNTA" TargetMode="External"/><Relationship Id="rId5" Type="http://schemas.openxmlformats.org/officeDocument/2006/relationships/image" Target="media/image1.jpg"/><Relationship Id="rId10" Type="http://schemas.openxmlformats.org/officeDocument/2006/relationships/hyperlink" Target="https://www.youtube.com/watch?v=cH3vrx97pgI" TargetMode="External"/><Relationship Id="rId4" Type="http://schemas.openxmlformats.org/officeDocument/2006/relationships/hyperlink" Target="https://atlantic.lnk.to/TGS_ReimaginedPR" TargetMode="External"/><Relationship Id="rId9" Type="http://schemas.openxmlformats.org/officeDocument/2006/relationships/hyperlink" Target="https://www.youtube.com/watch?v=TJ9GYswl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Sheila</dc:creator>
  <cp:keywords/>
  <dc:description/>
  <cp:lastModifiedBy>Kober, Libby</cp:lastModifiedBy>
  <cp:revision>3</cp:revision>
  <dcterms:created xsi:type="dcterms:W3CDTF">2018-11-08T18:06:00Z</dcterms:created>
  <dcterms:modified xsi:type="dcterms:W3CDTF">2018-11-09T15:01:00Z</dcterms:modified>
</cp:coreProperties>
</file>