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8346F4" w14:textId="77777777" w:rsidR="00E82190" w:rsidRPr="00E82190" w:rsidRDefault="00E82190" w:rsidP="00E82190">
      <w:pPr>
        <w:pStyle w:val="NoSpacing"/>
      </w:pPr>
      <w:bookmarkStart w:id="0" w:name="_Hlk52364750"/>
      <w:r w:rsidRPr="00E82190">
        <w:t>FOR IMMEDIATE RELEASE</w:t>
      </w:r>
    </w:p>
    <w:p w14:paraId="6045FF24" w14:textId="711547BD" w:rsidR="00E82190" w:rsidRPr="00E82190" w:rsidRDefault="00681F8A" w:rsidP="00E82190">
      <w:pPr>
        <w:pStyle w:val="NoSpacing"/>
      </w:pPr>
      <w:r>
        <w:t>MARCH</w:t>
      </w:r>
      <w:r w:rsidR="00E82190" w:rsidRPr="00E82190">
        <w:t xml:space="preserve"> </w:t>
      </w:r>
      <w:r>
        <w:t>12</w:t>
      </w:r>
      <w:r w:rsidR="00E82190" w:rsidRPr="00E82190">
        <w:t>, 202</w:t>
      </w:r>
      <w:r>
        <w:t>1</w:t>
      </w:r>
    </w:p>
    <w:p w14:paraId="7859F5B2" w14:textId="77777777" w:rsidR="00E82190" w:rsidRDefault="00E82190" w:rsidP="00091C86">
      <w:pPr>
        <w:pStyle w:val="NoSpacing"/>
        <w:jc w:val="center"/>
        <w:rPr>
          <w:b/>
          <w:sz w:val="28"/>
        </w:rPr>
      </w:pPr>
    </w:p>
    <w:p w14:paraId="0E23A0AD" w14:textId="0813A96A" w:rsidR="00091C86" w:rsidRPr="001F4313" w:rsidRDefault="00091C86" w:rsidP="001F4313">
      <w:pPr>
        <w:pStyle w:val="NoSpacing"/>
        <w:jc w:val="center"/>
        <w:rPr>
          <w:b/>
          <w:sz w:val="32"/>
          <w:szCs w:val="24"/>
        </w:rPr>
      </w:pPr>
      <w:r w:rsidRPr="001F4313">
        <w:rPr>
          <w:b/>
          <w:sz w:val="32"/>
          <w:szCs w:val="24"/>
        </w:rPr>
        <w:t>ANNA CLENDENING</w:t>
      </w:r>
      <w:r w:rsidR="00681F8A">
        <w:rPr>
          <w:b/>
          <w:sz w:val="32"/>
          <w:szCs w:val="24"/>
        </w:rPr>
        <w:t xml:space="preserve"> &amp; JOHN K TEAM UP FOR “LOVE SONG”</w:t>
      </w:r>
    </w:p>
    <w:p w14:paraId="7C9658E8" w14:textId="77777777" w:rsidR="00681F8A" w:rsidRDefault="00681F8A" w:rsidP="00091C86">
      <w:pPr>
        <w:pStyle w:val="NoSpacing"/>
        <w:jc w:val="center"/>
        <w:rPr>
          <w:b/>
        </w:rPr>
      </w:pPr>
    </w:p>
    <w:p w14:paraId="78E639BF" w14:textId="4B51DE60" w:rsidR="002E076E" w:rsidRDefault="00681F8A" w:rsidP="00091C86">
      <w:pPr>
        <w:pStyle w:val="NoSpacing"/>
        <w:jc w:val="center"/>
        <w:rPr>
          <w:b/>
        </w:rPr>
      </w:pPr>
      <w:r>
        <w:rPr>
          <w:b/>
        </w:rPr>
        <w:t xml:space="preserve">RISING SINGER-SONGWRITER’S </w:t>
      </w:r>
      <w:r>
        <w:rPr>
          <w:b/>
          <w:i/>
          <w:iCs/>
        </w:rPr>
        <w:t xml:space="preserve">EVOLVE </w:t>
      </w:r>
      <w:r>
        <w:rPr>
          <w:b/>
        </w:rPr>
        <w:t>EP AVAILABLE NOW VIA ATLANTIC RECORDS</w:t>
      </w:r>
    </w:p>
    <w:p w14:paraId="0B8093A1" w14:textId="77777777" w:rsidR="00681F8A" w:rsidRPr="00681F8A" w:rsidRDefault="00681F8A" w:rsidP="00091C86">
      <w:pPr>
        <w:pStyle w:val="NoSpacing"/>
        <w:jc w:val="center"/>
        <w:rPr>
          <w:b/>
        </w:rPr>
      </w:pPr>
    </w:p>
    <w:p w14:paraId="35B92018" w14:textId="7E7042BE" w:rsidR="00402761" w:rsidRDefault="00681F8A" w:rsidP="00091C86">
      <w:pPr>
        <w:pStyle w:val="NoSpacing"/>
        <w:jc w:val="center"/>
      </w:pPr>
      <w:r>
        <w:rPr>
          <w:noProof/>
        </w:rPr>
        <w:drawing>
          <wp:inline distT="0" distB="0" distL="0" distR="0" wp14:anchorId="56790782" wp14:editId="16A2CBC7">
            <wp:extent cx="3067050" cy="30956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067050" cy="3095625"/>
                    </a:xfrm>
                    <a:prstGeom prst="rect">
                      <a:avLst/>
                    </a:prstGeom>
                    <a:noFill/>
                    <a:ln>
                      <a:noFill/>
                    </a:ln>
                  </pic:spPr>
                </pic:pic>
              </a:graphicData>
            </a:graphic>
          </wp:inline>
        </w:drawing>
      </w:r>
    </w:p>
    <w:p w14:paraId="11E7DFB6" w14:textId="37B4FF76" w:rsidR="002E076E" w:rsidRDefault="00B82B6B" w:rsidP="00091C86">
      <w:pPr>
        <w:pStyle w:val="NoSpacing"/>
        <w:jc w:val="center"/>
      </w:pPr>
      <w:hyperlink r:id="rId10" w:history="1">
        <w:r w:rsidR="00E82190">
          <w:rPr>
            <w:rStyle w:val="Hyperlink"/>
            <w:sz w:val="20"/>
            <w:szCs w:val="20"/>
          </w:rPr>
          <w:t>DOWNLOAD HIGH-RES IMAGES</w:t>
        </w:r>
      </w:hyperlink>
    </w:p>
    <w:p w14:paraId="077E1433" w14:textId="77777777" w:rsidR="00E82190" w:rsidRDefault="00E82190" w:rsidP="00091C86">
      <w:pPr>
        <w:pStyle w:val="NoSpacing"/>
        <w:jc w:val="center"/>
        <w:rPr>
          <w:b/>
        </w:rPr>
      </w:pPr>
    </w:p>
    <w:p w14:paraId="0AD99C28" w14:textId="5062DF2B" w:rsidR="002E076E" w:rsidRPr="00681F8A" w:rsidRDefault="001F4313" w:rsidP="00091C86">
      <w:pPr>
        <w:pStyle w:val="NoSpacing"/>
        <w:jc w:val="center"/>
        <w:rPr>
          <w:b/>
        </w:rPr>
      </w:pPr>
      <w:r w:rsidRPr="00681F8A">
        <w:rPr>
          <w:b/>
        </w:rPr>
        <w:t>WATCH</w:t>
      </w:r>
      <w:r w:rsidR="002E076E" w:rsidRPr="00681F8A">
        <w:rPr>
          <w:b/>
        </w:rPr>
        <w:t xml:space="preserve"> “</w:t>
      </w:r>
      <w:r w:rsidRPr="00681F8A">
        <w:rPr>
          <w:b/>
        </w:rPr>
        <w:t>LOVE SONG</w:t>
      </w:r>
      <w:r w:rsidR="002E076E" w:rsidRPr="00681F8A">
        <w:rPr>
          <w:b/>
        </w:rPr>
        <w:t>”</w:t>
      </w:r>
      <w:r w:rsidR="00681F8A" w:rsidRPr="00681F8A">
        <w:rPr>
          <w:b/>
        </w:rPr>
        <w:t>(FEAT. JOHN K)</w:t>
      </w:r>
      <w:r w:rsidRPr="00681F8A">
        <w:rPr>
          <w:b/>
        </w:rPr>
        <w:t xml:space="preserve"> VIDEO</w:t>
      </w:r>
      <w:r w:rsidR="002E076E" w:rsidRPr="00681F8A">
        <w:rPr>
          <w:b/>
        </w:rPr>
        <w:t>:</w:t>
      </w:r>
      <w:r w:rsidR="00E82190" w:rsidRPr="00681F8A">
        <w:rPr>
          <w:b/>
        </w:rPr>
        <w:t xml:space="preserve"> </w:t>
      </w:r>
      <w:hyperlink r:id="rId11" w:history="1">
        <w:r w:rsidR="00B82B6B" w:rsidRPr="00474AB1">
          <w:rPr>
            <w:rStyle w:val="Hyperlink"/>
          </w:rPr>
          <w:t>https://annaclendening.lnk.to/LoveSongPR</w:t>
        </w:r>
      </w:hyperlink>
      <w:r w:rsidR="00B82B6B">
        <w:t xml:space="preserve"> </w:t>
      </w:r>
    </w:p>
    <w:p w14:paraId="594863C6" w14:textId="46482531" w:rsidR="000F3833" w:rsidRPr="00681F8A" w:rsidRDefault="001F4313" w:rsidP="000F3833">
      <w:pPr>
        <w:pStyle w:val="NoSpacing"/>
        <w:jc w:val="center"/>
        <w:rPr>
          <w:b/>
          <w:i/>
        </w:rPr>
      </w:pPr>
      <w:r w:rsidRPr="00681F8A">
        <w:rPr>
          <w:b/>
        </w:rPr>
        <w:t>STREAM</w:t>
      </w:r>
      <w:r w:rsidR="000F3833" w:rsidRPr="00681F8A">
        <w:rPr>
          <w:b/>
        </w:rPr>
        <w:t xml:space="preserve"> </w:t>
      </w:r>
      <w:r w:rsidR="000F3833" w:rsidRPr="00681F8A">
        <w:rPr>
          <w:b/>
          <w:i/>
        </w:rPr>
        <w:t xml:space="preserve">EVOLVE </w:t>
      </w:r>
      <w:r w:rsidR="000F3833" w:rsidRPr="00681F8A">
        <w:rPr>
          <w:b/>
        </w:rPr>
        <w:t>EP</w:t>
      </w:r>
      <w:r w:rsidR="000F3833" w:rsidRPr="00681F8A">
        <w:rPr>
          <w:b/>
          <w:i/>
        </w:rPr>
        <w:t xml:space="preserve">: </w:t>
      </w:r>
      <w:hyperlink r:id="rId12" w:history="1">
        <w:r w:rsidR="000B3EE6" w:rsidRPr="00681F8A">
          <w:rPr>
            <w:rStyle w:val="Hyperlink"/>
            <w:rFonts w:eastAsia="Times New Roman"/>
          </w:rPr>
          <w:t>https://annaclendening.lnk.to/EvolvePR</w:t>
        </w:r>
      </w:hyperlink>
    </w:p>
    <w:p w14:paraId="49289A71" w14:textId="77777777" w:rsidR="002E076E" w:rsidRDefault="002E076E" w:rsidP="00091C86">
      <w:pPr>
        <w:pStyle w:val="NoSpacing"/>
        <w:jc w:val="center"/>
        <w:rPr>
          <w:b/>
        </w:rPr>
      </w:pPr>
    </w:p>
    <w:p w14:paraId="658BE7CE" w14:textId="407EA3D9" w:rsidR="00681F8A" w:rsidRPr="00681F8A" w:rsidRDefault="00E82190" w:rsidP="00470EB6">
      <w:pPr>
        <w:pStyle w:val="NoSpacing"/>
        <w:jc w:val="both"/>
      </w:pPr>
      <w:r>
        <w:t xml:space="preserve">Rising singer-songwriter </w:t>
      </w:r>
      <w:r w:rsidRPr="00A84C11">
        <w:rPr>
          <w:b/>
        </w:rPr>
        <w:t>Anna Clendening</w:t>
      </w:r>
      <w:r w:rsidR="009B10CA">
        <w:t xml:space="preserve"> has </w:t>
      </w:r>
      <w:r w:rsidR="00681F8A">
        <w:t xml:space="preserve">teamed up with breakout pop sensation </w:t>
      </w:r>
      <w:r w:rsidR="00681F8A" w:rsidRPr="00681F8A">
        <w:rPr>
          <w:b/>
          <w:bCs/>
        </w:rPr>
        <w:t>John</w:t>
      </w:r>
      <w:r w:rsidR="00681F8A">
        <w:t xml:space="preserve"> </w:t>
      </w:r>
      <w:r w:rsidR="00681F8A" w:rsidRPr="00681F8A">
        <w:rPr>
          <w:b/>
          <w:bCs/>
        </w:rPr>
        <w:t>K</w:t>
      </w:r>
      <w:r w:rsidR="00681F8A">
        <w:t xml:space="preserve"> for a remix of “</w:t>
      </w:r>
      <w:r w:rsidR="00681F8A" w:rsidRPr="00681F8A">
        <w:rPr>
          <w:b/>
          <w:bCs/>
        </w:rPr>
        <w:t>Love</w:t>
      </w:r>
      <w:r w:rsidR="00681F8A">
        <w:t xml:space="preserve"> </w:t>
      </w:r>
      <w:r w:rsidR="00681F8A" w:rsidRPr="00681F8A">
        <w:rPr>
          <w:b/>
          <w:bCs/>
        </w:rPr>
        <w:t>Song</w:t>
      </w:r>
      <w:r w:rsidR="00FF1A19">
        <w:rPr>
          <w:b/>
          <w:bCs/>
        </w:rPr>
        <w:t>,</w:t>
      </w:r>
      <w:r w:rsidR="00681F8A">
        <w:t xml:space="preserve">” available now via </w:t>
      </w:r>
      <w:r w:rsidR="00681F8A" w:rsidRPr="00681F8A">
        <w:rPr>
          <w:b/>
          <w:bCs/>
        </w:rPr>
        <w:t>Atlantic</w:t>
      </w:r>
      <w:r w:rsidR="00681F8A">
        <w:t xml:space="preserve"> </w:t>
      </w:r>
      <w:r w:rsidR="00681F8A" w:rsidRPr="00681F8A">
        <w:rPr>
          <w:b/>
          <w:bCs/>
        </w:rPr>
        <w:t>Records</w:t>
      </w:r>
      <w:r w:rsidR="00681F8A">
        <w:t xml:space="preserve">. The track, co-penned by </w:t>
      </w:r>
      <w:r w:rsidR="00681F8A" w:rsidRPr="00681F8A">
        <w:rPr>
          <w:b/>
          <w:bCs/>
        </w:rPr>
        <w:t>Sam Fisher</w:t>
      </w:r>
      <w:r w:rsidR="00681F8A">
        <w:t xml:space="preserve">, debuted last year as the standout single off Clendening’s label-debut </w:t>
      </w:r>
      <w:r w:rsidR="00681F8A" w:rsidRPr="00681F8A">
        <w:rPr>
          <w:b/>
          <w:bCs/>
          <w:i/>
          <w:iCs/>
        </w:rPr>
        <w:t>Evolve</w:t>
      </w:r>
      <w:r w:rsidR="00681F8A">
        <w:t xml:space="preserve"> EP</w:t>
      </w:r>
      <w:r w:rsidR="00FF1A19">
        <w:t xml:space="preserve"> – a stunning body of work which </w:t>
      </w:r>
      <w:r w:rsidR="00FF1A19" w:rsidRPr="00FF1A19">
        <w:rPr>
          <w:b/>
          <w:bCs/>
        </w:rPr>
        <w:t>Flaunt</w:t>
      </w:r>
      <w:r w:rsidR="00FF1A19">
        <w:t xml:space="preserve"> declared to have</w:t>
      </w:r>
      <w:r w:rsidR="00FF1A19" w:rsidRPr="00FF1A19">
        <w:rPr>
          <w:i/>
          <w:iCs/>
        </w:rPr>
        <w:t xml:space="preserve"> “honest, soul-baring lyrics” </w:t>
      </w:r>
      <w:r w:rsidR="00FF1A19">
        <w:t xml:space="preserve">&amp; </w:t>
      </w:r>
      <w:r w:rsidR="00FF1A19" w:rsidRPr="00FF1A19">
        <w:rPr>
          <w:i/>
          <w:iCs/>
        </w:rPr>
        <w:t>“healing power for all those who listen</w:t>
      </w:r>
      <w:r w:rsidR="00681F8A" w:rsidRPr="00FF1A19">
        <w:rPr>
          <w:i/>
          <w:iCs/>
        </w:rPr>
        <w:t>.</w:t>
      </w:r>
      <w:r w:rsidR="00FF1A19" w:rsidRPr="00FF1A19">
        <w:rPr>
          <w:i/>
          <w:iCs/>
        </w:rPr>
        <w:t>”</w:t>
      </w:r>
      <w:r w:rsidR="00681F8A">
        <w:t xml:space="preserve"> Now re-imagined as a duet, </w:t>
      </w:r>
      <w:r w:rsidR="00FF1A19">
        <w:t>the duo perfectly mesh their silky vocals on “</w:t>
      </w:r>
      <w:r w:rsidR="00FF1A19" w:rsidRPr="00FF1A19">
        <w:rPr>
          <w:b/>
          <w:bCs/>
        </w:rPr>
        <w:t>Love</w:t>
      </w:r>
      <w:r w:rsidR="00FF1A19">
        <w:t xml:space="preserve"> </w:t>
      </w:r>
      <w:r w:rsidR="00FF1A19" w:rsidRPr="00FF1A19">
        <w:rPr>
          <w:b/>
          <w:bCs/>
        </w:rPr>
        <w:t>Song</w:t>
      </w:r>
      <w:r w:rsidR="00FF1A19">
        <w:t xml:space="preserve">” while also delivering an intimate performance visualizer directed by </w:t>
      </w:r>
      <w:proofErr w:type="spellStart"/>
      <w:r w:rsidR="00FF1A19" w:rsidRPr="00FF1A19">
        <w:rPr>
          <w:b/>
          <w:bCs/>
        </w:rPr>
        <w:t>Shaef</w:t>
      </w:r>
      <w:proofErr w:type="spellEnd"/>
      <w:r w:rsidR="00FF1A19">
        <w:t>.</w:t>
      </w:r>
    </w:p>
    <w:p w14:paraId="26E78C81" w14:textId="1C05FDD1" w:rsidR="00774BFC" w:rsidRDefault="00774BFC" w:rsidP="00470EB6">
      <w:pPr>
        <w:pStyle w:val="NoSpacing"/>
        <w:jc w:val="both"/>
      </w:pPr>
    </w:p>
    <w:p w14:paraId="2CE7034F" w14:textId="299E8D6D" w:rsidR="00774BFC" w:rsidRPr="00655F09" w:rsidRDefault="00FF1A19" w:rsidP="00655F09">
      <w:pPr>
        <w:pStyle w:val="NoSpacing"/>
        <w:jc w:val="center"/>
        <w:rPr>
          <w:i/>
          <w:iCs/>
        </w:rPr>
      </w:pPr>
      <w:r w:rsidRPr="00655F09">
        <w:rPr>
          <w:i/>
          <w:iCs/>
        </w:rPr>
        <w:t>“</w:t>
      </w:r>
      <w:r w:rsidR="00655F09" w:rsidRPr="00655F09">
        <w:rPr>
          <w:i/>
          <w:iCs/>
        </w:rPr>
        <w:t>‘</w:t>
      </w:r>
      <w:r w:rsidR="00655F09" w:rsidRPr="00655F09">
        <w:rPr>
          <w:b/>
          <w:bCs/>
          <w:i/>
          <w:iCs/>
        </w:rPr>
        <w:t>Love</w:t>
      </w:r>
      <w:r w:rsidR="00655F09" w:rsidRPr="00655F09">
        <w:rPr>
          <w:i/>
          <w:iCs/>
        </w:rPr>
        <w:t xml:space="preserve"> </w:t>
      </w:r>
      <w:r w:rsidR="00655F09" w:rsidRPr="00655F09">
        <w:rPr>
          <w:b/>
          <w:bCs/>
          <w:i/>
          <w:iCs/>
        </w:rPr>
        <w:t>Song’</w:t>
      </w:r>
      <w:r w:rsidR="00655F09" w:rsidRPr="00655F09">
        <w:rPr>
          <w:i/>
          <w:iCs/>
        </w:rPr>
        <w:t xml:space="preserve"> is hands down one of my favorite songs I’ve ever written. It has such a sweet and delicate feel talking about a deeper topic; falling in love. It can be scary at sometimes to be vulnerable, but collaborating with </w:t>
      </w:r>
      <w:r w:rsidR="00655F09" w:rsidRPr="00655F09">
        <w:rPr>
          <w:b/>
          <w:bCs/>
          <w:i/>
          <w:iCs/>
        </w:rPr>
        <w:t>John K</w:t>
      </w:r>
      <w:r w:rsidR="00655F09" w:rsidRPr="00655F09">
        <w:rPr>
          <w:i/>
          <w:iCs/>
        </w:rPr>
        <w:t xml:space="preserve"> has brought such a different light to this song. His verse brings a sense of comfort and peace of mind. I am beyond grateful to have such an amazing musician, and overall human being on this collaboration. John has elevated this song to a whole new level. I couldn’t imagined anyone better to join me on this record.</w:t>
      </w:r>
      <w:r>
        <w:rPr>
          <w:i/>
          <w:iCs/>
        </w:rPr>
        <w:t xml:space="preserve">” </w:t>
      </w:r>
      <w:r w:rsidR="00774BFC">
        <w:t xml:space="preserve"> – </w:t>
      </w:r>
      <w:r w:rsidR="00774BFC" w:rsidRPr="00774BFC">
        <w:rPr>
          <w:b/>
          <w:bCs/>
        </w:rPr>
        <w:t>ANNA CLENDENING</w:t>
      </w:r>
    </w:p>
    <w:p w14:paraId="42CA1EE5" w14:textId="77777777" w:rsidR="00FF1A19" w:rsidRDefault="00FF1A19" w:rsidP="00FF1A19">
      <w:pPr>
        <w:pStyle w:val="NoSpacing"/>
        <w:jc w:val="center"/>
      </w:pPr>
    </w:p>
    <w:p w14:paraId="6482B21D" w14:textId="03AEA035" w:rsidR="000F3833" w:rsidRDefault="001576D6" w:rsidP="001576D6">
      <w:pPr>
        <w:jc w:val="both"/>
        <w:rPr>
          <w:color w:val="000000"/>
        </w:rPr>
      </w:pPr>
      <w:r w:rsidRPr="000F3833">
        <w:rPr>
          <w:color w:val="000000"/>
        </w:rPr>
        <w:t>Clendening</w:t>
      </w:r>
      <w:r>
        <w:rPr>
          <w:color w:val="000000"/>
        </w:rPr>
        <w:t xml:space="preserve"> relates through unfiltered lyrics ripped right from her notebook, robust vocals quaking with emotion, and brutal honesty. These ingredients struck a chord with listeners everywhere when </w:t>
      </w:r>
      <w:r w:rsidR="00FF1A19">
        <w:t xml:space="preserve">the </w:t>
      </w:r>
      <w:r w:rsidR="00FF1A19">
        <w:rPr>
          <w:color w:val="000000"/>
        </w:rPr>
        <w:t xml:space="preserve">Chapel Hill-born, Los Angeles-based artist </w:t>
      </w:r>
      <w:r>
        <w:rPr>
          <w:color w:val="000000"/>
        </w:rPr>
        <w:t>released her RIAA-certified Gold single “</w:t>
      </w:r>
      <w:r>
        <w:rPr>
          <w:b/>
          <w:bCs/>
          <w:color w:val="000000"/>
        </w:rPr>
        <w:t>Boys Like You</w:t>
      </w:r>
      <w:r>
        <w:rPr>
          <w:color w:val="000000"/>
        </w:rPr>
        <w:t xml:space="preserve">” in 2017, </w:t>
      </w:r>
      <w:r>
        <w:rPr>
          <w:color w:val="000000"/>
        </w:rPr>
        <w:lastRenderedPageBreak/>
        <w:t xml:space="preserve">amassing over 100 million streams and critical acclaim from the likes of </w:t>
      </w:r>
      <w:r>
        <w:rPr>
          <w:b/>
          <w:bCs/>
          <w:color w:val="000000"/>
        </w:rPr>
        <w:t>Billboard</w:t>
      </w:r>
      <w:r>
        <w:rPr>
          <w:color w:val="000000"/>
        </w:rPr>
        <w:t xml:space="preserve">, </w:t>
      </w:r>
      <w:r>
        <w:rPr>
          <w:b/>
          <w:bCs/>
          <w:color w:val="000000"/>
        </w:rPr>
        <w:t>Ones To Watch</w:t>
      </w:r>
      <w:r>
        <w:rPr>
          <w:color w:val="000000"/>
        </w:rPr>
        <w:t xml:space="preserve">, </w:t>
      </w:r>
      <w:r>
        <w:rPr>
          <w:b/>
          <w:bCs/>
          <w:color w:val="000000"/>
        </w:rPr>
        <w:t>Refinery29</w:t>
      </w:r>
      <w:r>
        <w:rPr>
          <w:color w:val="000000"/>
        </w:rPr>
        <w:t xml:space="preserve"> &amp; more. Meanwhile her debut EP, 2019’s </w:t>
      </w:r>
      <w:r>
        <w:rPr>
          <w:b/>
          <w:bCs/>
          <w:i/>
          <w:iCs/>
          <w:color w:val="000000"/>
        </w:rPr>
        <w:t>Waves</w:t>
      </w:r>
      <w:r>
        <w:rPr>
          <w:color w:val="000000"/>
        </w:rPr>
        <w:t xml:space="preserve">, generated over 150 million streams in under six months as she joined </w:t>
      </w:r>
      <w:r>
        <w:rPr>
          <w:b/>
          <w:bCs/>
          <w:color w:val="000000"/>
        </w:rPr>
        <w:t>gnash</w:t>
      </w:r>
      <w:r>
        <w:rPr>
          <w:color w:val="000000"/>
        </w:rPr>
        <w:t xml:space="preserve"> on the road and headlined her own </w:t>
      </w:r>
      <w:r>
        <w:rPr>
          <w:b/>
          <w:bCs/>
          <w:i/>
          <w:iCs/>
          <w:color w:val="000000"/>
        </w:rPr>
        <w:t>Waves</w:t>
      </w:r>
      <w:r>
        <w:rPr>
          <w:b/>
          <w:bCs/>
          <w:color w:val="000000"/>
        </w:rPr>
        <w:t xml:space="preserve"> </w:t>
      </w:r>
      <w:r>
        <w:rPr>
          <w:b/>
          <w:bCs/>
          <w:i/>
          <w:iCs/>
          <w:color w:val="000000"/>
        </w:rPr>
        <w:t>Tour</w:t>
      </w:r>
      <w:r>
        <w:rPr>
          <w:color w:val="000000"/>
        </w:rPr>
        <w:t xml:space="preserve">. Clendening has also lent her voice to high-profile collaborations with </w:t>
      </w:r>
      <w:proofErr w:type="spellStart"/>
      <w:r>
        <w:rPr>
          <w:b/>
          <w:bCs/>
          <w:color w:val="000000"/>
        </w:rPr>
        <w:t>Illenium</w:t>
      </w:r>
      <w:proofErr w:type="spellEnd"/>
      <w:r>
        <w:rPr>
          <w:color w:val="000000"/>
        </w:rPr>
        <w:t xml:space="preserve"> (“</w:t>
      </w:r>
      <w:r>
        <w:rPr>
          <w:b/>
          <w:bCs/>
          <w:color w:val="000000"/>
        </w:rPr>
        <w:t>Broken</w:t>
      </w:r>
      <w:r>
        <w:rPr>
          <w:color w:val="000000"/>
        </w:rPr>
        <w:t xml:space="preserve"> </w:t>
      </w:r>
      <w:r>
        <w:rPr>
          <w:b/>
          <w:bCs/>
          <w:color w:val="000000"/>
        </w:rPr>
        <w:t>Ones</w:t>
      </w:r>
      <w:r>
        <w:rPr>
          <w:color w:val="000000"/>
        </w:rPr>
        <w:t xml:space="preserve">”), </w:t>
      </w:r>
      <w:r>
        <w:rPr>
          <w:b/>
          <w:bCs/>
          <w:color w:val="000000"/>
        </w:rPr>
        <w:t>Lost</w:t>
      </w:r>
      <w:r>
        <w:rPr>
          <w:color w:val="000000"/>
        </w:rPr>
        <w:t xml:space="preserve"> </w:t>
      </w:r>
      <w:r>
        <w:rPr>
          <w:b/>
          <w:bCs/>
          <w:color w:val="000000"/>
        </w:rPr>
        <w:t>Kings</w:t>
      </w:r>
      <w:r>
        <w:rPr>
          <w:color w:val="000000"/>
        </w:rPr>
        <w:t xml:space="preserve"> (“</w:t>
      </w:r>
      <w:r>
        <w:rPr>
          <w:b/>
          <w:bCs/>
          <w:color w:val="000000"/>
        </w:rPr>
        <w:t>Too</w:t>
      </w:r>
      <w:r>
        <w:rPr>
          <w:color w:val="000000"/>
        </w:rPr>
        <w:t xml:space="preserve"> </w:t>
      </w:r>
      <w:r>
        <w:rPr>
          <w:b/>
          <w:bCs/>
          <w:color w:val="000000"/>
        </w:rPr>
        <w:t>Far</w:t>
      </w:r>
      <w:r>
        <w:rPr>
          <w:color w:val="000000"/>
        </w:rPr>
        <w:t xml:space="preserve"> </w:t>
      </w:r>
      <w:r>
        <w:rPr>
          <w:b/>
          <w:bCs/>
          <w:color w:val="000000"/>
        </w:rPr>
        <w:t>Gone</w:t>
      </w:r>
      <w:r>
        <w:rPr>
          <w:color w:val="000000"/>
        </w:rPr>
        <w:t xml:space="preserve">”), </w:t>
      </w:r>
      <w:r>
        <w:rPr>
          <w:b/>
          <w:bCs/>
          <w:color w:val="000000"/>
        </w:rPr>
        <w:t>Phantoms</w:t>
      </w:r>
      <w:r>
        <w:rPr>
          <w:color w:val="000000"/>
        </w:rPr>
        <w:t xml:space="preserve"> (“</w:t>
      </w:r>
      <w:r>
        <w:rPr>
          <w:b/>
          <w:bCs/>
          <w:color w:val="000000"/>
        </w:rPr>
        <w:t>Say</w:t>
      </w:r>
      <w:r>
        <w:rPr>
          <w:color w:val="000000"/>
        </w:rPr>
        <w:t xml:space="preserve"> </w:t>
      </w:r>
      <w:r>
        <w:rPr>
          <w:b/>
          <w:bCs/>
          <w:color w:val="000000"/>
        </w:rPr>
        <w:t>It</w:t>
      </w:r>
      <w:r>
        <w:rPr>
          <w:color w:val="000000"/>
        </w:rPr>
        <w:t>”)</w:t>
      </w:r>
      <w:r w:rsidR="001A1CDE">
        <w:rPr>
          <w:color w:val="000000"/>
        </w:rPr>
        <w:t xml:space="preserve"> </w:t>
      </w:r>
      <w:r>
        <w:rPr>
          <w:color w:val="000000"/>
        </w:rPr>
        <w:t xml:space="preserve">and </w:t>
      </w:r>
      <w:proofErr w:type="spellStart"/>
      <w:r>
        <w:rPr>
          <w:b/>
          <w:bCs/>
          <w:color w:val="000000"/>
        </w:rPr>
        <w:t>Matoma</w:t>
      </w:r>
      <w:proofErr w:type="spellEnd"/>
      <w:r>
        <w:rPr>
          <w:color w:val="000000"/>
        </w:rPr>
        <w:t xml:space="preserve"> (“</w:t>
      </w:r>
      <w:r>
        <w:rPr>
          <w:b/>
          <w:bCs/>
          <w:color w:val="000000"/>
        </w:rPr>
        <w:t>Let</w:t>
      </w:r>
      <w:r>
        <w:rPr>
          <w:color w:val="000000"/>
        </w:rPr>
        <w:t xml:space="preserve"> </w:t>
      </w:r>
      <w:r>
        <w:rPr>
          <w:b/>
          <w:bCs/>
          <w:color w:val="000000"/>
        </w:rPr>
        <w:t>It</w:t>
      </w:r>
      <w:r>
        <w:rPr>
          <w:color w:val="000000"/>
        </w:rPr>
        <w:t xml:space="preserve"> </w:t>
      </w:r>
      <w:r>
        <w:rPr>
          <w:b/>
          <w:bCs/>
          <w:color w:val="000000"/>
        </w:rPr>
        <w:t>Go</w:t>
      </w:r>
      <w:r>
        <w:rPr>
          <w:color w:val="000000"/>
        </w:rPr>
        <w:t>”)</w:t>
      </w:r>
      <w:r w:rsidR="000F3833">
        <w:rPr>
          <w:color w:val="000000"/>
        </w:rPr>
        <w:t xml:space="preserve"> before s</w:t>
      </w:r>
      <w:r>
        <w:rPr>
          <w:color w:val="000000"/>
        </w:rPr>
        <w:t xml:space="preserve">igning to </w:t>
      </w:r>
      <w:r>
        <w:rPr>
          <w:b/>
          <w:bCs/>
          <w:color w:val="000000"/>
        </w:rPr>
        <w:t>Atlantic Records</w:t>
      </w:r>
      <w:r>
        <w:rPr>
          <w:color w:val="000000"/>
        </w:rPr>
        <w:t xml:space="preserve"> </w:t>
      </w:r>
      <w:r w:rsidR="00FF1A19">
        <w:rPr>
          <w:color w:val="000000"/>
        </w:rPr>
        <w:t>in 2020.</w:t>
      </w:r>
    </w:p>
    <w:p w14:paraId="04F7EC43" w14:textId="77777777" w:rsidR="000F3833" w:rsidRDefault="000F3833" w:rsidP="001576D6">
      <w:pPr>
        <w:jc w:val="both"/>
        <w:rPr>
          <w:color w:val="000000"/>
        </w:rPr>
      </w:pPr>
    </w:p>
    <w:p w14:paraId="58132511" w14:textId="28833B28" w:rsidR="001576D6" w:rsidRDefault="00480951" w:rsidP="001576D6">
      <w:pPr>
        <w:jc w:val="both"/>
      </w:pPr>
      <w:r w:rsidRPr="00480951">
        <w:t xml:space="preserve">In tandem with her honest songwriting, Clendening has proven to be a source of universal encouragement and an incredible advocate for mental health awareness. Sharing openly with fans about her own mental health journey managing anxiety </w:t>
      </w:r>
      <w:r>
        <w:t>–</w:t>
      </w:r>
      <w:r w:rsidRPr="00480951">
        <w:t xml:space="preserve"> eventually diagnosed as a symptom of borderline personality disorder </w:t>
      </w:r>
      <w:r>
        <w:t>–</w:t>
      </w:r>
      <w:r w:rsidRPr="00480951">
        <w:t xml:space="preserve"> she's continually channeled these challenges through the healing power of music, and her new EP is no exception. Showcasing refreshing candor, </w:t>
      </w:r>
      <w:r w:rsidRPr="00480951">
        <w:rPr>
          <w:b/>
          <w:bCs/>
          <w:i/>
          <w:iCs/>
        </w:rPr>
        <w:t>Evolve</w:t>
      </w:r>
      <w:r w:rsidRPr="00480951">
        <w:t xml:space="preserve"> tackles these issues head on as she details the cyclical nature of her past romantic relationships. An evolution relatable to anyone who</w:t>
      </w:r>
      <w:r>
        <w:t xml:space="preserve"> has</w:t>
      </w:r>
      <w:r w:rsidRPr="00480951">
        <w:t xml:space="preserve"> tried their hand at love. Or being human, for that matter</w:t>
      </w:r>
      <w:r w:rsidR="0084646C">
        <w:t>.</w:t>
      </w:r>
    </w:p>
    <w:p w14:paraId="1629C3D3" w14:textId="2664D451" w:rsidR="002606EC" w:rsidRDefault="002606EC" w:rsidP="001576D6">
      <w:pPr>
        <w:jc w:val="both"/>
      </w:pPr>
    </w:p>
    <w:p w14:paraId="0531E0C0" w14:textId="27633AB8" w:rsidR="002606EC" w:rsidRPr="002606EC" w:rsidRDefault="002606EC" w:rsidP="001576D6">
      <w:pPr>
        <w:jc w:val="both"/>
        <w:rPr>
          <w:b/>
          <w:bCs/>
          <w:u w:val="single"/>
        </w:rPr>
      </w:pPr>
      <w:r w:rsidRPr="00975C09">
        <w:rPr>
          <w:b/>
          <w:bCs/>
          <w:u w:val="single"/>
        </w:rPr>
        <w:t>ABOUT JOHN K:</w:t>
      </w:r>
    </w:p>
    <w:p w14:paraId="364156DE" w14:textId="77777777" w:rsidR="002606EC" w:rsidRPr="002606EC" w:rsidRDefault="002606EC" w:rsidP="002606EC">
      <w:pPr>
        <w:jc w:val="both"/>
      </w:pPr>
      <w:r w:rsidRPr="002606EC">
        <w:t xml:space="preserve">Every once in a while, you meet somebody for the first time, and it automatically feels like you’ve known each other forever. That’s exactly what </w:t>
      </w:r>
      <w:r w:rsidRPr="00016347">
        <w:rPr>
          <w:b/>
          <w:bCs/>
        </w:rPr>
        <w:t>John K</w:t>
      </w:r>
      <w:r w:rsidRPr="002606EC">
        <w:t>’s music feels like. Over a soundtrack of bold, buoyant and boundless pop, he gets you to root for him.</w:t>
      </w:r>
    </w:p>
    <w:p w14:paraId="03AE4AE2" w14:textId="77777777" w:rsidR="002606EC" w:rsidRPr="002606EC" w:rsidRDefault="002606EC" w:rsidP="002606EC">
      <w:pPr>
        <w:jc w:val="both"/>
      </w:pPr>
      <w:r w:rsidRPr="002606EC">
        <w:t> </w:t>
      </w:r>
    </w:p>
    <w:p w14:paraId="507B7779" w14:textId="77777777" w:rsidR="002606EC" w:rsidRPr="002606EC" w:rsidRDefault="002606EC" w:rsidP="002606EC">
      <w:pPr>
        <w:jc w:val="both"/>
      </w:pPr>
      <w:r w:rsidRPr="002606EC">
        <w:t>Since making his debut in 2017, the Florida native unassumingly transformed into a platinum pop force of nature acclaimed by </w:t>
      </w:r>
      <w:r w:rsidRPr="00016347">
        <w:rPr>
          <w:b/>
          <w:bCs/>
        </w:rPr>
        <w:t>Rolling Stone</w:t>
      </w:r>
      <w:r w:rsidRPr="002606EC">
        <w:t>, </w:t>
      </w:r>
      <w:r w:rsidRPr="00016347">
        <w:rPr>
          <w:b/>
          <w:bCs/>
        </w:rPr>
        <w:t>Billboard</w:t>
      </w:r>
      <w:r w:rsidRPr="002606EC">
        <w:t>, </w:t>
      </w:r>
      <w:r w:rsidRPr="00016347">
        <w:rPr>
          <w:b/>
          <w:bCs/>
        </w:rPr>
        <w:t>Nylon</w:t>
      </w:r>
      <w:r w:rsidRPr="002606EC">
        <w:t> and </w:t>
      </w:r>
      <w:r w:rsidRPr="00016347">
        <w:rPr>
          <w:b/>
          <w:bCs/>
        </w:rPr>
        <w:t>Huffington Post</w:t>
      </w:r>
      <w:r w:rsidRPr="002606EC">
        <w:t>. His 2019 breakthrough “</w:t>
      </w:r>
      <w:r w:rsidRPr="00016347">
        <w:rPr>
          <w:b/>
          <w:bCs/>
        </w:rPr>
        <w:t>if we never met</w:t>
      </w:r>
      <w:r w:rsidRPr="002606EC">
        <w:t xml:space="preserve">” picked up a RIAA Platinum certification with over 255 million streams, and country superstar </w:t>
      </w:r>
      <w:r w:rsidRPr="00016347">
        <w:rPr>
          <w:b/>
          <w:bCs/>
        </w:rPr>
        <w:t>Kelsea</w:t>
      </w:r>
      <w:r w:rsidRPr="002606EC">
        <w:t> </w:t>
      </w:r>
      <w:proofErr w:type="spellStart"/>
      <w:r w:rsidRPr="00016347">
        <w:rPr>
          <w:b/>
          <w:bCs/>
        </w:rPr>
        <w:t>Ballerini</w:t>
      </w:r>
      <w:proofErr w:type="spellEnd"/>
      <w:r w:rsidRPr="002606EC">
        <w:t> jumped at the chance to duet on the remix. He sold out venues such as the Mercury Lounge in New York City and has twice graced the stage of NBC’s </w:t>
      </w:r>
      <w:r w:rsidRPr="00016347">
        <w:rPr>
          <w:b/>
          <w:bCs/>
        </w:rPr>
        <w:t>The Today Show</w:t>
      </w:r>
      <w:r w:rsidRPr="002606EC">
        <w:t>. </w:t>
      </w:r>
    </w:p>
    <w:p w14:paraId="2BA33FB7" w14:textId="77777777" w:rsidR="002606EC" w:rsidRPr="002606EC" w:rsidRDefault="002606EC" w:rsidP="002606EC">
      <w:pPr>
        <w:jc w:val="both"/>
      </w:pPr>
      <w:r w:rsidRPr="002606EC">
        <w:t> </w:t>
      </w:r>
    </w:p>
    <w:p w14:paraId="45D6B725" w14:textId="29A69C87" w:rsidR="002606EC" w:rsidRPr="00016347" w:rsidRDefault="002606EC" w:rsidP="002606EC">
      <w:pPr>
        <w:jc w:val="both"/>
      </w:pPr>
      <w:r w:rsidRPr="002606EC">
        <w:t>His 2020 debut project, </w:t>
      </w:r>
      <w:r w:rsidRPr="00016347">
        <w:rPr>
          <w:b/>
          <w:bCs/>
          <w:i/>
          <w:iCs/>
        </w:rPr>
        <w:t>love + everything else</w:t>
      </w:r>
      <w:r w:rsidRPr="002606EC">
        <w:t> </w:t>
      </w:r>
      <w:r w:rsidR="00016347">
        <w:t>(</w:t>
      </w:r>
      <w:r w:rsidRPr="002606EC">
        <w:t>Epic Records</w:t>
      </w:r>
      <w:r w:rsidR="00016347">
        <w:t>)</w:t>
      </w:r>
      <w:r w:rsidRPr="002606EC">
        <w:t>, invited listeners to get to know him like never before.</w:t>
      </w:r>
      <w:r w:rsidR="00016347">
        <w:t xml:space="preserve"> </w:t>
      </w:r>
      <w:r w:rsidRPr="00016347">
        <w:rPr>
          <w:i/>
          <w:iCs/>
        </w:rPr>
        <w:t>“I’m just a normal dude,”</w:t>
      </w:r>
      <w:r w:rsidRPr="002606EC">
        <w:t xml:space="preserve"> he smiles. </w:t>
      </w:r>
      <w:r w:rsidRPr="00016347">
        <w:rPr>
          <w:i/>
          <w:iCs/>
        </w:rPr>
        <w:t>“I love to walk my dog, have nights off with my wife and stay balanced. I really care about the people around me. I try to be a good friend. I’m always super light-hearted and genuinely in a good mood most days. I love to perform live. When you put it all together, I’m the guy you wouldn’t expect, but isn’t afraid to rise to the challenge. I’m the guy with confidence because of my friends and family. I’m the guy who’s thankful for anybody who gives a shit about my music. I’m the guy you meet and feel like you already know. I skip the niceties and go right to the friendship.”</w:t>
      </w:r>
    </w:p>
    <w:p w14:paraId="26E346C6" w14:textId="52F0F818" w:rsidR="00470EB6" w:rsidRDefault="00CB4091" w:rsidP="00975C09">
      <w:pPr>
        <w:jc w:val="both"/>
        <w:rPr>
          <w:color w:val="000000"/>
        </w:rPr>
      </w:pPr>
      <w:r>
        <w:rPr>
          <w:color w:val="000000"/>
        </w:rPr>
        <w:t xml:space="preserve">  </w:t>
      </w:r>
    </w:p>
    <w:p w14:paraId="34A37531" w14:textId="77777777" w:rsidR="00E82190" w:rsidRDefault="00E82190" w:rsidP="00E82190">
      <w:pPr>
        <w:rPr>
          <w:color w:val="000000"/>
        </w:rPr>
      </w:pPr>
    </w:p>
    <w:p w14:paraId="7DD3AC1E" w14:textId="682AD7EB" w:rsidR="00E82190" w:rsidRDefault="00E82190" w:rsidP="00E82190">
      <w:pPr>
        <w:jc w:val="center"/>
        <w:rPr>
          <w:b/>
          <w:bCs/>
          <w:color w:val="000000"/>
        </w:rPr>
      </w:pPr>
      <w:r>
        <w:rPr>
          <w:b/>
          <w:bCs/>
          <w:color w:val="000000"/>
        </w:rPr>
        <w:t>CONNECT:</w:t>
      </w:r>
    </w:p>
    <w:p w14:paraId="3C7EFA80" w14:textId="77777777" w:rsidR="00E82190" w:rsidRDefault="00B82B6B" w:rsidP="00E82190">
      <w:pPr>
        <w:jc w:val="center"/>
        <w:rPr>
          <w:color w:val="000000"/>
        </w:rPr>
      </w:pPr>
      <w:hyperlink r:id="rId13" w:history="1">
        <w:r w:rsidR="00E82190">
          <w:rPr>
            <w:rStyle w:val="Hyperlink"/>
          </w:rPr>
          <w:t>OFFICIAL</w:t>
        </w:r>
      </w:hyperlink>
      <w:r w:rsidR="00E82190">
        <w:rPr>
          <w:color w:val="000000"/>
        </w:rPr>
        <w:t xml:space="preserve"> | </w:t>
      </w:r>
      <w:hyperlink r:id="rId14" w:history="1">
        <w:r w:rsidR="00E82190">
          <w:rPr>
            <w:rStyle w:val="Hyperlink"/>
          </w:rPr>
          <w:t>FACEBOOK</w:t>
        </w:r>
      </w:hyperlink>
      <w:r w:rsidR="00E82190">
        <w:rPr>
          <w:color w:val="000000"/>
        </w:rPr>
        <w:t xml:space="preserve"> | </w:t>
      </w:r>
      <w:hyperlink r:id="rId15" w:history="1">
        <w:r w:rsidR="00E82190">
          <w:rPr>
            <w:rStyle w:val="Hyperlink"/>
          </w:rPr>
          <w:t>TWITTER</w:t>
        </w:r>
      </w:hyperlink>
      <w:r w:rsidR="00E82190">
        <w:rPr>
          <w:color w:val="000000"/>
        </w:rPr>
        <w:t xml:space="preserve"> | </w:t>
      </w:r>
      <w:hyperlink r:id="rId16" w:history="1">
        <w:r w:rsidR="00E82190">
          <w:rPr>
            <w:rStyle w:val="Hyperlink"/>
          </w:rPr>
          <w:t>INSTAGRAM</w:t>
        </w:r>
      </w:hyperlink>
      <w:r w:rsidR="00E82190">
        <w:rPr>
          <w:color w:val="000000"/>
        </w:rPr>
        <w:t xml:space="preserve"> | </w:t>
      </w:r>
      <w:hyperlink r:id="rId17" w:history="1">
        <w:r w:rsidR="00E82190">
          <w:rPr>
            <w:rStyle w:val="Hyperlink"/>
          </w:rPr>
          <w:t>YOUTUBE</w:t>
        </w:r>
      </w:hyperlink>
      <w:r w:rsidR="00E82190">
        <w:rPr>
          <w:color w:val="000000"/>
        </w:rPr>
        <w:t xml:space="preserve"> | </w:t>
      </w:r>
      <w:hyperlink r:id="rId18" w:history="1">
        <w:r w:rsidR="00E82190">
          <w:rPr>
            <w:rStyle w:val="Hyperlink"/>
          </w:rPr>
          <w:t>TIKTOK</w:t>
        </w:r>
      </w:hyperlink>
      <w:r w:rsidR="00E82190">
        <w:rPr>
          <w:color w:val="000000"/>
        </w:rPr>
        <w:t xml:space="preserve"> | </w:t>
      </w:r>
      <w:hyperlink r:id="rId19" w:history="1">
        <w:r w:rsidR="00E82190">
          <w:rPr>
            <w:rStyle w:val="Hyperlink"/>
          </w:rPr>
          <w:t>PRESS ASSETS</w:t>
        </w:r>
      </w:hyperlink>
    </w:p>
    <w:bookmarkEnd w:id="0"/>
    <w:p w14:paraId="6E5CE739" w14:textId="77777777" w:rsidR="00E82190" w:rsidRDefault="00E82190" w:rsidP="00E82190">
      <w:pPr>
        <w:jc w:val="center"/>
        <w:rPr>
          <w:color w:val="000000"/>
        </w:rPr>
      </w:pPr>
    </w:p>
    <w:p w14:paraId="7D1F7708" w14:textId="77777777" w:rsidR="00E82190" w:rsidRDefault="00E82190" w:rsidP="00E82190">
      <w:pPr>
        <w:jc w:val="center"/>
        <w:rPr>
          <w:b/>
          <w:bCs/>
          <w:color w:val="000000"/>
        </w:rPr>
      </w:pPr>
      <w:r>
        <w:rPr>
          <w:b/>
          <w:bCs/>
          <w:color w:val="000000"/>
        </w:rPr>
        <w:t>CONTACT:</w:t>
      </w:r>
    </w:p>
    <w:p w14:paraId="3B265B87" w14:textId="77777777" w:rsidR="00E82190" w:rsidRDefault="00B82B6B" w:rsidP="00E82190">
      <w:pPr>
        <w:jc w:val="center"/>
        <w:rPr>
          <w:color w:val="000000"/>
        </w:rPr>
      </w:pPr>
      <w:hyperlink r:id="rId20" w:history="1">
        <w:r w:rsidR="00E82190">
          <w:rPr>
            <w:rStyle w:val="Hyperlink"/>
          </w:rPr>
          <w:t>TED.SULLIVAN@ATLANTICRECORDS.COM</w:t>
        </w:r>
      </w:hyperlink>
    </w:p>
    <w:p w14:paraId="499219FE" w14:textId="77777777" w:rsidR="00E82190" w:rsidRPr="00E82190" w:rsidRDefault="00E82190" w:rsidP="00E82190">
      <w:pPr>
        <w:pStyle w:val="NoSpacing"/>
      </w:pPr>
    </w:p>
    <w:p w14:paraId="04FBF7D9" w14:textId="77777777" w:rsidR="00091C86" w:rsidRDefault="00091C86" w:rsidP="00091C86">
      <w:pPr>
        <w:jc w:val="center"/>
      </w:pPr>
    </w:p>
    <w:sectPr w:rsidR="00091C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553F90"/>
    <w:multiLevelType w:val="hybridMultilevel"/>
    <w:tmpl w:val="9FD41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C86"/>
    <w:rsid w:val="00016347"/>
    <w:rsid w:val="00023769"/>
    <w:rsid w:val="000248EE"/>
    <w:rsid w:val="000500B6"/>
    <w:rsid w:val="000502E0"/>
    <w:rsid w:val="0007130B"/>
    <w:rsid w:val="00091C86"/>
    <w:rsid w:val="0009750D"/>
    <w:rsid w:val="000B3EE6"/>
    <w:rsid w:val="000F3833"/>
    <w:rsid w:val="00117EB2"/>
    <w:rsid w:val="00134908"/>
    <w:rsid w:val="001576D6"/>
    <w:rsid w:val="001A1CDE"/>
    <w:rsid w:val="001F18FA"/>
    <w:rsid w:val="001F4313"/>
    <w:rsid w:val="0024670A"/>
    <w:rsid w:val="00251531"/>
    <w:rsid w:val="002606EC"/>
    <w:rsid w:val="002650A5"/>
    <w:rsid w:val="002766A3"/>
    <w:rsid w:val="00285F10"/>
    <w:rsid w:val="002D588A"/>
    <w:rsid w:val="002E076E"/>
    <w:rsid w:val="00365CA6"/>
    <w:rsid w:val="003D226F"/>
    <w:rsid w:val="00402761"/>
    <w:rsid w:val="00470EB6"/>
    <w:rsid w:val="00480951"/>
    <w:rsid w:val="004F151A"/>
    <w:rsid w:val="005354C4"/>
    <w:rsid w:val="005504EA"/>
    <w:rsid w:val="0057090F"/>
    <w:rsid w:val="005C4A8C"/>
    <w:rsid w:val="005E7E0E"/>
    <w:rsid w:val="005F69FC"/>
    <w:rsid w:val="00602ED9"/>
    <w:rsid w:val="00605CBB"/>
    <w:rsid w:val="0065589F"/>
    <w:rsid w:val="00655F09"/>
    <w:rsid w:val="00681F8A"/>
    <w:rsid w:val="006823DA"/>
    <w:rsid w:val="00695499"/>
    <w:rsid w:val="006B26D6"/>
    <w:rsid w:val="006E2502"/>
    <w:rsid w:val="007259DC"/>
    <w:rsid w:val="00774BFC"/>
    <w:rsid w:val="00777DC5"/>
    <w:rsid w:val="007D339D"/>
    <w:rsid w:val="007E083D"/>
    <w:rsid w:val="0084646C"/>
    <w:rsid w:val="00870F96"/>
    <w:rsid w:val="00955D0F"/>
    <w:rsid w:val="00975C09"/>
    <w:rsid w:val="0097619F"/>
    <w:rsid w:val="009B10CA"/>
    <w:rsid w:val="009C6BF3"/>
    <w:rsid w:val="00A84C11"/>
    <w:rsid w:val="00AA6326"/>
    <w:rsid w:val="00AD6345"/>
    <w:rsid w:val="00B300E9"/>
    <w:rsid w:val="00B82B6B"/>
    <w:rsid w:val="00B94F62"/>
    <w:rsid w:val="00BE6989"/>
    <w:rsid w:val="00BF1427"/>
    <w:rsid w:val="00C31F78"/>
    <w:rsid w:val="00C3407E"/>
    <w:rsid w:val="00CB4091"/>
    <w:rsid w:val="00D0409A"/>
    <w:rsid w:val="00D0489E"/>
    <w:rsid w:val="00DE65EE"/>
    <w:rsid w:val="00E423A5"/>
    <w:rsid w:val="00E43324"/>
    <w:rsid w:val="00E44883"/>
    <w:rsid w:val="00E54305"/>
    <w:rsid w:val="00E55020"/>
    <w:rsid w:val="00E82190"/>
    <w:rsid w:val="00EA42D3"/>
    <w:rsid w:val="00F308A0"/>
    <w:rsid w:val="00F312ED"/>
    <w:rsid w:val="00FD49E3"/>
    <w:rsid w:val="00FE46D9"/>
    <w:rsid w:val="00FE7BAA"/>
    <w:rsid w:val="00FF1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96865"/>
  <w15:chartTrackingRefBased/>
  <w15:docId w15:val="{D3A565C9-7118-4942-8F76-01656A6C2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190"/>
    <w:pPr>
      <w:spacing w:after="0" w:line="240" w:lineRule="auto"/>
    </w:pPr>
    <w:rPr>
      <w:rFonts w:ascii="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C86"/>
    <w:pPr>
      <w:spacing w:after="0" w:line="240" w:lineRule="auto"/>
    </w:pPr>
  </w:style>
  <w:style w:type="paragraph" w:styleId="BalloonText">
    <w:name w:val="Balloon Text"/>
    <w:basedOn w:val="Normal"/>
    <w:link w:val="BalloonTextChar"/>
    <w:uiPriority w:val="99"/>
    <w:semiHidden/>
    <w:unhideWhenUsed/>
    <w:rsid w:val="002E07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076E"/>
    <w:rPr>
      <w:rFonts w:ascii="Segoe UI" w:hAnsi="Segoe UI" w:cs="Segoe UI"/>
      <w:sz w:val="18"/>
      <w:szCs w:val="18"/>
    </w:rPr>
  </w:style>
  <w:style w:type="character" w:styleId="Hyperlink">
    <w:name w:val="Hyperlink"/>
    <w:basedOn w:val="DefaultParagraphFont"/>
    <w:uiPriority w:val="99"/>
    <w:unhideWhenUsed/>
    <w:rsid w:val="00E82190"/>
    <w:rPr>
      <w:color w:val="0563C1"/>
      <w:u w:val="single"/>
    </w:rPr>
  </w:style>
  <w:style w:type="paragraph" w:styleId="ListParagraph">
    <w:name w:val="List Paragraph"/>
    <w:basedOn w:val="Normal"/>
    <w:uiPriority w:val="34"/>
    <w:qFormat/>
    <w:rsid w:val="00CB4091"/>
    <w:pPr>
      <w:ind w:left="720"/>
      <w:contextualSpacing/>
    </w:pPr>
  </w:style>
  <w:style w:type="character" w:styleId="FollowedHyperlink">
    <w:name w:val="FollowedHyperlink"/>
    <w:basedOn w:val="DefaultParagraphFont"/>
    <w:uiPriority w:val="99"/>
    <w:semiHidden/>
    <w:unhideWhenUsed/>
    <w:rsid w:val="00470EB6"/>
    <w:rPr>
      <w:color w:val="954F72" w:themeColor="followedHyperlink"/>
      <w:u w:val="single"/>
    </w:rPr>
  </w:style>
  <w:style w:type="character" w:styleId="UnresolvedMention">
    <w:name w:val="Unresolved Mention"/>
    <w:basedOn w:val="DefaultParagraphFont"/>
    <w:uiPriority w:val="99"/>
    <w:semiHidden/>
    <w:unhideWhenUsed/>
    <w:rsid w:val="00470E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3471616">
      <w:bodyDiv w:val="1"/>
      <w:marLeft w:val="0"/>
      <w:marRight w:val="0"/>
      <w:marTop w:val="0"/>
      <w:marBottom w:val="0"/>
      <w:divBdr>
        <w:top w:val="none" w:sz="0" w:space="0" w:color="auto"/>
        <w:left w:val="none" w:sz="0" w:space="0" w:color="auto"/>
        <w:bottom w:val="none" w:sz="0" w:space="0" w:color="auto"/>
        <w:right w:val="none" w:sz="0" w:space="0" w:color="auto"/>
      </w:divBdr>
    </w:div>
    <w:div w:id="732584408">
      <w:bodyDiv w:val="1"/>
      <w:marLeft w:val="0"/>
      <w:marRight w:val="0"/>
      <w:marTop w:val="0"/>
      <w:marBottom w:val="0"/>
      <w:divBdr>
        <w:top w:val="none" w:sz="0" w:space="0" w:color="auto"/>
        <w:left w:val="none" w:sz="0" w:space="0" w:color="auto"/>
        <w:bottom w:val="none" w:sz="0" w:space="0" w:color="auto"/>
        <w:right w:val="none" w:sz="0" w:space="0" w:color="auto"/>
      </w:divBdr>
    </w:div>
    <w:div w:id="1689092072">
      <w:bodyDiv w:val="1"/>
      <w:marLeft w:val="0"/>
      <w:marRight w:val="0"/>
      <w:marTop w:val="0"/>
      <w:marBottom w:val="0"/>
      <w:divBdr>
        <w:top w:val="none" w:sz="0" w:space="0" w:color="auto"/>
        <w:left w:val="none" w:sz="0" w:space="0" w:color="auto"/>
        <w:bottom w:val="none" w:sz="0" w:space="0" w:color="auto"/>
        <w:right w:val="none" w:sz="0" w:space="0" w:color="auto"/>
      </w:divBdr>
    </w:div>
    <w:div w:id="1734306408">
      <w:bodyDiv w:val="1"/>
      <w:marLeft w:val="0"/>
      <w:marRight w:val="0"/>
      <w:marTop w:val="0"/>
      <w:marBottom w:val="0"/>
      <w:divBdr>
        <w:top w:val="none" w:sz="0" w:space="0" w:color="auto"/>
        <w:left w:val="none" w:sz="0" w:space="0" w:color="auto"/>
        <w:bottom w:val="none" w:sz="0" w:space="0" w:color="auto"/>
        <w:right w:val="none" w:sz="0" w:space="0" w:color="auto"/>
      </w:divBdr>
    </w:div>
    <w:div w:id="1993099472">
      <w:bodyDiv w:val="1"/>
      <w:marLeft w:val="0"/>
      <w:marRight w:val="0"/>
      <w:marTop w:val="0"/>
      <w:marBottom w:val="0"/>
      <w:divBdr>
        <w:top w:val="none" w:sz="0" w:space="0" w:color="auto"/>
        <w:left w:val="none" w:sz="0" w:space="0" w:color="auto"/>
        <w:bottom w:val="none" w:sz="0" w:space="0" w:color="auto"/>
        <w:right w:val="none" w:sz="0" w:space="0" w:color="auto"/>
      </w:divBdr>
    </w:div>
    <w:div w:id="210510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nnaclendening.com/" TargetMode="External"/><Relationship Id="rId18" Type="http://schemas.openxmlformats.org/officeDocument/2006/relationships/hyperlink" Target="https://www.tiktok.com/@annaclendenin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nam04.safelinks.protection.outlook.com/?url=https%3A%2F%2Fannaclendening.lnk.to%2FEvolvePR&amp;data=02%7C01%7CBrian.Sommer%40atlanticrecords.com%7Ceac7656f9461420caf3208d86bd53af3%7C8367939002ec4ba1ad3d69da3fdd637e%7C0%7C0%7C637377910859360423&amp;sdata=OHqj8kqcbhTqNfcfjk2m2ALGGZCPqi7v%2BjecOQCXkFk%3D&amp;reserved=0" TargetMode="External"/><Relationship Id="rId17" Type="http://schemas.openxmlformats.org/officeDocument/2006/relationships/hyperlink" Target="https://www.youtube.com/user/annaclendening08" TargetMode="External"/><Relationship Id="rId2" Type="http://schemas.openxmlformats.org/officeDocument/2006/relationships/customXml" Target="../customXml/item2.xml"/><Relationship Id="rId16" Type="http://schemas.openxmlformats.org/officeDocument/2006/relationships/hyperlink" Target="https://www.instagram.com/annaclendening/" TargetMode="External"/><Relationship Id="rId20" Type="http://schemas.openxmlformats.org/officeDocument/2006/relationships/hyperlink" Target="mailto:TED.SULLIVAN@ATLANTICRECORDS.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nnaclendening.lnk.to/LoveSongPR" TargetMode="External"/><Relationship Id="rId5" Type="http://schemas.openxmlformats.org/officeDocument/2006/relationships/styles" Target="styles.xml"/><Relationship Id="rId15" Type="http://schemas.openxmlformats.org/officeDocument/2006/relationships/hyperlink" Target="https://twitter.com/annaclendening" TargetMode="External"/><Relationship Id="rId10" Type="http://schemas.openxmlformats.org/officeDocument/2006/relationships/hyperlink" Target="http://press.atlanticrecords.com/anna-clendening" TargetMode="External"/><Relationship Id="rId19" Type="http://schemas.openxmlformats.org/officeDocument/2006/relationships/hyperlink" Target="http://press.atlanticrecords.com/anna-clendening" TargetMode="External"/><Relationship Id="rId4" Type="http://schemas.openxmlformats.org/officeDocument/2006/relationships/numbering" Target="numbering.xml"/><Relationship Id="rId9" Type="http://schemas.openxmlformats.org/officeDocument/2006/relationships/image" Target="cid:image005.jpg@01D70F80.54B6B6D0" TargetMode="External"/><Relationship Id="rId14" Type="http://schemas.openxmlformats.org/officeDocument/2006/relationships/hyperlink" Target="https://www.facebook.com/annaclendenin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TaxCatchAll xmlns="229564fb-af3c-4f6c-872f-adfeadbc42f8">
      <Value>2</Value>
      <Value>3</Value>
    </TaxCatchAll>
    <b0219bab04494ae0ae07e9354fc3d426 xmlns="34f65465-186d-4bfd-b19c-845fc6c6fe13">
      <Terms xmlns="http://schemas.microsoft.com/office/infopath/2007/PartnerControls"/>
    </b0219bab04494ae0ae07e9354fc3d426>
    <e88b6813f0444ff58e19da455978d639 xmlns="34f65465-186d-4bfd-b19c-845fc6c6fe13">
      <Terms xmlns="http://schemas.microsoft.com/office/infopath/2007/PartnerControls"/>
    </e88b6813f0444ff58e19da455978d639>
    <p114447c5a5b4c869eea4708d5aa978d xmlns="34f65465-186d-4bfd-b19c-845fc6c6fe13">
      <Terms xmlns="http://schemas.microsoft.com/office/infopath/2007/PartnerControls"/>
    </p114447c5a5b4c869eea4708d5aa978d>
  </documentManagement>
</p:properties>
</file>

<file path=customXml/item3.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0" ma:contentTypeDescription="Create a new document." ma:contentTypeScope="" ma:versionID="b6c039fc00da1a9558063a0386a6263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2d35ddf657e0753c4158f21568dab986"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DD86D2-89FA-4DB2-8484-667683742C2F}">
  <ds:schemaRefs>
    <ds:schemaRef ds:uri="http://schemas.microsoft.com/sharepoint/v3/contenttype/forms"/>
  </ds:schemaRefs>
</ds:datastoreItem>
</file>

<file path=customXml/itemProps2.xml><?xml version="1.0" encoding="utf-8"?>
<ds:datastoreItem xmlns:ds="http://schemas.openxmlformats.org/officeDocument/2006/customXml" ds:itemID="{D75CACB5-A4B3-465B-AAFF-D69FA11F07F1}">
  <ds:schemaRefs>
    <ds:schemaRef ds:uri="http://schemas.microsoft.com/office/2006/metadata/properties"/>
    <ds:schemaRef ds:uri="http://schemas.microsoft.com/office/infopath/2007/PartnerControls"/>
    <ds:schemaRef ds:uri="34f65465-186d-4bfd-b19c-845fc6c6fe13"/>
    <ds:schemaRef ds:uri="229564fb-af3c-4f6c-872f-adfeadbc42f8"/>
  </ds:schemaRefs>
</ds:datastoreItem>
</file>

<file path=customXml/itemProps3.xml><?xml version="1.0" encoding="utf-8"?>
<ds:datastoreItem xmlns:ds="http://schemas.openxmlformats.org/officeDocument/2006/customXml" ds:itemID="{08982206-C0D4-4896-8D31-0A866A35A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2</Pages>
  <Words>815</Words>
  <Characters>4647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Sommer, Brian</dc:creator>
  <cp:keywords/>
  <dc:description/>
  <cp:lastModifiedBy>Sullivan, Ted</cp:lastModifiedBy>
  <cp:revision>70</cp:revision>
  <dcterms:created xsi:type="dcterms:W3CDTF">2020-07-02T15:56:00Z</dcterms:created>
  <dcterms:modified xsi:type="dcterms:W3CDTF">2021-03-09T22:47:00Z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MG_DW_DocumentType">
    <vt:lpwstr/>
  </property>
  <property fmtid="{D5CDD505-2E9C-101B-9397-08002B2CF9AE}" pid="3" name="ContentTypeId">
    <vt:lpwstr>0x0101005D9CA752E37244E186B234F4D8840D84002100D0725C8C674FB9C698131B063420</vt:lpwstr>
  </property>
  <property fmtid="{D5CDD505-2E9C-101B-9397-08002B2CF9AE}" pid="4" name="WMG_DW_Artist">
    <vt:lpwstr/>
  </property>
  <property fmtid="{D5CDD505-2E9C-101B-9397-08002B2CF9AE}" pid="5" name="WMG_DW_RetentionPolicy">
    <vt:lpwstr/>
  </property>
  <property fmtid="{D5CDD505-2E9C-101B-9397-08002B2CF9AE}" pid="6" name="WMG_DW_Label">
    <vt:lpwstr/>
  </property>
  <property fmtid="{D5CDD505-2E9C-101B-9397-08002B2CF9AE}" pid="7" name="WMG_DW_Division">
    <vt:lpwstr>3;#Atlantic|bd921dbd-549a-4f07-b864-60850c498427</vt:lpwstr>
  </property>
  <property fmtid="{D5CDD505-2E9C-101B-9397-08002B2CF9AE}" pid="8" name="WMG_DW_Department">
    <vt:lpwstr>2;#Publicity|7f2458df-4fa3-40c2-b1c8-1c6f2576ee61</vt:lpwstr>
  </property>
</Properties>
</file>