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021E4" w14:textId="77777777" w:rsidR="00185F22" w:rsidRDefault="00185F22" w:rsidP="00185F22"/>
    <w:p w14:paraId="7F80ECC2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 IMMEDIATE RELEASE</w:t>
      </w:r>
    </w:p>
    <w:p w14:paraId="1007D2E1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JUNE 30, 2021</w:t>
      </w:r>
    </w:p>
    <w:p w14:paraId="1731B3B8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8C8533D" w14:textId="54A9987E" w:rsidR="00185F22" w:rsidRDefault="00185F22" w:rsidP="3560251D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COACHDAGHOST </w:t>
      </w:r>
      <w:r w:rsidR="0000190C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BREATHES </w:t>
      </w:r>
      <w:r w:rsidR="78EA7CF3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LIFE INTO</w:t>
      </w:r>
      <w:r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3560251D">
        <w:rPr>
          <w:rFonts w:ascii="Calibri" w:hAnsi="Calibri" w:cs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GHOST STORIES</w:t>
      </w:r>
    </w:p>
    <w:p w14:paraId="682E2A3E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E17799E" w14:textId="77777777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RISING BROOKLYN RAPPER UNVEILS EAGERLY AWAITED MIXTAPE ALONGSIDE THE OFFICIAL VIDEO FOR “</w:t>
      </w:r>
      <w:r w:rsidRPr="79A3725C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FINAL WARNING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”</w:t>
      </w:r>
    </w:p>
    <w:p w14:paraId="28AF5CAE" w14:textId="6C95D844" w:rsidR="79A3725C" w:rsidRDefault="79A3725C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943ABE2" w14:textId="44FFB98D" w:rsidR="1156FD49" w:rsidRDefault="1156FD49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79A3725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WATCH ALBUM TRAILER </w:t>
      </w:r>
      <w:hyperlink r:id="rId7">
        <w:r w:rsidRPr="79A3725C"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75A18E38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D9E2CB" w14:textId="77777777" w:rsidR="00185F22" w:rsidRDefault="00185F22" w:rsidP="00185F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STREAM/DOWNLOAD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 </w:t>
      </w:r>
      <w:r w:rsidRPr="79A3725C">
        <w:rPr>
          <w:rFonts w:ascii="Calibri" w:eastAsia="Times New Roman" w:hAnsi="Calibri" w:cs="Calibri"/>
          <w:b/>
          <w:bCs/>
          <w:i/>
          <w:iCs/>
          <w:color w:val="000000"/>
          <w:shd w:val="clear" w:color="auto" w:fill="FFFFFF"/>
        </w:rPr>
        <w:t xml:space="preserve">GHOST STORIES </w:t>
      </w:r>
      <w:hyperlink r:id="rId8">
        <w:r w:rsidRPr="79A3725C">
          <w:rPr>
            <w:rStyle w:val="Hyperlink"/>
            <w:rFonts w:ascii="Calibri" w:eastAsia="Times New Roman" w:hAnsi="Calibri" w:cs="Calibri"/>
            <w:b/>
            <w:bCs/>
          </w:rPr>
          <w:t>HERE</w:t>
        </w:r>
        <w:r w:rsidRPr="79A3725C">
          <w:rPr>
            <w:rStyle w:val="Hyperlink"/>
            <w:rFonts w:ascii="Calibri" w:eastAsia="Times New Roman" w:hAnsi="Calibri" w:cs="Calibri"/>
          </w:rPr>
          <w:t> </w:t>
        </w:r>
      </w:hyperlink>
    </w:p>
    <w:p w14:paraId="2EDE67AE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53C4133" w14:textId="2E95F3B8" w:rsidR="00185F22" w:rsidRDefault="71BD175F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66AD768" wp14:editId="3DFCE1F1">
            <wp:extent cx="2806700" cy="2806700"/>
            <wp:effectExtent l="0" t="0" r="0" b="0"/>
            <wp:docPr id="1979785421" name="Picture 197978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7DD1" w14:textId="013303A7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</w:p>
    <w:p w14:paraId="139E03D8" w14:textId="6A45599C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79A3725C">
        <w:rPr>
          <w:rFonts w:ascii="Calibri" w:hAnsi="Calibri" w:cs="Calibri"/>
          <w:color w:val="000000" w:themeColor="text1"/>
          <w:sz w:val="22"/>
          <w:szCs w:val="22"/>
        </w:rPr>
        <w:t>   </w:t>
      </w:r>
    </w:p>
    <w:p w14:paraId="30061F6E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5F08E02" w14:textId="7075C8FC" w:rsidR="00185F22" w:rsidRDefault="00185F22" w:rsidP="79A3725C">
      <w:r w:rsidRPr="79A3725C">
        <w:t>After the mammoth singles “</w:t>
      </w:r>
      <w:hyperlink r:id="rId10">
        <w:r w:rsidR="47D91A01" w:rsidRPr="79A3725C">
          <w:rPr>
            <w:rStyle w:val="Hyperlink"/>
          </w:rPr>
          <w:t>Movie</w:t>
        </w:r>
      </w:hyperlink>
      <w:r w:rsidRPr="79A3725C">
        <w:t>”</w:t>
      </w:r>
      <w:r w:rsidR="08486A62" w:rsidRPr="79A3725C">
        <w:t>, “</w:t>
      </w:r>
      <w:hyperlink r:id="rId11">
        <w:r w:rsidR="08486A62" w:rsidRPr="79A3725C">
          <w:rPr>
            <w:rStyle w:val="Hyperlink"/>
          </w:rPr>
          <w:t>Hit List</w:t>
        </w:r>
      </w:hyperlink>
      <w:r w:rsidR="08486A62" w:rsidRPr="79A3725C">
        <w:t>” and</w:t>
      </w:r>
      <w:r w:rsidRPr="79A3725C">
        <w:t xml:space="preserve"> “</w:t>
      </w:r>
      <w:hyperlink r:id="rId12">
        <w:r w:rsidR="5B51E254" w:rsidRPr="79A3725C">
          <w:rPr>
            <w:rStyle w:val="Hyperlink"/>
          </w:rPr>
          <w:t>Gooey Sauce</w:t>
        </w:r>
      </w:hyperlink>
      <w:r w:rsidRPr="79A3725C">
        <w:t xml:space="preserve">”, Brooklyn rapper </w:t>
      </w:r>
      <w:proofErr w:type="spellStart"/>
      <w:r w:rsidRPr="79A3725C">
        <w:rPr>
          <w:color w:val="000000"/>
        </w:rPr>
        <w:t>CoachDaGhost</w:t>
      </w:r>
      <w:proofErr w:type="spellEnd"/>
      <w:r w:rsidRPr="79A3725C">
        <w:rPr>
          <w:color w:val="000000"/>
        </w:rPr>
        <w:t> </w:t>
      </w:r>
      <w:r w:rsidR="0FF7AEC4" w:rsidRPr="79A3725C">
        <w:rPr>
          <w:color w:val="000000"/>
        </w:rPr>
        <w:t>i</w:t>
      </w:r>
      <w:r w:rsidRPr="79A3725C">
        <w:t xml:space="preserve">s releasing his much-anticipated mixtape </w:t>
      </w:r>
      <w:r w:rsidRPr="79A3725C">
        <w:rPr>
          <w:i/>
          <w:iCs/>
        </w:rPr>
        <w:t>Ghost Stories</w:t>
      </w:r>
      <w:r w:rsidRPr="79A3725C">
        <w:t xml:space="preserve">. The mixtape is available now via Atlantic Records at all DSPs and streaming services </w:t>
      </w:r>
      <w:hyperlink r:id="rId13">
        <w:r w:rsidRPr="79A3725C">
          <w:rPr>
            <w:rStyle w:val="Hyperlink"/>
          </w:rPr>
          <w:t>HERE</w:t>
        </w:r>
      </w:hyperlink>
      <w:r w:rsidRPr="79A3725C">
        <w:t xml:space="preserve">. </w:t>
      </w:r>
      <w:r w:rsidRPr="79A3725C">
        <w:rPr>
          <w:rFonts w:eastAsia="Times New Roman"/>
          <w:color w:val="000000"/>
          <w:shd w:val="clear" w:color="auto" w:fill="FFFFFF"/>
        </w:rPr>
        <w:t>Watch the official music video for “Final Warning”</w:t>
      </w:r>
      <w:r w:rsidR="7C734C72" w:rsidRPr="79A3725C">
        <w:rPr>
          <w:rFonts w:eastAsia="Times New Roman"/>
          <w:color w:val="000000"/>
          <w:shd w:val="clear" w:color="auto" w:fill="FFFFFF"/>
        </w:rPr>
        <w:t xml:space="preserve"> </w:t>
      </w:r>
      <w:r w:rsidR="7C734C72" w:rsidRPr="79A3725C">
        <w:rPr>
          <w:rFonts w:eastAsia="Times New Roman"/>
          <w:color w:val="000000" w:themeColor="text1"/>
        </w:rPr>
        <w:t xml:space="preserve">ft. Freshy </w:t>
      </w:r>
      <w:proofErr w:type="spellStart"/>
      <w:r w:rsidR="7C734C72" w:rsidRPr="79A3725C">
        <w:rPr>
          <w:rFonts w:eastAsia="Times New Roman"/>
          <w:color w:val="000000" w:themeColor="text1"/>
        </w:rPr>
        <w:t>DaGeneral</w:t>
      </w:r>
      <w:proofErr w:type="spellEnd"/>
      <w:r w:rsidR="7C734C72" w:rsidRPr="79A3725C">
        <w:rPr>
          <w:rFonts w:eastAsia="Times New Roman"/>
          <w:color w:val="000000" w:themeColor="text1"/>
        </w:rPr>
        <w:t xml:space="preserve"> </w:t>
      </w:r>
      <w:r w:rsidRPr="79A3725C">
        <w:rPr>
          <w:rFonts w:eastAsia="Times New Roman"/>
          <w:color w:val="000000"/>
          <w:shd w:val="clear" w:color="auto" w:fill="FFFFFF"/>
        </w:rPr>
        <w:t xml:space="preserve">now </w:t>
      </w:r>
      <w:hyperlink r:id="rId14">
        <w:r w:rsidRPr="79A3725C">
          <w:rPr>
            <w:rStyle w:val="Hyperlink"/>
            <w:rFonts w:eastAsia="Times New Roman"/>
          </w:rPr>
          <w:t>HERE</w:t>
        </w:r>
      </w:hyperlink>
      <w:r w:rsidRPr="79A3725C">
        <w:rPr>
          <w:rFonts w:eastAsia="Times New Roman"/>
          <w:color w:val="000000"/>
          <w:shd w:val="clear" w:color="auto" w:fill="FFFFFF"/>
        </w:rPr>
        <w:t>. </w:t>
      </w:r>
      <w:r w:rsidRPr="79A3725C">
        <w:rPr>
          <w:i/>
          <w:iCs/>
        </w:rPr>
        <w:t>Ghost Stories</w:t>
      </w:r>
      <w:r w:rsidRPr="79A3725C">
        <w:t xml:space="preserve"> showcases Coach’s distinctive cadence and signature adlibs whilst cementing his status as an emerging voice in </w:t>
      </w:r>
      <w:r w:rsidR="3AB762CB" w:rsidRPr="79A3725C">
        <w:t>NY rap</w:t>
      </w:r>
      <w:r w:rsidRPr="79A3725C">
        <w:t>.</w:t>
      </w:r>
    </w:p>
    <w:p w14:paraId="2884D4C5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E34EBB" w14:textId="78213C47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Hailed as a major force in the groundbreaking Brooklyn drill scene, </w:t>
      </w:r>
      <w:proofErr w:type="spellStart"/>
      <w:r w:rsidRPr="79A3725C">
        <w:rPr>
          <w:rFonts w:asciiTheme="minorHAnsi" w:hAnsiTheme="minorHAnsi" w:cstheme="minorBidi"/>
          <w:color w:val="000000"/>
          <w:sz w:val="22"/>
          <w:szCs w:val="22"/>
        </w:rPr>
        <w:t>CoachDaGhost</w:t>
      </w:r>
      <w:proofErr w:type="spellEnd"/>
      <w:r w:rsidRPr="79A3725C">
        <w:rPr>
          <w:rFonts w:asciiTheme="minorHAnsi" w:hAnsiTheme="minorHAnsi" w:cstheme="minorBidi"/>
          <w:color w:val="000000"/>
          <w:sz w:val="22"/>
          <w:szCs w:val="22"/>
        </w:rPr>
        <w:t> has already unleashed a series of breakthrough tracks including “</w:t>
      </w:r>
      <w:hyperlink r:id="rId15" w:history="1">
        <w:r w:rsidRPr="79A3725C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</w:rPr>
          <w:t>S.H.Y.N.E. Freestyle</w:t>
        </w:r>
      </w:hyperlink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,” available for streaming and download </w:t>
      </w:r>
      <w:hyperlink r:id="rId16" w:history="1">
        <w:r w:rsidRPr="79A3725C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. Produced by </w:t>
      </w:r>
      <w:proofErr w:type="spellStart"/>
      <w:r w:rsidRPr="79A3725C">
        <w:rPr>
          <w:rFonts w:asciiTheme="minorHAnsi" w:hAnsiTheme="minorHAnsi" w:cstheme="minorBidi"/>
          <w:color w:val="000000"/>
          <w:sz w:val="22"/>
          <w:szCs w:val="22"/>
        </w:rPr>
        <w:t>CoachDaGhost</w:t>
      </w:r>
      <w:proofErr w:type="spellEnd"/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 with famed UK drill producer </w:t>
      </w:r>
      <w:proofErr w:type="spellStart"/>
      <w:r w:rsidRPr="79A3725C">
        <w:rPr>
          <w:rFonts w:asciiTheme="minorHAnsi" w:hAnsiTheme="minorHAnsi" w:cstheme="minorBidi"/>
          <w:color w:val="000000"/>
          <w:sz w:val="22"/>
          <w:szCs w:val="22"/>
        </w:rPr>
        <w:t>Ghosty</w:t>
      </w:r>
      <w:proofErr w:type="spellEnd"/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 and featuring a sample from </w:t>
      </w:r>
      <w:proofErr w:type="spellStart"/>
      <w:r w:rsidRPr="79A3725C">
        <w:rPr>
          <w:rFonts w:asciiTheme="minorHAnsi" w:hAnsiTheme="minorHAnsi" w:cstheme="minorBidi"/>
          <w:color w:val="000000"/>
          <w:sz w:val="22"/>
          <w:szCs w:val="22"/>
        </w:rPr>
        <w:t>Shyne’s</w:t>
      </w:r>
      <w:proofErr w:type="spellEnd"/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 Swizz Beatz-produced rap classic, “</w:t>
      </w:r>
      <w:proofErr w:type="spellStart"/>
      <w:r w:rsidRPr="79A3725C">
        <w:rPr>
          <w:rFonts w:asciiTheme="minorHAnsi" w:hAnsiTheme="minorHAnsi" w:cstheme="minorBidi"/>
          <w:color w:val="000000"/>
          <w:sz w:val="22"/>
          <w:szCs w:val="22"/>
        </w:rPr>
        <w:t>Shyne</w:t>
      </w:r>
      <w:proofErr w:type="spellEnd"/>
      <w:r w:rsidRPr="79A3725C">
        <w:rPr>
          <w:rFonts w:asciiTheme="minorHAnsi" w:hAnsiTheme="minorHAnsi" w:cstheme="minorBidi"/>
          <w:color w:val="000000"/>
          <w:sz w:val="22"/>
          <w:szCs w:val="22"/>
        </w:rPr>
        <w:t>,” the freestyle proved to be an immediate hit upon its December debut, now boasting ove</w:t>
      </w:r>
      <w:r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r </w:t>
      </w:r>
      <w:r w:rsidR="51A7A8F4"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4</w:t>
      </w:r>
      <w:r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  <w:shd w:val="clear" w:color="auto" w:fill="FFFFFF"/>
        </w:rPr>
        <w:t>.5M</w:t>
      </w:r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 global streams while its official music video has drawn</w:t>
      </w:r>
      <w:r w:rsidR="040174A6"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 </w:t>
      </w:r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2M individual views via YouTube </w:t>
      </w:r>
      <w:hyperlink r:id="rId17" w:history="1">
        <w:r w:rsidRPr="79A3725C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Pr="79A3725C">
        <w:rPr>
          <w:rFonts w:asciiTheme="minorHAnsi" w:hAnsiTheme="minorHAnsi" w:cstheme="minorBidi"/>
          <w:color w:val="000000"/>
          <w:sz w:val="22"/>
          <w:szCs w:val="22"/>
        </w:rPr>
        <w:t>.</w:t>
      </w:r>
    </w:p>
    <w:p w14:paraId="4D500226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6F37B6" w14:textId="0A562012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79A3725C">
        <w:rPr>
          <w:rFonts w:asciiTheme="minorHAnsi" w:hAnsiTheme="minorHAnsi" w:cstheme="minorBidi"/>
          <w:color w:val="000000"/>
          <w:sz w:val="22"/>
          <w:szCs w:val="22"/>
        </w:rPr>
        <w:t>Last year also saw Coach teaming with fellow Brooklyn</w:t>
      </w:r>
      <w:r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 xml:space="preserve"> drill pioneer 22Gz for the blockbuster collaboration, “</w:t>
      </w:r>
      <w:hyperlink r:id="rId18" w:tgtFrame="_blank" w:tooltip="Original URL: https://www.youtube.com/redirect?event=video_description&amp;v=Aa53uhadFgs&amp;redir_token=QUFFLUhqbFlrLXNfMDBZUnpyVGcwbHRRWlo1T2ZvWERFUXxBQ3Jtc0ttUTl4RkxMUlJDTmJtYkhoMGV3SjV2MGdzS0pVdnVadndNaHl1WlZSSTF1bkM3VDZZc2haeGJrTUZDREswSmNpZFpTYXJFaVA3MTh0bm" w:history="1">
        <w:r w:rsidRPr="79A3725C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</w:rPr>
          <w:t>Movie</w:t>
        </w:r>
      </w:hyperlink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," swiftly earning over </w:t>
      </w:r>
      <w:r w:rsidR="2446FC2F" w:rsidRPr="79A3725C">
        <w:rPr>
          <w:rFonts w:asciiTheme="minorHAnsi" w:hAnsiTheme="minorHAnsi" w:cstheme="minorBidi"/>
          <w:color w:val="000000"/>
          <w:sz w:val="22"/>
          <w:szCs w:val="22"/>
        </w:rPr>
        <w:t>9.2</w:t>
      </w:r>
      <w:r w:rsidRPr="79A3725C">
        <w:rPr>
          <w:rFonts w:asciiTheme="minorHAnsi" w:hAnsiTheme="minorHAnsi" w:cstheme="minorBidi"/>
          <w:color w:val="000000"/>
          <w:sz w:val="22"/>
          <w:szCs w:val="22"/>
        </w:rPr>
        <w:t xml:space="preserve">M global streams; </w:t>
      </w:r>
      <w:r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>with the official video boasting over 3M views via YouTube </w:t>
      </w:r>
      <w:hyperlink r:id="rId19" w:tgtFrame="_blank" w:tooltip="Original URL: https://www.youtube.com/watch?v=Aa53uhadFgs. Click or tap if you trust this link." w:history="1">
        <w:r w:rsidRPr="79A3725C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</w:rPr>
          <w:t>HERE</w:t>
        </w:r>
      </w:hyperlink>
      <w:r w:rsidRPr="79A3725C">
        <w:rPr>
          <w:rFonts w:asciiTheme="minorHAnsi" w:hAnsiTheme="minorHAnsi" w:cstheme="minorBidi"/>
          <w:color w:val="000000"/>
          <w:sz w:val="22"/>
          <w:szCs w:val="22"/>
          <w:bdr w:val="none" w:sz="0" w:space="0" w:color="auto" w:frame="1"/>
        </w:rPr>
        <w:t>. </w:t>
      </w:r>
      <w:r w:rsidRPr="79A3725C">
        <w:rPr>
          <w:rFonts w:asciiTheme="minorHAnsi" w:hAnsiTheme="minorHAnsi" w:cstheme="minorBidi"/>
          <w:color w:val="000000"/>
          <w:sz w:val="22"/>
          <w:szCs w:val="22"/>
        </w:rPr>
        <w:t> </w:t>
      </w:r>
    </w:p>
    <w:p w14:paraId="72B8F4AA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8F1CC3" w14:textId="767E6A83" w:rsidR="00185F22" w:rsidRDefault="00185F22" w:rsidP="79A3725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>Born in Guatemala and raised in Brooklyn, Culture “</w:t>
      </w:r>
      <w:proofErr w:type="spellStart"/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>CoachDaGhost</w:t>
      </w:r>
      <w:proofErr w:type="spellEnd"/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” Bermudez has a keen understanding of what it is to be multicultural. He learned English as a second language during his youth, simultaneously embracing the sounds of NYC rap icons like Notorious B.I.G. and Jay-Z. Nicknamed “Coach” by his peers (short for Culture) and adopting the cryptic “Ghost” label later in life, </w:t>
      </w:r>
      <w:proofErr w:type="spellStart"/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>CoachDaGhost</w:t>
      </w:r>
      <w:proofErr w:type="spellEnd"/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began creating his own unique music and swiftly rose to the forefront on Brooklyn’s trailblazing drill scene. “Hit</w:t>
      </w:r>
      <w:r w:rsidR="208F466A"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</w:t>
      </w:r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ist” dropped in early 2020, drawing co-signs by some of rap’s biggest stars along with over 6M worldwide video views </w:t>
      </w:r>
      <w:hyperlink r:id="rId20">
        <w:r w:rsidRPr="79A3725C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“Gooey Sauce” followed in the summer, accompanied by an official music video currently with over 3.7M views via </w:t>
      </w:r>
      <w:proofErr w:type="spellStart"/>
      <w:r w:rsidRPr="79A3725C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WorldStarHipHop</w:t>
      </w:r>
      <w:proofErr w:type="spellEnd"/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hyperlink r:id="rId21">
        <w:r w:rsidRPr="79A3725C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Pr="79A3725C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94F3A2F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77F2A4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47A4680D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MORE INFORMATION, PLEASE VISIT: </w:t>
      </w:r>
    </w:p>
    <w:p w14:paraId="093898D6" w14:textId="77777777" w:rsidR="00185F22" w:rsidRDefault="00160FCE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2" w:tgtFrame="_blank" w:tooltip="Original URL: https://www.instagram.com/coachdaghost/?hl=en. Click or tap if you trust this link." w:history="1">
        <w:r w:rsidR="00185F2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COACHDAGHOSTMUSIC.COM</w:t>
        </w:r>
      </w:hyperlink>
      <w:r w:rsidR="00185F22">
        <w:rPr>
          <w:rFonts w:ascii="Calibri" w:hAnsi="Calibri" w:cs="Calibri"/>
          <w:color w:val="000000"/>
          <w:sz w:val="22"/>
          <w:szCs w:val="22"/>
        </w:rPr>
        <w:t> </w:t>
      </w:r>
    </w:p>
    <w:p w14:paraId="5B4C029D" w14:textId="77777777" w:rsidR="00185F22" w:rsidRDefault="00160FCE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3" w:tgtFrame="_blank" w:tooltip="Original URL: https://mobile.twitter.com/coachdaghost_. Click or tap if you trust this link." w:history="1">
        <w:r w:rsidR="00185F2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TWITTER</w:t>
        </w:r>
      </w:hyperlink>
      <w:r w:rsidR="00185F22">
        <w:rPr>
          <w:rFonts w:ascii="Calibri" w:hAnsi="Calibri" w:cs="Calibri"/>
          <w:color w:val="000000"/>
          <w:sz w:val="22"/>
          <w:szCs w:val="22"/>
        </w:rPr>
        <w:t> </w:t>
      </w:r>
    </w:p>
    <w:p w14:paraId="0E0D15B5" w14:textId="77777777" w:rsidR="00185F22" w:rsidRDefault="00160FCE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4" w:tgtFrame="_blank" w:tooltip="Original URL: https://www.youtube.com/channel/UCOoqZwdC_zc4sim2weX_fjQ. Click or tap if you trust this link." w:history="1">
        <w:r w:rsidR="00185F2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YOUTUBE</w:t>
        </w:r>
      </w:hyperlink>
      <w:r w:rsidR="00185F22">
        <w:rPr>
          <w:rFonts w:ascii="Calibri" w:hAnsi="Calibri" w:cs="Calibri"/>
          <w:color w:val="000000"/>
          <w:sz w:val="22"/>
          <w:szCs w:val="22"/>
        </w:rPr>
        <w:t> </w:t>
      </w:r>
    </w:p>
    <w:p w14:paraId="7E49AB4F" w14:textId="5E965A72" w:rsidR="39C2082C" w:rsidRDefault="00160FCE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hyperlink r:id="rId25">
        <w:r w:rsidR="39C2082C" w:rsidRPr="79A3725C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</w:p>
    <w:p w14:paraId="67D42B4C" w14:textId="7607789D" w:rsidR="39C2082C" w:rsidRDefault="00160FCE" w:rsidP="79A3725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eastAsia="Calibri" w:hAnsi="Calibri" w:cs="Calibri"/>
        </w:rPr>
      </w:pPr>
      <w:hyperlink r:id="rId26">
        <w:r w:rsidR="39C2082C" w:rsidRPr="79A3725C">
          <w:rPr>
            <w:rStyle w:val="Hyperlink"/>
            <w:rFonts w:ascii="Calibri" w:eastAsia="Calibri" w:hAnsi="Calibri" w:cs="Calibri"/>
          </w:rPr>
          <w:t>FACEBOOK</w:t>
        </w:r>
      </w:hyperlink>
    </w:p>
    <w:p w14:paraId="27067DF9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3F1B7C4B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FOR ALL PRESS INQUIRIES, PLEASE CONTACT: </w:t>
      </w:r>
    </w:p>
    <w:p w14:paraId="1C7C23FD" w14:textId="77777777" w:rsidR="00185F22" w:rsidRDefault="00160FCE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27" w:tgtFrame="_blank" w:history="1">
        <w:r w:rsidR="00185F22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ARIANA.WHITE@ATLANTICRECORDS.COM</w:t>
        </w:r>
      </w:hyperlink>
      <w:r w:rsidR="00185F22">
        <w:rPr>
          <w:rFonts w:ascii="Calibri" w:hAnsi="Calibri" w:cs="Calibri"/>
          <w:color w:val="000000"/>
          <w:sz w:val="22"/>
          <w:szCs w:val="22"/>
        </w:rPr>
        <w:t> </w:t>
      </w:r>
    </w:p>
    <w:p w14:paraId="617D531C" w14:textId="77777777" w:rsidR="00185F22" w:rsidRDefault="00185F22" w:rsidP="00185F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41B8632B" w14:textId="77777777" w:rsidR="0003129F" w:rsidRPr="0003129F" w:rsidRDefault="0003129F" w:rsidP="000312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3129F">
        <w:rPr>
          <w:rFonts w:ascii="Calibri" w:hAnsi="Calibri" w:cs="Calibri"/>
          <w:color w:val="000000"/>
          <w:sz w:val="22"/>
          <w:szCs w:val="22"/>
        </w:rPr>
        <w:t>  </w:t>
      </w:r>
    </w:p>
    <w:p w14:paraId="062AC38C" w14:textId="77777777" w:rsidR="00072483" w:rsidRPr="0003129F" w:rsidRDefault="00160FCE">
      <w:pPr>
        <w:rPr>
          <w:rFonts w:ascii="Calibri" w:hAnsi="Calibri" w:cs="Calibri"/>
        </w:rPr>
      </w:pPr>
    </w:p>
    <w:sectPr w:rsidR="00072483" w:rsidRPr="0003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9F"/>
    <w:rsid w:val="0000190C"/>
    <w:rsid w:val="0000602A"/>
    <w:rsid w:val="00013CF7"/>
    <w:rsid w:val="0003129F"/>
    <w:rsid w:val="00064577"/>
    <w:rsid w:val="00160FCE"/>
    <w:rsid w:val="00185F22"/>
    <w:rsid w:val="001C16A4"/>
    <w:rsid w:val="003C3947"/>
    <w:rsid w:val="004122B0"/>
    <w:rsid w:val="004B0858"/>
    <w:rsid w:val="00675DDF"/>
    <w:rsid w:val="006B0A32"/>
    <w:rsid w:val="00751D2B"/>
    <w:rsid w:val="008813EE"/>
    <w:rsid w:val="00987604"/>
    <w:rsid w:val="009E14BE"/>
    <w:rsid w:val="00A11620"/>
    <w:rsid w:val="00A52FFE"/>
    <w:rsid w:val="00AC15BB"/>
    <w:rsid w:val="00B9140B"/>
    <w:rsid w:val="00C43948"/>
    <w:rsid w:val="00C830B4"/>
    <w:rsid w:val="00D27872"/>
    <w:rsid w:val="00D76922"/>
    <w:rsid w:val="00ED7A15"/>
    <w:rsid w:val="00EF0D6B"/>
    <w:rsid w:val="00EF57AB"/>
    <w:rsid w:val="040174A6"/>
    <w:rsid w:val="06AD0541"/>
    <w:rsid w:val="08486A62"/>
    <w:rsid w:val="0FF7AEC4"/>
    <w:rsid w:val="1156FD49"/>
    <w:rsid w:val="1446A18E"/>
    <w:rsid w:val="14F637DB"/>
    <w:rsid w:val="1E0D0525"/>
    <w:rsid w:val="208F466A"/>
    <w:rsid w:val="22347763"/>
    <w:rsid w:val="242CEEC5"/>
    <w:rsid w:val="2446FC2F"/>
    <w:rsid w:val="2F16EBE2"/>
    <w:rsid w:val="317C2ED5"/>
    <w:rsid w:val="3560251D"/>
    <w:rsid w:val="39C2082C"/>
    <w:rsid w:val="3AB762CB"/>
    <w:rsid w:val="47D91A01"/>
    <w:rsid w:val="48A335CA"/>
    <w:rsid w:val="49F25487"/>
    <w:rsid w:val="4AEC332E"/>
    <w:rsid w:val="51A7A8F4"/>
    <w:rsid w:val="5B51E254"/>
    <w:rsid w:val="5BF7534A"/>
    <w:rsid w:val="5F32F01B"/>
    <w:rsid w:val="6E85769D"/>
    <w:rsid w:val="71BD175F"/>
    <w:rsid w:val="7358E7C0"/>
    <w:rsid w:val="74F4B821"/>
    <w:rsid w:val="78EA7CF3"/>
    <w:rsid w:val="79A3725C"/>
    <w:rsid w:val="7C73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DD73"/>
  <w15:chartTrackingRefBased/>
  <w15:docId w15:val="{87B1DEBE-9F5B-4C8D-8B18-FE26E14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2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D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122B0"/>
  </w:style>
  <w:style w:type="character" w:customStyle="1" w:styleId="eop">
    <w:name w:val="eop"/>
    <w:basedOn w:val="DefaultParagraphFont"/>
    <w:rsid w:val="0041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daghost.lnk.to/GhostStories" TargetMode="External"/><Relationship Id="rId13" Type="http://schemas.openxmlformats.org/officeDocument/2006/relationships/hyperlink" Target="https://coachdaghost.lnk.to/GhostStories" TargetMode="External"/><Relationship Id="rId18" Type="http://schemas.openxmlformats.org/officeDocument/2006/relationships/hyperlink" Target="https://coachdaghost.lnk.to/Movie" TargetMode="External"/><Relationship Id="rId26" Type="http://schemas.openxmlformats.org/officeDocument/2006/relationships/hyperlink" Target="https://www.facebook.com/coachdaghos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ISVW-AlBJg4" TargetMode="External"/><Relationship Id="rId7" Type="http://schemas.openxmlformats.org/officeDocument/2006/relationships/hyperlink" Target="https://coachdaghost.lnk.to/GhostStoriesTrailer" TargetMode="External"/><Relationship Id="rId12" Type="http://schemas.openxmlformats.org/officeDocument/2006/relationships/hyperlink" Target="https://coachdaghost.lnk.to/GooeySauce" TargetMode="External"/><Relationship Id="rId17" Type="http://schemas.openxmlformats.org/officeDocument/2006/relationships/hyperlink" Target="https://www.youtube.com/watch?v=sRorqRCx6wI" TargetMode="External"/><Relationship Id="rId25" Type="http://schemas.openxmlformats.org/officeDocument/2006/relationships/hyperlink" Target="https://www.instagram.com/coachdaghost62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achdaghost.lnk.to/SHYNEFreestyle" TargetMode="External"/><Relationship Id="rId20" Type="http://schemas.openxmlformats.org/officeDocument/2006/relationships/hyperlink" Target="https://www.youtube.com/watch?v=HhmG7jxA4L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achdaghost.lnk.to/Hitlist" TargetMode="External"/><Relationship Id="rId24" Type="http://schemas.openxmlformats.org/officeDocument/2006/relationships/hyperlink" Target="https://nam04.safelinks.protection.outlook.com/?url=https%3A%2F%2Fwww.youtube.com%2Fchannel%2FUCOoqZwdC_zc4sim2weX_fjQ&amp;data=04%7C01%7CAlyssa.Reddish%40atlanticrecords.com%7Cbb7b7974b3954d50687a08d8e8db2434%7C8367939002ec4ba1ad3d69da3fdd637e%7C0%7C1%7C637515375201184488%7CUnknown%7CTWFpbGZsb3d8eyJWIjoiMC4wLjAwMDAiLCJQIjoiV2luMzIiLCJBTiI6Ik1haWwiLCJXVCI6Mn0%3D%7C1000&amp;sdata=L6ByNKl9DfzkM1m0lXiDzBFoWEHobJnlvsV5%2BgjRYZ0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achdaghost.lnk.to/SHYNEFreestyle" TargetMode="External"/><Relationship Id="rId23" Type="http://schemas.openxmlformats.org/officeDocument/2006/relationships/hyperlink" Target="https://nam04.safelinks.protection.outlook.com/?url=https%3A%2F%2Fmobile.twitter.com%2Fcoachdaghost_&amp;data=04%7C01%7CAlyssa.Reddish%40atlanticrecords.com%7Cbb7b7974b3954d50687a08d8e8db2434%7C8367939002ec4ba1ad3d69da3fdd637e%7C0%7C1%7C637515375201184488%7CUnknown%7CTWFpbGZsb3d8eyJWIjoiMC4wLjAwMDAiLCJQIjoiV2luMzIiLCJBTiI6Ik1haWwiLCJXVCI6Mn0%3D%7C1000&amp;sdata=3lBgqPntxR586tAxBAPLWPfsjIDgBA6qmpUGpT2Gnac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achdaghost.lnk.to/Movie" TargetMode="External"/><Relationship Id="rId19" Type="http://schemas.openxmlformats.org/officeDocument/2006/relationships/hyperlink" Target="https://nam04.safelinks.protection.outlook.com/?url=https%3A%2F%2Fwww.youtube.com%2Fwatch%3Fv%3DAa53uhadFgs&amp;data=04%7C01%7CAlyssa.Reddish%40atlanticrecords.com%7Cbb7b7974b3954d50687a08d8e8db2434%7C8367939002ec4ba1ad3d69da3fdd637e%7C0%7C1%7C637515375201174491%7CUnknown%7CTWFpbGZsb3d8eyJWIjoiMC4wLjAwMDAiLCJQIjoiV2luMzIiLCJBTiI6Ik1haWwiLCJXVCI6Mn0%3D%7C1000&amp;sdata=Wjh4f96VOdomc3TiIGNY3oxOlB6QSPxWXfgXPfpp7qo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coachdaghost.lnk.to/FinalWarningVideo" TargetMode="External"/><Relationship Id="rId22" Type="http://schemas.openxmlformats.org/officeDocument/2006/relationships/hyperlink" Target="https://www.coachdaghostmusic.com/" TargetMode="External"/><Relationship Id="rId27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1EC8A-6A5A-407C-B78C-E6D49709EF0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038A7AE-D788-49A0-B1E0-7AC9EBF67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181C5-658D-4DFB-A8B7-C74A10BFC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6</cp:revision>
  <dcterms:created xsi:type="dcterms:W3CDTF">2021-06-29T01:09:00Z</dcterms:created>
  <dcterms:modified xsi:type="dcterms:W3CDTF">2021-07-01T19:47:00Z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