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2B582" w14:textId="4DF93EEE" w:rsidR="00B82AFD" w:rsidRDefault="00991573" w:rsidP="00B82AFD">
      <w:pPr>
        <w:jc w:val="center"/>
        <w:rPr>
          <w:rFonts w:ascii="Calibri" w:hAnsi="Calibri" w:cs="Calibri"/>
          <w:color w:val="000000" w:themeColor="text1"/>
          <w:sz w:val="22"/>
          <w:szCs w:val="22"/>
        </w:rPr>
      </w:pPr>
      <w:r>
        <w:rPr>
          <w:rFonts w:ascii="Tahoma" w:hAnsi="Tahoma" w:cs="Tahoma"/>
          <w:b/>
          <w:bCs/>
          <w:noProof/>
          <w:color w:val="FFFFFF"/>
          <w:sz w:val="45"/>
          <w:szCs w:val="45"/>
        </w:rPr>
        <w:drawing>
          <wp:inline distT="0" distB="0" distL="0" distR="0" wp14:anchorId="05E1C316" wp14:editId="5A03C88D">
            <wp:extent cx="2400299" cy="900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5159" cy="901935"/>
                    </a:xfrm>
                    <a:prstGeom prst="rect">
                      <a:avLst/>
                    </a:prstGeom>
                    <a:noFill/>
                    <a:ln>
                      <a:noFill/>
                    </a:ln>
                  </pic:spPr>
                </pic:pic>
              </a:graphicData>
            </a:graphic>
          </wp:inline>
        </w:drawing>
      </w:r>
    </w:p>
    <w:p w14:paraId="29C797DB" w14:textId="6552F658" w:rsidR="00B82AFD" w:rsidRPr="004A27C9" w:rsidRDefault="00B82AFD" w:rsidP="00643E9C">
      <w:pPr>
        <w:jc w:val="center"/>
        <w:rPr>
          <w:rFonts w:ascii="Calibri" w:hAnsi="Calibri" w:cs="Calibri"/>
          <w:i/>
          <w:iCs/>
          <w:color w:val="000000" w:themeColor="text1"/>
          <w:sz w:val="18"/>
          <w:szCs w:val="18"/>
        </w:rPr>
      </w:pPr>
      <w:r w:rsidRPr="00643E9C">
        <w:rPr>
          <w:rFonts w:ascii="Calibri" w:hAnsi="Calibri" w:cs="Calibri"/>
          <w:i/>
          <w:iCs/>
          <w:color w:val="000000" w:themeColor="text1"/>
          <w:sz w:val="18"/>
          <w:szCs w:val="18"/>
        </w:rPr>
        <w:t>OFFICIAL BIO</w:t>
      </w:r>
      <w:r w:rsidR="00643E9C">
        <w:rPr>
          <w:rFonts w:ascii="Calibri" w:hAnsi="Calibri" w:cs="Calibri"/>
          <w:i/>
          <w:iCs/>
          <w:color w:val="000000" w:themeColor="text1"/>
          <w:sz w:val="18"/>
          <w:szCs w:val="18"/>
        </w:rPr>
        <w:t xml:space="preserve"> | </w:t>
      </w:r>
      <w:r w:rsidRPr="004A27C9">
        <w:rPr>
          <w:rFonts w:ascii="Calibri" w:hAnsi="Calibri" w:cs="Calibri"/>
          <w:i/>
          <w:iCs/>
          <w:color w:val="000000" w:themeColor="text1"/>
          <w:sz w:val="18"/>
          <w:szCs w:val="18"/>
        </w:rPr>
        <w:t xml:space="preserve">UPDATED </w:t>
      </w:r>
      <w:r w:rsidR="00643E9C">
        <w:rPr>
          <w:rFonts w:ascii="Calibri" w:hAnsi="Calibri" w:cs="Calibri"/>
          <w:i/>
          <w:iCs/>
          <w:color w:val="000000" w:themeColor="text1"/>
          <w:sz w:val="18"/>
          <w:szCs w:val="18"/>
        </w:rPr>
        <w:t>JULY</w:t>
      </w:r>
      <w:r w:rsidRPr="004A27C9">
        <w:rPr>
          <w:rFonts w:ascii="Calibri" w:hAnsi="Calibri" w:cs="Calibri"/>
          <w:i/>
          <w:iCs/>
          <w:color w:val="000000" w:themeColor="text1"/>
          <w:sz w:val="18"/>
          <w:szCs w:val="18"/>
        </w:rPr>
        <w:t xml:space="preserve"> 2021</w:t>
      </w:r>
    </w:p>
    <w:p w14:paraId="430FB286" w14:textId="77777777" w:rsidR="00230309" w:rsidRDefault="00230309">
      <w:pPr>
        <w:rPr>
          <w:rFonts w:ascii="Calibri" w:hAnsi="Calibri" w:cs="Calibri"/>
          <w:color w:val="000000" w:themeColor="text1"/>
          <w:sz w:val="22"/>
          <w:szCs w:val="22"/>
        </w:rPr>
      </w:pPr>
    </w:p>
    <w:p w14:paraId="6D9395F1" w14:textId="77777777" w:rsidR="00643E9C" w:rsidRPr="00643E9C" w:rsidRDefault="00643E9C" w:rsidP="00643E9C">
      <w:pPr>
        <w:jc w:val="both"/>
        <w:rPr>
          <w:rFonts w:ascii="Calibri" w:hAnsi="Calibri" w:cs="Calibri"/>
          <w:color w:val="000000" w:themeColor="text1"/>
          <w:sz w:val="22"/>
          <w:szCs w:val="22"/>
        </w:rPr>
      </w:pPr>
      <w:r w:rsidRPr="00643E9C">
        <w:rPr>
          <w:rFonts w:ascii="Calibri" w:hAnsi="Calibri" w:cs="Calibri"/>
          <w:color w:val="000000" w:themeColor="text1"/>
          <w:sz w:val="22"/>
          <w:szCs w:val="22"/>
        </w:rPr>
        <w:t xml:space="preserve">Using his gift to inspire, uplift, and ignite change in his hometown of Modesto, California, </w:t>
      </w:r>
      <w:proofErr w:type="spellStart"/>
      <w:r w:rsidRPr="00643E9C">
        <w:rPr>
          <w:rFonts w:ascii="Calibri" w:hAnsi="Calibri" w:cs="Calibri"/>
          <w:color w:val="000000" w:themeColor="text1"/>
          <w:sz w:val="22"/>
          <w:szCs w:val="22"/>
        </w:rPr>
        <w:t>Bankrol</w:t>
      </w:r>
      <w:proofErr w:type="spellEnd"/>
      <w:r w:rsidRPr="00643E9C">
        <w:rPr>
          <w:rFonts w:ascii="Calibri" w:hAnsi="Calibri" w:cs="Calibri"/>
          <w:color w:val="000000" w:themeColor="text1"/>
          <w:sz w:val="22"/>
          <w:szCs w:val="22"/>
        </w:rPr>
        <w:t xml:space="preserve"> Hayden has always used music to invest in his roots. The young artist found his way into the music industry at only 15-years-old, dropping a single that amassed over 40k streams upon its arrival. At 16, he discovered the virtue of healing after a car accident taught him what it means to live. During those painful days of recovery, </w:t>
      </w:r>
      <w:proofErr w:type="spellStart"/>
      <w:r w:rsidRPr="00643E9C">
        <w:rPr>
          <w:rFonts w:ascii="Calibri" w:hAnsi="Calibri" w:cs="Calibri"/>
          <w:color w:val="000000" w:themeColor="text1"/>
          <w:sz w:val="22"/>
          <w:szCs w:val="22"/>
        </w:rPr>
        <w:t>Bankrol</w:t>
      </w:r>
      <w:proofErr w:type="spellEnd"/>
      <w:r w:rsidRPr="00643E9C">
        <w:rPr>
          <w:rFonts w:ascii="Calibri" w:hAnsi="Calibri" w:cs="Calibri"/>
          <w:color w:val="000000" w:themeColor="text1"/>
          <w:sz w:val="22"/>
          <w:szCs w:val="22"/>
        </w:rPr>
        <w:t xml:space="preserve"> Hayden realized that turning negativity into positivity would be the foundation of his mission. And just like that, at 18-years-old, the rapper signed to Atlantic Records and went Gold for his celebrated single “Costa Rica.” </w:t>
      </w:r>
    </w:p>
    <w:p w14:paraId="51EC3C6E" w14:textId="77777777" w:rsidR="00643E9C" w:rsidRPr="00643E9C" w:rsidRDefault="00643E9C" w:rsidP="00643E9C">
      <w:pPr>
        <w:jc w:val="both"/>
        <w:rPr>
          <w:rFonts w:ascii="Calibri" w:hAnsi="Calibri" w:cs="Calibri"/>
          <w:color w:val="000000" w:themeColor="text1"/>
          <w:sz w:val="22"/>
          <w:szCs w:val="22"/>
        </w:rPr>
      </w:pPr>
      <w:r w:rsidRPr="00643E9C">
        <w:rPr>
          <w:rFonts w:ascii="Calibri" w:hAnsi="Calibri" w:cs="Calibri"/>
          <w:color w:val="000000" w:themeColor="text1"/>
          <w:sz w:val="22"/>
          <w:szCs w:val="22"/>
        </w:rPr>
        <w:t xml:space="preserve"> </w:t>
      </w:r>
    </w:p>
    <w:p w14:paraId="0B341DB3" w14:textId="6ED727CB" w:rsidR="00B60675" w:rsidRPr="00B82AFD" w:rsidRDefault="00643E9C" w:rsidP="00643E9C">
      <w:pPr>
        <w:jc w:val="both"/>
        <w:rPr>
          <w:rFonts w:ascii="Calibri" w:eastAsia="Times New Roman" w:hAnsi="Calibri" w:cs="Calibri"/>
          <w:color w:val="000000" w:themeColor="text1"/>
          <w:sz w:val="22"/>
          <w:szCs w:val="22"/>
        </w:rPr>
      </w:pPr>
      <w:r w:rsidRPr="00643E9C">
        <w:rPr>
          <w:rFonts w:ascii="Calibri" w:hAnsi="Calibri" w:cs="Calibri"/>
          <w:color w:val="000000" w:themeColor="text1"/>
          <w:sz w:val="22"/>
          <w:szCs w:val="22"/>
        </w:rPr>
        <w:t xml:space="preserve">In 2020, </w:t>
      </w:r>
      <w:proofErr w:type="spellStart"/>
      <w:r w:rsidRPr="00643E9C">
        <w:rPr>
          <w:rFonts w:ascii="Calibri" w:hAnsi="Calibri" w:cs="Calibri"/>
          <w:color w:val="000000" w:themeColor="text1"/>
          <w:sz w:val="22"/>
          <w:szCs w:val="22"/>
        </w:rPr>
        <w:t>Bankrol</w:t>
      </w:r>
      <w:proofErr w:type="spellEnd"/>
      <w:r w:rsidRPr="00643E9C">
        <w:rPr>
          <w:rFonts w:ascii="Calibri" w:hAnsi="Calibri" w:cs="Calibri"/>
          <w:color w:val="000000" w:themeColor="text1"/>
          <w:sz w:val="22"/>
          <w:szCs w:val="22"/>
        </w:rPr>
        <w:t xml:space="preserve"> Hayden toured as direct support for Lil Mosey on his Certified Hitmaker tour and released his debut album Pain Is Temporary which boasts features from artists by the likes of Lil Baby and The Kid LAROI. With 3M+ monthly listeners on Spotify alone, 100s of millions of streams across his entire discography, and support from tastemakers like Complex, XXL, Flaunt, and many more, the now 19-year-old musician is dedicated to redistributing this abundance of wealth throughout Modesto. With no finish line in sight, </w:t>
      </w:r>
      <w:proofErr w:type="spellStart"/>
      <w:r w:rsidRPr="00643E9C">
        <w:rPr>
          <w:rFonts w:ascii="Calibri" w:hAnsi="Calibri" w:cs="Calibri"/>
          <w:color w:val="000000" w:themeColor="text1"/>
          <w:sz w:val="22"/>
          <w:szCs w:val="22"/>
        </w:rPr>
        <w:t>Bankrol</w:t>
      </w:r>
      <w:proofErr w:type="spellEnd"/>
      <w:r w:rsidRPr="00643E9C">
        <w:rPr>
          <w:rFonts w:ascii="Calibri" w:hAnsi="Calibri" w:cs="Calibri"/>
          <w:color w:val="000000" w:themeColor="text1"/>
          <w:sz w:val="22"/>
          <w:szCs w:val="22"/>
        </w:rPr>
        <w:t xml:space="preserve"> Hayden is a humanitarian artist whose worldwide influence is only at its genesis.</w:t>
      </w:r>
    </w:p>
    <w:p w14:paraId="25E53E72" w14:textId="77777777" w:rsidR="00B60675" w:rsidRPr="00DF67D9" w:rsidRDefault="00B60675" w:rsidP="00B60675">
      <w:pPr>
        <w:rPr>
          <w:rFonts w:ascii="Arial" w:eastAsia="Times New Roman" w:hAnsi="Arial" w:cs="Arial"/>
          <w:color w:val="222222"/>
        </w:rPr>
      </w:pPr>
    </w:p>
    <w:sectPr w:rsidR="00B60675" w:rsidRPr="00DF67D9" w:rsidSect="003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75"/>
    <w:rsid w:val="001235B7"/>
    <w:rsid w:val="001F18C0"/>
    <w:rsid w:val="00230309"/>
    <w:rsid w:val="002958D0"/>
    <w:rsid w:val="00365F54"/>
    <w:rsid w:val="003D401B"/>
    <w:rsid w:val="00405569"/>
    <w:rsid w:val="00444318"/>
    <w:rsid w:val="00516150"/>
    <w:rsid w:val="005470E5"/>
    <w:rsid w:val="005773BC"/>
    <w:rsid w:val="005E4B35"/>
    <w:rsid w:val="00643E9C"/>
    <w:rsid w:val="00654E2D"/>
    <w:rsid w:val="006B338A"/>
    <w:rsid w:val="007029B8"/>
    <w:rsid w:val="00826700"/>
    <w:rsid w:val="008920CA"/>
    <w:rsid w:val="008C5DBB"/>
    <w:rsid w:val="00991573"/>
    <w:rsid w:val="009B0CBF"/>
    <w:rsid w:val="00A61C71"/>
    <w:rsid w:val="00AA42E5"/>
    <w:rsid w:val="00AE6F96"/>
    <w:rsid w:val="00AF1368"/>
    <w:rsid w:val="00B60675"/>
    <w:rsid w:val="00B82AFD"/>
    <w:rsid w:val="00B92710"/>
    <w:rsid w:val="00C53E32"/>
    <w:rsid w:val="00C633CC"/>
    <w:rsid w:val="00C64BD2"/>
    <w:rsid w:val="00C64EFD"/>
    <w:rsid w:val="00D11EB9"/>
    <w:rsid w:val="00DD3D4D"/>
    <w:rsid w:val="00EF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0205"/>
  <w15:chartTrackingRefBased/>
  <w15:docId w15:val="{7D2A5805-5FD1-E941-BD92-C6ABF29B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F54"/>
    <w:rPr>
      <w:color w:val="0000FF"/>
      <w:u w:val="single"/>
    </w:rPr>
  </w:style>
  <w:style w:type="character" w:customStyle="1" w:styleId="apple-converted-space">
    <w:name w:val="apple-converted-space"/>
    <w:basedOn w:val="DefaultParagraphFont"/>
    <w:rsid w:val="00365F54"/>
  </w:style>
  <w:style w:type="character" w:styleId="CommentReference">
    <w:name w:val="annotation reference"/>
    <w:basedOn w:val="DefaultParagraphFont"/>
    <w:uiPriority w:val="99"/>
    <w:semiHidden/>
    <w:unhideWhenUsed/>
    <w:rsid w:val="00AA42E5"/>
    <w:rPr>
      <w:sz w:val="18"/>
      <w:szCs w:val="18"/>
    </w:rPr>
  </w:style>
  <w:style w:type="paragraph" w:styleId="CommentText">
    <w:name w:val="annotation text"/>
    <w:basedOn w:val="Normal"/>
    <w:link w:val="CommentTextChar"/>
    <w:uiPriority w:val="99"/>
    <w:semiHidden/>
    <w:unhideWhenUsed/>
    <w:rsid w:val="00AA42E5"/>
  </w:style>
  <w:style w:type="character" w:customStyle="1" w:styleId="CommentTextChar">
    <w:name w:val="Comment Text Char"/>
    <w:basedOn w:val="DefaultParagraphFont"/>
    <w:link w:val="CommentText"/>
    <w:uiPriority w:val="99"/>
    <w:semiHidden/>
    <w:rsid w:val="00AA42E5"/>
  </w:style>
  <w:style w:type="paragraph" w:styleId="CommentSubject">
    <w:name w:val="annotation subject"/>
    <w:basedOn w:val="CommentText"/>
    <w:next w:val="CommentText"/>
    <w:link w:val="CommentSubjectChar"/>
    <w:uiPriority w:val="99"/>
    <w:semiHidden/>
    <w:unhideWhenUsed/>
    <w:rsid w:val="00AA42E5"/>
    <w:rPr>
      <w:b/>
      <w:bCs/>
      <w:sz w:val="20"/>
      <w:szCs w:val="20"/>
    </w:rPr>
  </w:style>
  <w:style w:type="character" w:customStyle="1" w:styleId="CommentSubjectChar">
    <w:name w:val="Comment Subject Char"/>
    <w:basedOn w:val="CommentTextChar"/>
    <w:link w:val="CommentSubject"/>
    <w:uiPriority w:val="99"/>
    <w:semiHidden/>
    <w:rsid w:val="00AA42E5"/>
    <w:rPr>
      <w:b/>
      <w:bCs/>
      <w:sz w:val="20"/>
      <w:szCs w:val="20"/>
    </w:rPr>
  </w:style>
  <w:style w:type="paragraph" w:styleId="BalloonText">
    <w:name w:val="Balloon Text"/>
    <w:basedOn w:val="Normal"/>
    <w:link w:val="BalloonTextChar"/>
    <w:uiPriority w:val="99"/>
    <w:semiHidden/>
    <w:unhideWhenUsed/>
    <w:rsid w:val="00AA42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42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229499">
      <w:bodyDiv w:val="1"/>
      <w:marLeft w:val="0"/>
      <w:marRight w:val="0"/>
      <w:marTop w:val="0"/>
      <w:marBottom w:val="0"/>
      <w:divBdr>
        <w:top w:val="none" w:sz="0" w:space="0" w:color="auto"/>
        <w:left w:val="none" w:sz="0" w:space="0" w:color="auto"/>
        <w:bottom w:val="none" w:sz="0" w:space="0" w:color="auto"/>
        <w:right w:val="none" w:sz="0" w:space="0" w:color="auto"/>
      </w:divBdr>
    </w:div>
    <w:div w:id="558827765">
      <w:bodyDiv w:val="1"/>
      <w:marLeft w:val="0"/>
      <w:marRight w:val="0"/>
      <w:marTop w:val="0"/>
      <w:marBottom w:val="0"/>
      <w:divBdr>
        <w:top w:val="none" w:sz="0" w:space="0" w:color="auto"/>
        <w:left w:val="none" w:sz="0" w:space="0" w:color="auto"/>
        <w:bottom w:val="none" w:sz="0" w:space="0" w:color="auto"/>
        <w:right w:val="none" w:sz="0" w:space="0" w:color="auto"/>
      </w:divBdr>
    </w:div>
    <w:div w:id="13465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Owen, Chandler</cp:lastModifiedBy>
  <cp:revision>5</cp:revision>
  <dcterms:created xsi:type="dcterms:W3CDTF">2020-02-12T21:15:00Z</dcterms:created>
  <dcterms:modified xsi:type="dcterms:W3CDTF">2021-07-20T16:03:00Z</dcterms:modified>
</cp:coreProperties>
</file>