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F2B04" w14:textId="77777777" w:rsidR="005359AB" w:rsidRPr="00F245E4" w:rsidRDefault="005359AB" w:rsidP="005359AB">
      <w:pPr>
        <w:pStyle w:val="NoSpacing"/>
        <w:jc w:val="center"/>
        <w:rPr>
          <w:b/>
          <w:bCs/>
          <w:u w:val="single"/>
        </w:rPr>
      </w:pPr>
      <w:r w:rsidRPr="00F245E4">
        <w:rPr>
          <w:b/>
          <w:bCs/>
          <w:u w:val="single"/>
        </w:rPr>
        <w:t>OHGEESY</w:t>
      </w:r>
    </w:p>
    <w:p w14:paraId="45E20375" w14:textId="1280DBED" w:rsidR="005359AB" w:rsidRPr="00F245E4" w:rsidRDefault="005359AB" w:rsidP="005359AB">
      <w:pPr>
        <w:pStyle w:val="NoSpacing"/>
        <w:jc w:val="center"/>
        <w:rPr>
          <w:i/>
          <w:iCs/>
          <w:sz w:val="20"/>
          <w:szCs w:val="20"/>
        </w:rPr>
      </w:pPr>
      <w:r w:rsidRPr="00F245E4">
        <w:rPr>
          <w:i/>
          <w:iCs/>
          <w:sz w:val="20"/>
          <w:szCs w:val="20"/>
        </w:rPr>
        <w:t xml:space="preserve">OFFICIAL </w:t>
      </w:r>
      <w:r>
        <w:rPr>
          <w:i/>
          <w:iCs/>
          <w:sz w:val="20"/>
          <w:szCs w:val="20"/>
        </w:rPr>
        <w:t>BOILERPLATE</w:t>
      </w:r>
      <w:r w:rsidRPr="00F245E4">
        <w:rPr>
          <w:i/>
          <w:iCs/>
          <w:sz w:val="20"/>
          <w:szCs w:val="20"/>
        </w:rPr>
        <w:t xml:space="preserve"> | UPDATED JUNE 2021</w:t>
      </w:r>
    </w:p>
    <w:p w14:paraId="17B62C18" w14:textId="42C65B4D" w:rsidR="005359AB" w:rsidRDefault="005359AB" w:rsidP="005359AB">
      <w:pPr>
        <w:pStyle w:val="NoSpacing"/>
      </w:pPr>
    </w:p>
    <w:p w14:paraId="5AFFB980" w14:textId="77777777" w:rsidR="005359AB" w:rsidRDefault="005359AB" w:rsidP="005359AB">
      <w:pPr>
        <w:pStyle w:val="NoSpacing"/>
        <w:jc w:val="both"/>
      </w:pPr>
      <w:r>
        <w:t>Moving like a chess player, OHGEESY maneuvers through hip-hop with clear intention, knowing exactly</w:t>
      </w:r>
    </w:p>
    <w:p w14:paraId="5641A040" w14:textId="77777777" w:rsidR="005359AB" w:rsidRDefault="005359AB" w:rsidP="005359AB">
      <w:pPr>
        <w:pStyle w:val="NoSpacing"/>
        <w:jc w:val="both"/>
      </w:pPr>
      <w:r>
        <w:t>where he wants to go and how he’ll get there. During his childhood, the Los Angeles-born Mexican American immediately gravitated to hip-hop. His uncle possessed an impressive CD collection, boasting classics by everyone from UGK and Juicy J to L.A. legends like Dr. Dre and Snoop Dogg. In third grade, he even copied rap lyrics into his notebooks, predicting his fate. In 2017, he co-founded Shoreline Mafia. Within three years, the group picked up three platinum singles (“Bands,” “Nun Major,” and “Musty”) and two gold singles (“</w:t>
      </w:r>
      <w:proofErr w:type="spellStart"/>
      <w:r>
        <w:t>Whuss</w:t>
      </w:r>
      <w:proofErr w:type="spellEnd"/>
      <w:r>
        <w:t xml:space="preserve"> The Deal” and “Bottle Service”), gathered billions of streams, sold out one show after another, and earned acclaim from </w:t>
      </w:r>
      <w:r>
        <w:rPr>
          <w:i/>
          <w:iCs/>
        </w:rPr>
        <w:t>Pitchfork</w:t>
      </w:r>
      <w:r>
        <w:t xml:space="preserve">, </w:t>
      </w:r>
      <w:r>
        <w:rPr>
          <w:i/>
          <w:iCs/>
        </w:rPr>
        <w:t>The FADER</w:t>
      </w:r>
      <w:r>
        <w:t xml:space="preserve">, </w:t>
      </w:r>
      <w:r>
        <w:rPr>
          <w:i/>
          <w:iCs/>
        </w:rPr>
        <w:t>Forbes</w:t>
      </w:r>
      <w:r>
        <w:t xml:space="preserve">, </w:t>
      </w:r>
      <w:r>
        <w:rPr>
          <w:i/>
          <w:iCs/>
        </w:rPr>
        <w:t>The Washington Post</w:t>
      </w:r>
      <w:r>
        <w:t xml:space="preserve">, and </w:t>
      </w:r>
      <w:proofErr w:type="spellStart"/>
      <w:r>
        <w:rPr>
          <w:i/>
          <w:iCs/>
        </w:rPr>
        <w:t>Noisey</w:t>
      </w:r>
      <w:proofErr w:type="spellEnd"/>
      <w:r>
        <w:t xml:space="preserve">, to name a few. By the dawn of the global pandemic, OHGEESY’s life had changed forever. He became a father, focused on “getting healthy” and he recorded more than ever before. Now, OHGEESY asserts himself as an impactful and inimitable solo presence on the mic. His deft wordplay, head-nodding hooks, and undeniable swagger fuel his 2021 full-length debut </w:t>
      </w:r>
      <w:r>
        <w:rPr>
          <w:i/>
          <w:iCs/>
        </w:rPr>
        <w:t xml:space="preserve">GEEZYWORLD </w:t>
      </w:r>
      <w:r>
        <w:t>[Atlantic Records] kickstarted by the first single “Get Fly” [feat. DaBaby].</w:t>
      </w:r>
    </w:p>
    <w:p w14:paraId="4EA976DB" w14:textId="77777777" w:rsidR="005359AB" w:rsidRDefault="005359AB" w:rsidP="005359AB">
      <w:pPr>
        <w:pStyle w:val="NoSpacing"/>
        <w:jc w:val="center"/>
      </w:pPr>
    </w:p>
    <w:sectPr w:rsidR="00535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AB"/>
    <w:rsid w:val="005359AB"/>
    <w:rsid w:val="007E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2C62C"/>
  <w15:chartTrackingRefBased/>
  <w15:docId w15:val="{FAE90221-983A-4968-99A2-E4175B42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59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1</cp:revision>
  <dcterms:created xsi:type="dcterms:W3CDTF">2021-06-04T16:06:00Z</dcterms:created>
  <dcterms:modified xsi:type="dcterms:W3CDTF">2021-06-04T16:07:00Z</dcterms:modified>
</cp:coreProperties>
</file>