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D68B2" w14:textId="7CA3ADD3" w:rsidR="00775516" w:rsidRDefault="00775516" w:rsidP="00775516">
      <w:pPr>
        <w:pStyle w:val="NoSpacing"/>
        <w:jc w:val="center"/>
        <w:rPr>
          <w:b/>
          <w:bCs/>
        </w:rPr>
      </w:pPr>
      <w:r w:rsidRPr="007D52DA">
        <w:rPr>
          <w:b/>
          <w:bCs/>
        </w:rPr>
        <w:t>LIL EAZZYY</w:t>
      </w:r>
    </w:p>
    <w:p w14:paraId="2E507C6D" w14:textId="6FFCECAD" w:rsidR="007D52DA" w:rsidRPr="007D52DA" w:rsidRDefault="007D52DA" w:rsidP="00775516">
      <w:pPr>
        <w:pStyle w:val="NoSpacing"/>
        <w:jc w:val="center"/>
        <w:rPr>
          <w:b/>
          <w:bCs/>
          <w:sz w:val="18"/>
          <w:szCs w:val="18"/>
        </w:rPr>
      </w:pPr>
      <w:r w:rsidRPr="007D52DA">
        <w:rPr>
          <w:b/>
          <w:bCs/>
          <w:sz w:val="18"/>
          <w:szCs w:val="18"/>
        </w:rPr>
        <w:t xml:space="preserve">BOILERPLATE | UPDATED </w:t>
      </w:r>
      <w:r w:rsidR="00A7291E">
        <w:rPr>
          <w:b/>
          <w:bCs/>
          <w:sz w:val="18"/>
          <w:szCs w:val="18"/>
        </w:rPr>
        <w:t>DECEMBER</w:t>
      </w:r>
      <w:r w:rsidRPr="007D52DA">
        <w:rPr>
          <w:b/>
          <w:bCs/>
          <w:sz w:val="18"/>
          <w:szCs w:val="18"/>
        </w:rPr>
        <w:t xml:space="preserve"> 2021</w:t>
      </w:r>
    </w:p>
    <w:p w14:paraId="0078723D" w14:textId="77777777" w:rsidR="00775516" w:rsidRPr="00E75D17" w:rsidRDefault="00775516" w:rsidP="00775516">
      <w:pPr>
        <w:pStyle w:val="NoSpacing"/>
        <w:jc w:val="center"/>
      </w:pPr>
    </w:p>
    <w:p w14:paraId="5E1B2B8A" w14:textId="201A4335" w:rsidR="0051403B" w:rsidRDefault="00775516" w:rsidP="00775516">
      <w:pPr>
        <w:pStyle w:val="NoSpacing"/>
        <w:jc w:val="both"/>
      </w:pPr>
      <w:r>
        <w:t>Driven by a fiercely competitive spirit, Chicago rap phenomenon Lil Eazzy puts up bars with Steph Curry-level accuracy, while tenaciously tearing through production with enough endurance and stamina to last four quarters plus overtime.</w:t>
      </w:r>
      <w:r w:rsidRPr="000A14C4">
        <w:t xml:space="preserve"> </w:t>
      </w:r>
      <w:r>
        <w:t xml:space="preserve">Coming out of the gate swinging as a high school senior, he announced himself with “Finesse” in 2019 before posting up millions of streams via “Listen Up,” “Letter To Tracy,” and “Yerk Attack.” Almost in tandem with his graduation, “Onna Come Up” popped off as a viral phenomenon. It eventually surpassed 80 million streams and vaulted to #6 on the Spotify US Viral 50 and #14 on the Global Viral 50 in addition to capturing #21 on </w:t>
      </w:r>
      <w:r>
        <w:rPr>
          <w:i/>
          <w:iCs/>
        </w:rPr>
        <w:t>Rolling Stone</w:t>
      </w:r>
      <w:r>
        <w:t xml:space="preserve">’s Breakthrough 25 Chart. Multiplatinum Chicago luminary G Herbo hopped on the remix, which claimed prime spots on influential playlists, including </w:t>
      </w:r>
      <w:r w:rsidRPr="001D1CC1">
        <w:rPr>
          <w:rFonts w:ascii="Calibri" w:eastAsia="Times New Roman" w:hAnsi="Calibri" w:cs="Calibri"/>
          <w:color w:val="222222"/>
        </w:rPr>
        <w:t>Apple’s </w:t>
      </w:r>
      <w:r w:rsidRPr="001D1CC1">
        <w:rPr>
          <w:rFonts w:ascii="Calibri" w:eastAsia="Times New Roman" w:hAnsi="Calibri" w:cs="Calibri"/>
          <w:i/>
          <w:iCs/>
          <w:color w:val="222222"/>
        </w:rPr>
        <w:t>New Music Daily</w:t>
      </w:r>
      <w:r w:rsidRPr="001D1CC1">
        <w:rPr>
          <w:rFonts w:ascii="Calibri" w:eastAsia="Times New Roman" w:hAnsi="Calibri" w:cs="Calibri"/>
          <w:color w:val="222222"/>
        </w:rPr>
        <w:t> and </w:t>
      </w:r>
      <w:r w:rsidRPr="001D1CC1">
        <w:rPr>
          <w:rFonts w:ascii="Calibri" w:eastAsia="Times New Roman" w:hAnsi="Calibri" w:cs="Calibri"/>
          <w:i/>
          <w:iCs/>
          <w:color w:val="222222"/>
        </w:rPr>
        <w:t>The Plug</w:t>
      </w:r>
      <w:r w:rsidRPr="001D1CC1">
        <w:rPr>
          <w:rFonts w:ascii="Calibri" w:eastAsia="Times New Roman" w:hAnsi="Calibri" w:cs="Calibri"/>
          <w:color w:val="222222"/>
        </w:rPr>
        <w:t>, Spotify’s </w:t>
      </w:r>
      <w:r w:rsidRPr="001D1CC1">
        <w:rPr>
          <w:rFonts w:ascii="Calibri" w:eastAsia="Times New Roman" w:hAnsi="Calibri" w:cs="Calibri"/>
          <w:i/>
          <w:iCs/>
          <w:color w:val="222222"/>
        </w:rPr>
        <w:t>Rap Caviar</w:t>
      </w:r>
      <w:r w:rsidRPr="001D1CC1">
        <w:rPr>
          <w:rFonts w:ascii="Calibri" w:eastAsia="Times New Roman" w:hAnsi="Calibri" w:cs="Calibri"/>
          <w:color w:val="222222"/>
        </w:rPr>
        <w:t> and </w:t>
      </w:r>
      <w:r w:rsidRPr="001D1CC1">
        <w:rPr>
          <w:rFonts w:ascii="Calibri" w:eastAsia="Times New Roman" w:hAnsi="Calibri" w:cs="Calibri"/>
          <w:i/>
          <w:iCs/>
          <w:color w:val="222222"/>
        </w:rPr>
        <w:t>Most Necessary</w:t>
      </w:r>
      <w:r w:rsidRPr="001D1CC1">
        <w:rPr>
          <w:rFonts w:ascii="Calibri" w:eastAsia="Times New Roman" w:hAnsi="Calibri" w:cs="Calibri"/>
          <w:color w:val="222222"/>
        </w:rPr>
        <w:t>, and Amazon Music’s </w:t>
      </w:r>
      <w:r w:rsidRPr="001D1CC1">
        <w:rPr>
          <w:rFonts w:ascii="Calibri" w:eastAsia="Times New Roman" w:hAnsi="Calibri" w:cs="Calibri"/>
          <w:i/>
          <w:iCs/>
          <w:color w:val="222222"/>
        </w:rPr>
        <w:t>Hype Music</w:t>
      </w:r>
      <w:r>
        <w:rPr>
          <w:rFonts w:ascii="Calibri" w:eastAsia="Times New Roman" w:hAnsi="Calibri" w:cs="Calibri"/>
          <w:color w:val="222222"/>
        </w:rPr>
        <w:t xml:space="preserve"> where it graced the cover. It also paved the way for his debut EP, </w:t>
      </w:r>
      <w:r>
        <w:rPr>
          <w:rFonts w:ascii="Calibri" w:eastAsia="Times New Roman" w:hAnsi="Calibri" w:cs="Calibri"/>
          <w:i/>
          <w:iCs/>
          <w:color w:val="222222"/>
        </w:rPr>
        <w:t>Underrated</w:t>
      </w:r>
      <w:r>
        <w:rPr>
          <w:rFonts w:ascii="Calibri" w:eastAsia="Times New Roman" w:hAnsi="Calibri" w:cs="Calibri"/>
          <w:color w:val="222222"/>
        </w:rPr>
        <w:t xml:space="preserve">, which </w:t>
      </w:r>
      <w:r>
        <w:rPr>
          <w:rFonts w:ascii="Calibri" w:eastAsia="Times New Roman" w:hAnsi="Calibri" w:cs="Calibri"/>
          <w:i/>
          <w:iCs/>
          <w:color w:val="222222"/>
        </w:rPr>
        <w:t>Lyrical Lemonade</w:t>
      </w:r>
      <w:r>
        <w:rPr>
          <w:rFonts w:ascii="Calibri" w:eastAsia="Times New Roman" w:hAnsi="Calibri" w:cs="Calibri"/>
          <w:color w:val="222222"/>
        </w:rPr>
        <w:t xml:space="preserve"> touted as </w:t>
      </w:r>
      <w:r>
        <w:rPr>
          <w:rFonts w:ascii="Calibri" w:eastAsia="Times New Roman" w:hAnsi="Calibri" w:cs="Calibri"/>
          <w:i/>
          <w:iCs/>
          <w:color w:val="222222"/>
        </w:rPr>
        <w:t>“The 8</w:t>
      </w:r>
      <w:r w:rsidRPr="00F65807">
        <w:rPr>
          <w:rFonts w:ascii="Calibri" w:eastAsia="Times New Roman" w:hAnsi="Calibri" w:cs="Calibri"/>
          <w:i/>
          <w:iCs/>
          <w:color w:val="222222"/>
          <w:vertAlign w:val="superscript"/>
        </w:rPr>
        <w:t>th</w:t>
      </w:r>
      <w:r>
        <w:rPr>
          <w:rFonts w:ascii="Calibri" w:eastAsia="Times New Roman" w:hAnsi="Calibri" w:cs="Calibri"/>
          <w:i/>
          <w:iCs/>
          <w:color w:val="222222"/>
        </w:rPr>
        <w:t xml:space="preserve"> Best Chicago Project of 2020</w:t>
      </w:r>
      <w:r>
        <w:rPr>
          <w:rFonts w:ascii="Calibri" w:eastAsia="Times New Roman" w:hAnsi="Calibri" w:cs="Calibri"/>
          <w:color w:val="222222"/>
        </w:rPr>
        <w:t>.</w:t>
      </w:r>
      <w:r>
        <w:rPr>
          <w:rFonts w:ascii="Calibri" w:eastAsia="Times New Roman" w:hAnsi="Calibri" w:cs="Calibri"/>
          <w:i/>
          <w:iCs/>
          <w:color w:val="222222"/>
        </w:rPr>
        <w:t xml:space="preserve">” </w:t>
      </w:r>
      <w:r>
        <w:rPr>
          <w:rFonts w:ascii="Calibri" w:eastAsia="Times New Roman" w:hAnsi="Calibri" w:cs="Calibri"/>
          <w:color w:val="222222"/>
        </w:rPr>
        <w:t xml:space="preserve">Plus, he joined the bill of </w:t>
      </w:r>
      <w:r>
        <w:rPr>
          <w:rFonts w:ascii="Calibri" w:eastAsia="Times New Roman" w:hAnsi="Calibri" w:cs="Calibri"/>
          <w:i/>
          <w:iCs/>
          <w:color w:val="222222"/>
        </w:rPr>
        <w:t>Cyberwurld Fest</w:t>
      </w:r>
      <w:r>
        <w:rPr>
          <w:rFonts w:ascii="Calibri" w:eastAsia="Times New Roman" w:hAnsi="Calibri" w:cs="Calibri"/>
          <w:color w:val="222222"/>
        </w:rPr>
        <w:t xml:space="preserve"> headlined by Playboi Carti for his first live virtual performance.</w:t>
      </w:r>
      <w:r>
        <w:t xml:space="preserve"> </w:t>
      </w:r>
      <w:r w:rsidR="008754F0">
        <w:t xml:space="preserve">His major label debut mixtape </w:t>
      </w:r>
      <w:hyperlink r:id="rId4" w:history="1">
        <w:r w:rsidR="008754F0">
          <w:rPr>
            <w:rStyle w:val="Hyperlink"/>
            <w:i/>
            <w:iCs/>
          </w:rPr>
          <w:t>Rookie of the Year</w:t>
        </w:r>
      </w:hyperlink>
      <w:r w:rsidR="008754F0">
        <w:t xml:space="preserve"> release was received with incredible playlisting support from Apple’s </w:t>
      </w:r>
      <w:r w:rsidR="008754F0">
        <w:rPr>
          <w:i/>
          <w:iCs/>
        </w:rPr>
        <w:t>New Music Daily</w:t>
      </w:r>
      <w:r w:rsidR="008754F0">
        <w:t xml:space="preserve">, </w:t>
      </w:r>
      <w:r w:rsidR="008754F0">
        <w:rPr>
          <w:i/>
          <w:iCs/>
        </w:rPr>
        <w:t>New In Hip Hop</w:t>
      </w:r>
      <w:r w:rsidR="008754F0">
        <w:t xml:space="preserve">, </w:t>
      </w:r>
      <w:r w:rsidR="008754F0">
        <w:rPr>
          <w:i/>
          <w:iCs/>
        </w:rPr>
        <w:t>The Plug</w:t>
      </w:r>
      <w:r w:rsidR="008754F0">
        <w:t xml:space="preserve"> and more. Spotify included him on the coveted </w:t>
      </w:r>
      <w:r w:rsidR="008754F0">
        <w:rPr>
          <w:i/>
          <w:iCs/>
        </w:rPr>
        <w:t>New Music Friday</w:t>
      </w:r>
      <w:r w:rsidR="008754F0">
        <w:t xml:space="preserve">, </w:t>
      </w:r>
      <w:r w:rsidR="008754F0">
        <w:rPr>
          <w:i/>
          <w:iCs/>
        </w:rPr>
        <w:t>Most Necessary</w:t>
      </w:r>
      <w:r w:rsidR="008754F0">
        <w:t xml:space="preserve"> and more while covering the </w:t>
      </w:r>
      <w:r w:rsidR="008754F0">
        <w:rPr>
          <w:i/>
          <w:iCs/>
        </w:rPr>
        <w:t>New Midwest</w:t>
      </w:r>
      <w:r w:rsidR="008754F0">
        <w:t xml:space="preserve"> playlist at Tidal. Praised by the likes of </w:t>
      </w:r>
      <w:hyperlink r:id="rId5" w:history="1">
        <w:r w:rsidR="008754F0">
          <w:rPr>
            <w:rStyle w:val="Hyperlink"/>
          </w:rPr>
          <w:t>HipHopDX</w:t>
        </w:r>
      </w:hyperlink>
      <w:r w:rsidR="008754F0">
        <w:t xml:space="preserve">, </w:t>
      </w:r>
      <w:hyperlink r:id="rId6" w:history="1">
        <w:r w:rsidR="008754F0">
          <w:rPr>
            <w:rStyle w:val="Hyperlink"/>
          </w:rPr>
          <w:t>HotNewHipHop</w:t>
        </w:r>
      </w:hyperlink>
      <w:r w:rsidR="008754F0">
        <w:t xml:space="preserve">, </w:t>
      </w:r>
      <w:hyperlink r:id="rId7" w:history="1">
        <w:r w:rsidR="008754F0">
          <w:rPr>
            <w:rStyle w:val="Hyperlink"/>
          </w:rPr>
          <w:t>XXL</w:t>
        </w:r>
      </w:hyperlink>
      <w:r w:rsidR="008754F0">
        <w:t xml:space="preserve"> and more,  </w:t>
      </w:r>
      <w:hyperlink r:id="rId8" w:history="1">
        <w:r w:rsidR="008754F0">
          <w:rPr>
            <w:rStyle w:val="Hyperlink"/>
            <w:i/>
            <w:iCs/>
          </w:rPr>
          <w:t>Rookie of the Year</w:t>
        </w:r>
      </w:hyperlink>
      <w:r w:rsidR="008754F0">
        <w:t xml:space="preserve"> is definitely setting the tone for the future of Lil Eazzyy. </w:t>
      </w:r>
    </w:p>
    <w:p w14:paraId="007CB590" w14:textId="77777777" w:rsidR="0051403B" w:rsidRDefault="0051403B" w:rsidP="0051403B">
      <w:pPr>
        <w:pStyle w:val="NoSpacing"/>
        <w:jc w:val="both"/>
        <w:rPr>
          <w:color w:val="222222"/>
        </w:rPr>
      </w:pPr>
    </w:p>
    <w:p w14:paraId="2195C63E" w14:textId="77777777" w:rsidR="0051403B" w:rsidRDefault="0051403B" w:rsidP="0051403B">
      <w:pPr>
        <w:jc w:val="center"/>
        <w:rPr>
          <w:i/>
          <w:iCs/>
        </w:rPr>
      </w:pPr>
      <w:r>
        <w:rPr>
          <w:i/>
          <w:iCs/>
        </w:rPr>
        <w:t>The new movement of voices for the Chicago streets is in full swing, and Lil Eazzyy is chief among them.</w:t>
      </w:r>
    </w:p>
    <w:p w14:paraId="09E30D6C" w14:textId="77777777" w:rsidR="0051403B" w:rsidRDefault="0051403B" w:rsidP="0051403B">
      <w:pPr>
        <w:jc w:val="center"/>
      </w:pPr>
      <w:r>
        <w:rPr>
          <w:b/>
          <w:bCs/>
        </w:rPr>
        <w:t>COMPLEX</w:t>
      </w:r>
    </w:p>
    <w:p w14:paraId="668693FE" w14:textId="77777777" w:rsidR="0051403B" w:rsidRDefault="0051403B" w:rsidP="0051403B"/>
    <w:p w14:paraId="53E8541C" w14:textId="77777777" w:rsidR="0051403B" w:rsidRDefault="0051403B" w:rsidP="0051403B">
      <w:pPr>
        <w:jc w:val="center"/>
        <w:rPr>
          <w:i/>
          <w:iCs/>
        </w:rPr>
      </w:pPr>
      <w:r>
        <w:rPr>
          <w:i/>
          <w:iCs/>
        </w:rPr>
        <w:t>Does Lil Eazzyy live up to his debut mixtape's title? In short, he very well may. Deeming himself the Rookie Of The Year, Lil Eazzyy obviously wanted to come through with one of the strongest projects of the entire year and it feels like he definitely makes his case.</w:t>
      </w:r>
    </w:p>
    <w:p w14:paraId="12EF9209" w14:textId="77777777" w:rsidR="0051403B" w:rsidRDefault="0051403B" w:rsidP="0051403B">
      <w:pPr>
        <w:jc w:val="center"/>
        <w:rPr>
          <w:b/>
          <w:bCs/>
        </w:rPr>
      </w:pPr>
      <w:r>
        <w:rPr>
          <w:b/>
          <w:bCs/>
        </w:rPr>
        <w:t>HOT NEW HIP HOP</w:t>
      </w:r>
    </w:p>
    <w:p w14:paraId="0BC23146" w14:textId="77777777" w:rsidR="0051403B" w:rsidRDefault="0051403B" w:rsidP="0051403B"/>
    <w:p w14:paraId="33E90147" w14:textId="77777777" w:rsidR="0051403B" w:rsidRDefault="0051403B" w:rsidP="0051403B">
      <w:pPr>
        <w:jc w:val="center"/>
        <w:rPr>
          <w:i/>
          <w:iCs/>
        </w:rPr>
      </w:pPr>
      <w:r>
        <w:rPr>
          <w:i/>
          <w:iCs/>
        </w:rPr>
        <w:t>Eazzyy raps in rolling, rapid, and sometimes melodic cadence that other journalists have compared to Polo G and G Herbo, but Eazzyy raps with such polish and athleticism that similarities fade. You’re only focused on catching every bar.</w:t>
      </w:r>
    </w:p>
    <w:p w14:paraId="0CE2D923" w14:textId="77777777" w:rsidR="0051403B" w:rsidRDefault="0051403B" w:rsidP="0051403B">
      <w:pPr>
        <w:jc w:val="center"/>
      </w:pPr>
      <w:r>
        <w:rPr>
          <w:b/>
          <w:bCs/>
        </w:rPr>
        <w:t>SPIN</w:t>
      </w:r>
    </w:p>
    <w:p w14:paraId="75B0CD1B" w14:textId="77777777" w:rsidR="0051403B" w:rsidRDefault="0051403B" w:rsidP="0051403B">
      <w:pPr>
        <w:jc w:val="center"/>
      </w:pPr>
    </w:p>
    <w:p w14:paraId="1AB98A42" w14:textId="77777777" w:rsidR="0051403B" w:rsidRDefault="0051403B" w:rsidP="0051403B">
      <w:pPr>
        <w:jc w:val="center"/>
        <w:rPr>
          <w:i/>
          <w:iCs/>
        </w:rPr>
      </w:pPr>
      <w:r>
        <w:rPr>
          <w:i/>
          <w:iCs/>
        </w:rPr>
        <w:t>Lil Eazzyy has clearly made a beyond sturdy case as to why he is a completely different kind of artist . . . he is on a mission to blaze a trail of his own in the Chicago music scene.</w:t>
      </w:r>
    </w:p>
    <w:p w14:paraId="5AF9CCC8" w14:textId="77777777" w:rsidR="0051403B" w:rsidRDefault="0051403B" w:rsidP="0051403B">
      <w:pPr>
        <w:jc w:val="center"/>
        <w:rPr>
          <w:b/>
          <w:bCs/>
        </w:rPr>
      </w:pPr>
      <w:r>
        <w:rPr>
          <w:b/>
          <w:bCs/>
        </w:rPr>
        <w:t>LYRICAL LEMONADE</w:t>
      </w:r>
    </w:p>
    <w:p w14:paraId="3C320772" w14:textId="77777777" w:rsidR="0051403B" w:rsidRDefault="0051403B" w:rsidP="0051403B">
      <w:pPr>
        <w:rPr>
          <w:i/>
          <w:iCs/>
        </w:rPr>
      </w:pPr>
    </w:p>
    <w:p w14:paraId="665484BE" w14:textId="77777777" w:rsidR="0051403B" w:rsidRDefault="0051403B" w:rsidP="0051403B">
      <w:pPr>
        <w:jc w:val="center"/>
        <w:rPr>
          <w:i/>
          <w:iCs/>
        </w:rPr>
      </w:pPr>
      <w:r>
        <w:rPr>
          <w:i/>
          <w:iCs/>
        </w:rPr>
        <w:t>His latest tape Rookie of the Year continues to drive this point home: that he is the best rapper out right now. The tape features songs that carry a soulful melody and songs like "Trials" that are just straightforward lyrical storytelling. Eazzyy even dabbles in Brooklyn Drill on "Hunnid or Better," and then hits an off-the-dome freestyle.</w:t>
      </w:r>
    </w:p>
    <w:p w14:paraId="53754F2E" w14:textId="77777777" w:rsidR="0051403B" w:rsidRDefault="0051403B" w:rsidP="0051403B">
      <w:pPr>
        <w:jc w:val="center"/>
        <w:rPr>
          <w:b/>
          <w:bCs/>
        </w:rPr>
      </w:pPr>
      <w:r>
        <w:rPr>
          <w:b/>
          <w:bCs/>
        </w:rPr>
        <w:t>POPDUST</w:t>
      </w:r>
    </w:p>
    <w:p w14:paraId="799D37AF" w14:textId="77777777" w:rsidR="0051403B" w:rsidRPr="00FB3EC3" w:rsidRDefault="0051403B" w:rsidP="00775516">
      <w:pPr>
        <w:pStyle w:val="NoSpacing"/>
        <w:jc w:val="both"/>
        <w:rPr>
          <w:rFonts w:ascii="Calibri" w:eastAsia="Times New Roman" w:hAnsi="Calibri" w:cs="Calibri"/>
          <w:color w:val="222222"/>
        </w:rPr>
      </w:pPr>
    </w:p>
    <w:p w14:paraId="2661B80F" w14:textId="77777777" w:rsidR="0060581E" w:rsidRDefault="0060581E" w:rsidP="00775516">
      <w:pPr>
        <w:pStyle w:val="NoSpacing"/>
      </w:pPr>
    </w:p>
    <w:sectPr w:rsidR="00605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16"/>
    <w:rsid w:val="0051403B"/>
    <w:rsid w:val="0060581E"/>
    <w:rsid w:val="00775516"/>
    <w:rsid w:val="007D52DA"/>
    <w:rsid w:val="008754F0"/>
    <w:rsid w:val="00A7291E"/>
    <w:rsid w:val="00E3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B3A2"/>
  <w15:chartTrackingRefBased/>
  <w15:docId w15:val="{836AA4DE-A3CB-4611-802A-B2B387BB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0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516"/>
    <w:pPr>
      <w:spacing w:after="0" w:line="240" w:lineRule="auto"/>
    </w:pPr>
  </w:style>
  <w:style w:type="character" w:styleId="Hyperlink">
    <w:name w:val="Hyperlink"/>
    <w:basedOn w:val="DefaultParagraphFont"/>
    <w:uiPriority w:val="99"/>
    <w:semiHidden/>
    <w:unhideWhenUsed/>
    <w:rsid w:val="005140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8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lileazzyy.lnk.to%2FRookieOfTheYear&amp;data=04%7C01%7CChandler.Owen%40atlanticrecords.com%7C3e0df0900ee04ef3ed2508d94b00bd73%7C8367939002ec4ba1ad3d69da3fdd637e%7C0%7C0%7C637623289120203452%7CUnknown%7CTWFpbGZsb3d8eyJWIjoiMC4wLjAwMDAiLCJQIjoiV2luMzIiLCJBTiI6Ik1haWwiLCJXVCI6Mn0%3D%7C1000&amp;sdata=d%2FV5eIKgJGEwahHPWclKhpy%2BJ8Wu1CRxwsxIxOB6YFk%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www.xxlmag.com%2Fdj-khaled-shelley-fka-dram-morray-new-projects%2F&amp;data=04%7C01%7CChandler.Owen%40atlanticrecords.com%7C3e0df0900ee04ef3ed2508d94b00bd73%7C8367939002ec4ba1ad3d69da3fdd637e%7C0%7C0%7C637623289120193496%7CUnknown%7CTWFpbGZsb3d8eyJWIjoiMC4wLjAwMDAiLCJQIjoiV2luMzIiLCJBTiI6Ik1haWwiLCJXVCI6Mn0%3D%7C1000&amp;sdata=WPe6SWVkH7pUuAmY37z3%2Fyi0r34Wzh7SRYtMbBhiIt4%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ww.hotnewhiphop.com%2Flil-eazzyy-declares-himself-rookie-of-the-year-on-his-debut-mixtape-new-mixtape.121483.html&amp;data=04%7C01%7CChandler.Owen%40atlanticrecords.com%7C3e0df0900ee04ef3ed2508d94b00bd73%7C8367939002ec4ba1ad3d69da3fdd637e%7C0%7C0%7C637623289120193496%7CUnknown%7CTWFpbGZsb3d8eyJWIjoiMC4wLjAwMDAiLCJQIjoiV2luMzIiLCJBTiI6Ik1haWwiLCJXVCI6Mn0%3D%7C1000&amp;sdata=venfY8N2mq%2B7Tq1yo2UnPvx2GXbHKBJV8i6jfSWTlZc%3D&amp;reserved=0" TargetMode="External"/><Relationship Id="rId5" Type="http://schemas.openxmlformats.org/officeDocument/2006/relationships/hyperlink" Target="https://nam04.safelinks.protection.outlook.com/?url=https%3A%2F%2Fhiphopdx.com%2Fnews%2Fid.61863%2Ftitle.new-music-friday-new-albums-from-dj-khaled-shelley-fka-dram-the-alchemist-more%23&amp;data=04%7C01%7CChandler.Owen%40atlanticrecords.com%7C3e0df0900ee04ef3ed2508d94b00bd73%7C8367939002ec4ba1ad3d69da3fdd637e%7C0%7C0%7C637623289120183540%7CUnknown%7CTWFpbGZsb3d8eyJWIjoiMC4wLjAwMDAiLCJQIjoiV2luMzIiLCJBTiI6Ik1haWwiLCJXVCI6Mn0%3D%7C1000&amp;sdata=QFLPYp0FCKTsacLxaI0I4PEyfXjoo37qq8A2wpDouXM%3D&amp;reserved=0" TargetMode="External"/><Relationship Id="rId10" Type="http://schemas.openxmlformats.org/officeDocument/2006/relationships/theme" Target="theme/theme1.xml"/><Relationship Id="rId4" Type="http://schemas.openxmlformats.org/officeDocument/2006/relationships/hyperlink" Target="https://nam04.safelinks.protection.outlook.com/?url=https%3A%2F%2Flileazzyy.lnk.to%2FRookieOfTheYear&amp;data=04%7C01%7CChandler.Owen%40atlanticrecords.com%7C3e0df0900ee04ef3ed2508d94b00bd73%7C8367939002ec4ba1ad3d69da3fdd637e%7C0%7C0%7C637623289120183540%7CUnknown%7CTWFpbGZsb3d8eyJWIjoiMC4wLjAwMDAiLCJQIjoiV2luMzIiLCJBTiI6Ik1haWwiLCJXVCI6Mn0%3D%7C1000&amp;sdata=DbuA%2FN%2FqL4PmfRqHCJmbyDiwMc9e3HJ%2B4izCabHtHyI%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6</cp:revision>
  <dcterms:created xsi:type="dcterms:W3CDTF">2021-04-06T16:55:00Z</dcterms:created>
  <dcterms:modified xsi:type="dcterms:W3CDTF">2021-12-16T19:33:00Z</dcterms:modified>
</cp:coreProperties>
</file>