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D8FF" w14:textId="361EB30E" w:rsidR="002A49B3" w:rsidRPr="00461289" w:rsidRDefault="002A49B3" w:rsidP="003568DB">
      <w:pPr>
        <w:spacing w:after="0" w:line="240" w:lineRule="auto"/>
        <w:rPr>
          <w:rFonts w:asciiTheme="minorHAnsi" w:hAnsiTheme="minorHAnsi" w:cstheme="minorHAnsi"/>
        </w:rPr>
      </w:pPr>
      <w:bookmarkStart w:id="0" w:name="_Hlk66955248"/>
      <w:r w:rsidRPr="00461289">
        <w:rPr>
          <w:rFonts w:asciiTheme="minorHAnsi" w:hAnsiTheme="minorHAnsi" w:cstheme="minorHAnsi"/>
        </w:rPr>
        <w:t>FOR IMMEDIATE RELEASE</w:t>
      </w:r>
    </w:p>
    <w:p w14:paraId="52C7ED43" w14:textId="16FE0F04" w:rsidR="002A49B3" w:rsidRPr="00461289" w:rsidRDefault="00571E56" w:rsidP="003568D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22</w:t>
      </w:r>
      <w:r w:rsidR="002C1067">
        <w:rPr>
          <w:rFonts w:asciiTheme="minorHAnsi" w:hAnsiTheme="minorHAnsi" w:cstheme="minorHAnsi"/>
        </w:rPr>
        <w:t>, 2022</w:t>
      </w:r>
    </w:p>
    <w:p w14:paraId="641B0AA2" w14:textId="77777777" w:rsidR="002A49B3" w:rsidRPr="00461289" w:rsidRDefault="002A49B3" w:rsidP="003568DB">
      <w:pPr>
        <w:spacing w:after="0" w:line="240" w:lineRule="auto"/>
        <w:rPr>
          <w:rFonts w:asciiTheme="minorHAnsi" w:hAnsiTheme="minorHAnsi" w:cstheme="minorHAnsi"/>
        </w:rPr>
      </w:pPr>
    </w:p>
    <w:p w14:paraId="6D3F11BA" w14:textId="02C220E8" w:rsidR="009E4A92" w:rsidRPr="00461289" w:rsidRDefault="001A2501" w:rsidP="003568DB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1289">
        <w:rPr>
          <w:rFonts w:asciiTheme="minorHAnsi" w:hAnsiTheme="minorHAnsi" w:cstheme="minorHAnsi"/>
          <w:b/>
          <w:sz w:val="28"/>
          <w:szCs w:val="28"/>
        </w:rPr>
        <w:t>SARA KAYS</w:t>
      </w:r>
      <w:r w:rsidR="00285CB3" w:rsidRPr="004612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568DB">
        <w:rPr>
          <w:rFonts w:asciiTheme="minorHAnsi" w:hAnsiTheme="minorHAnsi" w:cstheme="minorHAnsi"/>
          <w:b/>
          <w:sz w:val="28"/>
          <w:szCs w:val="28"/>
        </w:rPr>
        <w:t>USES</w:t>
      </w:r>
      <w:r w:rsidR="00784D52">
        <w:rPr>
          <w:rFonts w:asciiTheme="minorHAnsi" w:hAnsiTheme="minorHAnsi" w:cstheme="minorHAnsi"/>
          <w:b/>
          <w:sz w:val="28"/>
          <w:szCs w:val="28"/>
        </w:rPr>
        <w:t xml:space="preserve"> “</w:t>
      </w:r>
      <w:r w:rsidR="00F24C02">
        <w:rPr>
          <w:rFonts w:asciiTheme="minorHAnsi" w:hAnsiTheme="minorHAnsi" w:cstheme="minorHAnsi"/>
          <w:b/>
          <w:sz w:val="28"/>
          <w:szCs w:val="28"/>
        </w:rPr>
        <w:t>MATH</w:t>
      </w:r>
      <w:r w:rsidR="00784D52">
        <w:rPr>
          <w:rFonts w:asciiTheme="minorHAnsi" w:hAnsiTheme="minorHAnsi" w:cstheme="minorHAnsi"/>
          <w:b/>
          <w:sz w:val="28"/>
          <w:szCs w:val="28"/>
        </w:rPr>
        <w:t>”</w:t>
      </w:r>
      <w:r w:rsidR="003568DB">
        <w:rPr>
          <w:rFonts w:asciiTheme="minorHAnsi" w:hAnsiTheme="minorHAnsi" w:cstheme="minorHAnsi"/>
          <w:b/>
          <w:sz w:val="28"/>
          <w:szCs w:val="28"/>
        </w:rPr>
        <w:t xml:space="preserve"> EVERY DAY OF HER LIFE</w:t>
      </w:r>
    </w:p>
    <w:p w14:paraId="2206C691" w14:textId="78FC79AC" w:rsidR="009F57B3" w:rsidRPr="00461289" w:rsidRDefault="009F57B3" w:rsidP="003568DB">
      <w:pPr>
        <w:tabs>
          <w:tab w:val="left" w:pos="640"/>
          <w:tab w:val="left" w:pos="1728"/>
          <w:tab w:val="center" w:pos="4680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38056C44" w14:textId="1DA0423C" w:rsidR="00784D52" w:rsidRDefault="00784D52" w:rsidP="003568DB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ACCLAIMED SINGER-SONGWRITER </w:t>
      </w:r>
      <w:r w:rsidR="003568DB">
        <w:rPr>
          <w:rFonts w:asciiTheme="minorHAnsi" w:hAnsiTheme="minorHAnsi" w:cstheme="minorHAnsi"/>
          <w:b/>
          <w:iCs/>
        </w:rPr>
        <w:t>SHARES VULNERABLE NEW SINGLE</w:t>
      </w:r>
    </w:p>
    <w:p w14:paraId="3FD31720" w14:textId="77777777" w:rsidR="00784D52" w:rsidRDefault="00784D52" w:rsidP="003568DB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iCs/>
        </w:rPr>
      </w:pPr>
    </w:p>
    <w:p w14:paraId="7B5CA42F" w14:textId="7C78E657" w:rsidR="00182925" w:rsidRPr="00C5289C" w:rsidRDefault="00F40D68" w:rsidP="003568DB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BIGGEST NORTH AMERICAN</w:t>
      </w:r>
      <w:r w:rsidR="00182925">
        <w:rPr>
          <w:rFonts w:asciiTheme="minorHAnsi" w:hAnsiTheme="minorHAnsi" w:cstheme="minorHAnsi"/>
          <w:b/>
          <w:iCs/>
        </w:rPr>
        <w:t xml:space="preserve"> HEADLINE TOUR </w:t>
      </w:r>
      <w:r>
        <w:rPr>
          <w:rFonts w:asciiTheme="minorHAnsi" w:hAnsiTheme="minorHAnsi" w:cstheme="minorHAnsi"/>
          <w:b/>
          <w:iCs/>
        </w:rPr>
        <w:t>TO DATE</w:t>
      </w:r>
      <w:r w:rsidR="003568DB">
        <w:rPr>
          <w:rFonts w:asciiTheme="minorHAnsi" w:hAnsiTheme="minorHAnsi" w:cstheme="minorHAnsi"/>
          <w:b/>
          <w:iCs/>
        </w:rPr>
        <w:t xml:space="preserve"> </w:t>
      </w:r>
      <w:r w:rsidR="00182925">
        <w:rPr>
          <w:rFonts w:asciiTheme="minorHAnsi" w:hAnsiTheme="minorHAnsi" w:cstheme="minorHAnsi"/>
          <w:b/>
          <w:iCs/>
        </w:rPr>
        <w:t>BEGINS MAY 31 IN PHILADELPHIA</w:t>
      </w:r>
    </w:p>
    <w:p w14:paraId="091CC9BF" w14:textId="77777777" w:rsidR="00182925" w:rsidRDefault="00182925" w:rsidP="003568DB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iCs/>
        </w:rPr>
      </w:pPr>
    </w:p>
    <w:p w14:paraId="213C8996" w14:textId="2C13A7E5" w:rsidR="00D44308" w:rsidRDefault="00F24C02" w:rsidP="003568DB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SPRING TOUR SUPPORTING</w:t>
      </w:r>
      <w:r w:rsidR="00784D52">
        <w:rPr>
          <w:rFonts w:asciiTheme="minorHAnsi" w:hAnsiTheme="minorHAnsi" w:cstheme="minorHAnsi"/>
          <w:b/>
          <w:iCs/>
        </w:rPr>
        <w:t xml:space="preserve"> ALEC BENJAMIN </w:t>
      </w:r>
      <w:r>
        <w:rPr>
          <w:rFonts w:asciiTheme="minorHAnsi" w:hAnsiTheme="minorHAnsi" w:cstheme="minorHAnsi"/>
          <w:b/>
          <w:iCs/>
        </w:rPr>
        <w:t>UNDERWAY NOW</w:t>
      </w:r>
    </w:p>
    <w:p w14:paraId="298AB4C9" w14:textId="77777777" w:rsidR="006A5407" w:rsidRPr="00461289" w:rsidRDefault="006A5407" w:rsidP="003568DB">
      <w:pPr>
        <w:tabs>
          <w:tab w:val="left" w:pos="640"/>
          <w:tab w:val="left" w:pos="1728"/>
          <w:tab w:val="center" w:pos="4680"/>
        </w:tabs>
        <w:spacing w:after="0" w:line="240" w:lineRule="auto"/>
        <w:rPr>
          <w:rFonts w:asciiTheme="minorHAnsi" w:hAnsiTheme="minorHAnsi" w:cstheme="minorHAnsi"/>
          <w:b/>
          <w:iCs/>
        </w:rPr>
      </w:pPr>
    </w:p>
    <w:p w14:paraId="473781A0" w14:textId="6374428E" w:rsidR="001A2501" w:rsidRPr="003568DB" w:rsidRDefault="00EC0F43" w:rsidP="00EC0F43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iCs/>
          <w:color w:val="FF0000"/>
          <w:u w:val="single"/>
        </w:rPr>
      </w:pPr>
      <w:hyperlink r:id="rId8" w:history="1">
        <w:r w:rsidR="00557CD2" w:rsidRPr="00EC0F43">
          <w:rPr>
            <w:rStyle w:val="Hyperlink"/>
            <w:rFonts w:asciiTheme="minorHAnsi" w:hAnsiTheme="minorHAnsi" w:cstheme="minorHAnsi"/>
            <w:b/>
            <w:iCs/>
          </w:rPr>
          <w:t xml:space="preserve">LISTEN </w:t>
        </w:r>
        <w:r w:rsidR="00B66853" w:rsidRPr="00EC0F43">
          <w:rPr>
            <w:rStyle w:val="Hyperlink"/>
            <w:rFonts w:asciiTheme="minorHAnsi" w:hAnsiTheme="minorHAnsi" w:cstheme="minorHAnsi"/>
            <w:b/>
            <w:iCs/>
          </w:rPr>
          <w:t xml:space="preserve">TO </w:t>
        </w:r>
        <w:r w:rsidR="00BE43EB" w:rsidRPr="00EC0F43">
          <w:rPr>
            <w:rStyle w:val="Hyperlink"/>
            <w:rFonts w:asciiTheme="minorHAnsi" w:hAnsiTheme="minorHAnsi" w:cstheme="minorHAnsi"/>
            <w:b/>
            <w:iCs/>
          </w:rPr>
          <w:t>“</w:t>
        </w:r>
        <w:r w:rsidR="00F24C02" w:rsidRPr="00EC0F43">
          <w:rPr>
            <w:rStyle w:val="Hyperlink"/>
            <w:rFonts w:asciiTheme="minorHAnsi" w:hAnsiTheme="minorHAnsi" w:cstheme="minorHAnsi"/>
            <w:b/>
            <w:iCs/>
          </w:rPr>
          <w:t>MATH</w:t>
        </w:r>
        <w:r w:rsidR="00BE43EB" w:rsidRPr="00EC0F43">
          <w:rPr>
            <w:rStyle w:val="Hyperlink"/>
            <w:rFonts w:asciiTheme="minorHAnsi" w:hAnsiTheme="minorHAnsi" w:cstheme="minorHAnsi"/>
            <w:b/>
            <w:iCs/>
          </w:rPr>
          <w:t>”</w:t>
        </w:r>
      </w:hyperlink>
    </w:p>
    <w:p w14:paraId="523A69F7" w14:textId="77777777" w:rsidR="003568DB" w:rsidRPr="002C1067" w:rsidRDefault="003568DB" w:rsidP="003568DB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iCs/>
          <w:color w:val="FF0000"/>
          <w:u w:val="single"/>
        </w:rPr>
      </w:pPr>
    </w:p>
    <w:p w14:paraId="3228DE48" w14:textId="2E58B6FD" w:rsidR="002C1067" w:rsidRPr="003568DB" w:rsidRDefault="00F24C02" w:rsidP="003568DB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F24C02">
        <w:rPr>
          <w:rFonts w:asciiTheme="minorHAnsi" w:hAnsiTheme="minorHAnsi" w:cstheme="minorHAnsi"/>
          <w:b/>
          <w:iCs/>
          <w:noProof/>
          <w:sz w:val="24"/>
          <w:szCs w:val="28"/>
        </w:rPr>
        <w:drawing>
          <wp:inline distT="0" distB="0" distL="0" distR="0" wp14:anchorId="639B5E42" wp14:editId="601BA0DC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501" w:rsidRPr="00461289">
        <w:rPr>
          <w:rFonts w:asciiTheme="minorHAnsi" w:hAnsiTheme="minorHAnsi" w:cstheme="minorHAnsi"/>
          <w:b/>
          <w:iCs/>
          <w:sz w:val="24"/>
          <w:szCs w:val="28"/>
        </w:rPr>
        <w:t xml:space="preserve"> </w:t>
      </w:r>
    </w:p>
    <w:p w14:paraId="0E637AE2" w14:textId="510FFFC4" w:rsidR="00B6096F" w:rsidRPr="0001408B" w:rsidRDefault="00EC0F43" w:rsidP="003568DB">
      <w:pPr>
        <w:spacing w:after="0" w:line="240" w:lineRule="auto"/>
        <w:jc w:val="center"/>
        <w:rPr>
          <w:sz w:val="20"/>
          <w:szCs w:val="20"/>
        </w:rPr>
      </w:pPr>
      <w:hyperlink r:id="rId10" w:history="1">
        <w:r w:rsidR="00B6096F" w:rsidRPr="0001408B">
          <w:rPr>
            <w:rStyle w:val="Hyperlink"/>
            <w:rFonts w:asciiTheme="minorHAnsi" w:hAnsiTheme="minorHAnsi" w:cstheme="minorHAnsi"/>
            <w:sz w:val="20"/>
            <w:szCs w:val="20"/>
          </w:rPr>
          <w:t>DOWNLOAD HIGH-RES ART</w:t>
        </w:r>
      </w:hyperlink>
      <w:r w:rsidR="00B6096F" w:rsidRPr="0001408B">
        <w:rPr>
          <w:sz w:val="20"/>
          <w:szCs w:val="20"/>
        </w:rPr>
        <w:t xml:space="preserve"> + </w:t>
      </w:r>
      <w:hyperlink r:id="rId11" w:history="1">
        <w:r w:rsidR="00B6096F" w:rsidRPr="0001408B">
          <w:rPr>
            <w:rStyle w:val="Hyperlink"/>
            <w:rFonts w:asciiTheme="minorHAnsi" w:hAnsiTheme="minorHAnsi" w:cstheme="minorHAnsi"/>
            <w:sz w:val="20"/>
            <w:szCs w:val="20"/>
          </w:rPr>
          <w:t>PRESS PHOTOS</w:t>
        </w:r>
      </w:hyperlink>
      <w:r w:rsidR="00B6096F" w:rsidRPr="0001408B">
        <w:rPr>
          <w:sz w:val="20"/>
          <w:szCs w:val="20"/>
        </w:rPr>
        <w:t xml:space="preserve"> </w:t>
      </w:r>
      <w:r w:rsidR="0001408B" w:rsidRPr="0001408B">
        <w:rPr>
          <w:sz w:val="20"/>
          <w:szCs w:val="20"/>
        </w:rPr>
        <w:t>(</w:t>
      </w:r>
      <w:r w:rsidR="00B6096F" w:rsidRPr="0001408B">
        <w:rPr>
          <w:sz w:val="20"/>
          <w:szCs w:val="20"/>
        </w:rPr>
        <w:t>CREDIT: CHASE DENTION</w:t>
      </w:r>
      <w:r w:rsidR="0001408B" w:rsidRPr="0001408B">
        <w:rPr>
          <w:sz w:val="20"/>
          <w:szCs w:val="20"/>
        </w:rPr>
        <w:t>)</w:t>
      </w:r>
    </w:p>
    <w:p w14:paraId="36976EBF" w14:textId="77777777" w:rsidR="00DB0DDD" w:rsidRDefault="00DB0DDD" w:rsidP="003568D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5B19B36" w14:textId="00DF1C0A" w:rsidR="00F24C02" w:rsidRPr="003568DB" w:rsidRDefault="0013530F" w:rsidP="003568DB">
      <w:pPr>
        <w:spacing w:after="0" w:line="240" w:lineRule="auto"/>
        <w:rPr>
          <w:rFonts w:cs="Calibri"/>
        </w:rPr>
      </w:pPr>
      <w:r w:rsidRPr="003568DB">
        <w:rPr>
          <w:rFonts w:cs="Calibri"/>
        </w:rPr>
        <w:t>RIAA gold</w:t>
      </w:r>
      <w:r w:rsidR="003568DB" w:rsidRPr="003568DB">
        <w:rPr>
          <w:rFonts w:cs="Calibri"/>
        </w:rPr>
        <w:t>-</w:t>
      </w:r>
      <w:r w:rsidRPr="003568DB">
        <w:rPr>
          <w:rFonts w:cs="Calibri"/>
        </w:rPr>
        <w:t xml:space="preserve">certified </w:t>
      </w:r>
      <w:r w:rsidR="007E2F42" w:rsidRPr="003568DB">
        <w:rPr>
          <w:rFonts w:cs="Calibri"/>
        </w:rPr>
        <w:t>singer-songwriter</w:t>
      </w:r>
      <w:r w:rsidR="00164983" w:rsidRPr="003568DB">
        <w:rPr>
          <w:rFonts w:cs="Calibri"/>
        </w:rPr>
        <w:t xml:space="preserve"> </w:t>
      </w:r>
      <w:r w:rsidR="002A49B3" w:rsidRPr="003568DB">
        <w:rPr>
          <w:rFonts w:cs="Calibri"/>
          <w:b/>
          <w:bCs/>
        </w:rPr>
        <w:t>Sara Kays</w:t>
      </w:r>
      <w:r w:rsidR="001A2501" w:rsidRPr="003568DB">
        <w:rPr>
          <w:rFonts w:cs="Calibri"/>
        </w:rPr>
        <w:t xml:space="preserve"> </w:t>
      </w:r>
      <w:r w:rsidR="00F24C02" w:rsidRPr="003568DB">
        <w:rPr>
          <w:rFonts w:cs="Calibri"/>
        </w:rPr>
        <w:t>has shared</w:t>
      </w:r>
      <w:r w:rsidR="00E91391" w:rsidRPr="003568DB">
        <w:rPr>
          <w:rFonts w:cs="Calibri"/>
        </w:rPr>
        <w:t xml:space="preserve"> </w:t>
      </w:r>
      <w:r w:rsidR="003568DB" w:rsidRPr="003568DB">
        <w:rPr>
          <w:rFonts w:cs="Calibri"/>
        </w:rPr>
        <w:t>her vulnerable new single</w:t>
      </w:r>
      <w:r w:rsidR="00EC0F43">
        <w:rPr>
          <w:rFonts w:cs="Calibri"/>
        </w:rPr>
        <w:t xml:space="preserve"> </w:t>
      </w:r>
      <w:r w:rsidR="00F24C02" w:rsidRPr="003568DB">
        <w:rPr>
          <w:rFonts w:cs="Calibri"/>
        </w:rPr>
        <w:t>“</w:t>
      </w:r>
      <w:hyperlink r:id="rId12" w:history="1">
        <w:r w:rsidR="00F24C02" w:rsidRPr="00EC0F43">
          <w:rPr>
            <w:rStyle w:val="Hyperlink"/>
            <w:rFonts w:cs="Calibri"/>
            <w:b/>
            <w:bCs/>
          </w:rPr>
          <w:t>Math</w:t>
        </w:r>
      </w:hyperlink>
      <w:r w:rsidR="00F24C02" w:rsidRPr="003568DB">
        <w:rPr>
          <w:rFonts w:cs="Calibri"/>
        </w:rPr>
        <w:t xml:space="preserve">” </w:t>
      </w:r>
      <w:r w:rsidR="003568DB" w:rsidRPr="003568DB">
        <w:rPr>
          <w:rFonts w:cs="Calibri"/>
        </w:rPr>
        <w:t>available now</w:t>
      </w:r>
      <w:r w:rsidR="00F24C02" w:rsidRPr="003568DB">
        <w:rPr>
          <w:rFonts w:cs="Calibri"/>
        </w:rPr>
        <w:t xml:space="preserve"> via Atlantic Records at all DSPs and streaming services</w:t>
      </w:r>
      <w:r w:rsidR="00EC0F43">
        <w:rPr>
          <w:rFonts w:cs="Calibri"/>
        </w:rPr>
        <w:t>.</w:t>
      </w:r>
    </w:p>
    <w:p w14:paraId="2FB42857" w14:textId="66984750" w:rsidR="00F24C02" w:rsidRPr="003568DB" w:rsidRDefault="00F24C02" w:rsidP="003568DB">
      <w:pPr>
        <w:spacing w:after="0" w:line="240" w:lineRule="auto"/>
        <w:rPr>
          <w:rFonts w:cs="Calibri"/>
        </w:rPr>
      </w:pPr>
    </w:p>
    <w:p w14:paraId="7AF4B65B" w14:textId="2247F5C2" w:rsidR="00F24C02" w:rsidRPr="003568DB" w:rsidRDefault="003568DB" w:rsidP="003568DB">
      <w:pPr>
        <w:spacing w:after="0" w:line="240" w:lineRule="auto"/>
        <w:rPr>
          <w:rFonts w:cs="Calibri"/>
        </w:rPr>
      </w:pPr>
      <w:r w:rsidRPr="003568DB">
        <w:rPr>
          <w:rFonts w:cs="Calibri"/>
          <w:i/>
          <w:iCs/>
        </w:rPr>
        <w:t>“‘</w:t>
      </w:r>
      <w:r w:rsidR="00F24C02" w:rsidRPr="003568DB">
        <w:rPr>
          <w:rFonts w:cs="Calibri"/>
          <w:i/>
          <w:iCs/>
        </w:rPr>
        <w:t>Math’ is about the way I see and use numbers in my life related to body image,</w:t>
      </w:r>
      <w:r w:rsidR="00F24C02" w:rsidRPr="003568DB">
        <w:rPr>
          <w:rFonts w:cs="Calibri"/>
        </w:rPr>
        <w:t>” Kays says. “</w:t>
      </w:r>
      <w:r w:rsidR="00F24C02" w:rsidRPr="003568DB">
        <w:rPr>
          <w:rFonts w:cs="Calibri"/>
          <w:i/>
          <w:iCs/>
        </w:rPr>
        <w:t xml:space="preserve">I hated math in </w:t>
      </w:r>
      <w:proofErr w:type="gramStart"/>
      <w:r w:rsidR="00F24C02" w:rsidRPr="003568DB">
        <w:rPr>
          <w:rFonts w:cs="Calibri"/>
          <w:i/>
          <w:iCs/>
        </w:rPr>
        <w:t>school</w:t>
      </w:r>
      <w:proofErr w:type="gramEnd"/>
      <w:r w:rsidR="00F24C02" w:rsidRPr="003568DB">
        <w:rPr>
          <w:rFonts w:cs="Calibri"/>
          <w:i/>
          <w:iCs/>
        </w:rPr>
        <w:t xml:space="preserve"> and I still hate it now</w:t>
      </w:r>
      <w:r w:rsidRPr="003568DB">
        <w:rPr>
          <w:rFonts w:cs="Calibri"/>
          <w:i/>
          <w:iCs/>
        </w:rPr>
        <w:t>.</w:t>
      </w:r>
      <w:r w:rsidR="00F24C02" w:rsidRPr="003568DB">
        <w:rPr>
          <w:rFonts w:cs="Calibri"/>
        </w:rPr>
        <w:t>”</w:t>
      </w:r>
    </w:p>
    <w:p w14:paraId="775DE9A5" w14:textId="68D9478A" w:rsidR="00C2702C" w:rsidRPr="003568DB" w:rsidRDefault="00C2702C" w:rsidP="003568DB">
      <w:pPr>
        <w:spacing w:after="0" w:line="240" w:lineRule="auto"/>
        <w:rPr>
          <w:rFonts w:cs="Calibri"/>
        </w:rPr>
      </w:pPr>
    </w:p>
    <w:p w14:paraId="4872F147" w14:textId="5F832BCB" w:rsidR="00E91391" w:rsidRPr="003568DB" w:rsidRDefault="00C2702C" w:rsidP="003568DB">
      <w:pPr>
        <w:spacing w:after="0" w:line="240" w:lineRule="auto"/>
        <w:rPr>
          <w:rFonts w:cs="Calibri"/>
        </w:rPr>
      </w:pPr>
      <w:r w:rsidRPr="003568DB">
        <w:rPr>
          <w:rFonts w:cs="Calibri"/>
        </w:rPr>
        <w:t xml:space="preserve">“Math” follows the release </w:t>
      </w:r>
      <w:r w:rsidR="003568DB" w:rsidRPr="003568DB">
        <w:rPr>
          <w:rFonts w:cs="Calibri"/>
        </w:rPr>
        <w:t xml:space="preserve">of </w:t>
      </w:r>
      <w:r w:rsidR="00BE43EB" w:rsidRPr="003568DB">
        <w:rPr>
          <w:rFonts w:cs="Calibri"/>
        </w:rPr>
        <w:t>“</w:t>
      </w:r>
      <w:hyperlink r:id="rId13" w:history="1">
        <w:r w:rsidR="00E91391" w:rsidRPr="003568DB">
          <w:rPr>
            <w:rStyle w:val="Hyperlink"/>
            <w:rFonts w:cs="Calibri"/>
          </w:rPr>
          <w:t>When You Look At Me</w:t>
        </w:r>
      </w:hyperlink>
      <w:r w:rsidRPr="003568DB">
        <w:rPr>
          <w:rFonts w:cs="Calibri"/>
        </w:rPr>
        <w:t>”</w:t>
      </w:r>
      <w:r w:rsidR="003568DB" w:rsidRPr="003568DB">
        <w:rPr>
          <w:rFonts w:cs="Calibri"/>
        </w:rPr>
        <w:t xml:space="preserve"> which</w:t>
      </w:r>
      <w:r w:rsidR="00E91391" w:rsidRPr="003568DB">
        <w:rPr>
          <w:rFonts w:cs="Calibri"/>
        </w:rPr>
        <w:t xml:space="preserve"> </w:t>
      </w:r>
      <w:hyperlink r:id="rId14" w:history="1">
        <w:r w:rsidRPr="003568DB">
          <w:rPr>
            <w:rStyle w:val="Hyperlink"/>
            <w:rFonts w:cs="Calibri"/>
            <w:i/>
            <w:iCs/>
          </w:rPr>
          <w:t>Cosmopolitan</w:t>
        </w:r>
      </w:hyperlink>
      <w:r w:rsidR="003568DB" w:rsidRPr="003568DB">
        <w:rPr>
          <w:rFonts w:cs="Calibri"/>
          <w:i/>
          <w:iCs/>
        </w:rPr>
        <w:t xml:space="preserve"> named</w:t>
      </w:r>
      <w:r w:rsidRPr="003568DB">
        <w:rPr>
          <w:rFonts w:cs="Calibri"/>
        </w:rPr>
        <w:t xml:space="preserve"> as one of “</w:t>
      </w:r>
      <w:r w:rsidR="00E1150A" w:rsidRPr="003568DB">
        <w:rPr>
          <w:rFonts w:cs="Calibri"/>
          <w:i/>
          <w:iCs/>
        </w:rPr>
        <w:t>11 Sad Songs From 2022 That’ll Legit Have You Weeping</w:t>
      </w:r>
      <w:r w:rsidR="00E1150A" w:rsidRPr="003568DB">
        <w:rPr>
          <w:rFonts w:cs="Calibri"/>
        </w:rPr>
        <w:t>,” writing, “</w:t>
      </w:r>
      <w:r w:rsidR="00E1150A" w:rsidRPr="003568DB">
        <w:rPr>
          <w:rFonts w:cs="Calibri"/>
          <w:i/>
          <w:iCs/>
        </w:rPr>
        <w:t>Is there anything more heartbreaking than realizing the person you love no longer feels the same way? Probably not, tbh (but fret not—Sara Kays feels your pain).</w:t>
      </w:r>
      <w:r w:rsidR="00E1150A" w:rsidRPr="003568DB">
        <w:rPr>
          <w:rFonts w:cs="Calibri"/>
        </w:rPr>
        <w:t xml:space="preserve">” </w:t>
      </w:r>
      <w:r w:rsidR="00DB0DDD" w:rsidRPr="003568DB">
        <w:rPr>
          <w:rFonts w:cs="Calibri"/>
        </w:rPr>
        <w:t>The acclaimed Nashville-based musician</w:t>
      </w:r>
      <w:r w:rsidR="00E91391" w:rsidRPr="003568DB">
        <w:rPr>
          <w:rFonts w:cs="Calibri"/>
        </w:rPr>
        <w:t xml:space="preserve"> </w:t>
      </w:r>
      <w:r w:rsidRPr="003568DB">
        <w:rPr>
          <w:rFonts w:cs="Calibri"/>
        </w:rPr>
        <w:t>first</w:t>
      </w:r>
      <w:r w:rsidR="00E91391" w:rsidRPr="003568DB">
        <w:rPr>
          <w:rFonts w:cs="Calibri"/>
        </w:rPr>
        <w:t xml:space="preserve"> shared an early demo of </w:t>
      </w:r>
      <w:r w:rsidR="00BE43EB" w:rsidRPr="003568DB">
        <w:rPr>
          <w:rFonts w:cs="Calibri"/>
        </w:rPr>
        <w:t>“</w:t>
      </w:r>
      <w:r w:rsidR="00E91391" w:rsidRPr="003568DB">
        <w:rPr>
          <w:rFonts w:cs="Calibri"/>
        </w:rPr>
        <w:t>When You Look At Me</w:t>
      </w:r>
      <w:r w:rsidR="00BE43EB" w:rsidRPr="003568DB">
        <w:rPr>
          <w:rFonts w:cs="Calibri"/>
        </w:rPr>
        <w:t>”</w:t>
      </w:r>
      <w:r w:rsidR="00E91391" w:rsidRPr="003568DB">
        <w:rPr>
          <w:rFonts w:cs="Calibri"/>
        </w:rPr>
        <w:t xml:space="preserve"> on her hugely popular </w:t>
      </w:r>
      <w:hyperlink r:id="rId15" w:history="1">
        <w:r w:rsidR="00E91391" w:rsidRPr="003568DB">
          <w:rPr>
            <w:rStyle w:val="Hyperlink"/>
            <w:rFonts w:cs="Calibri"/>
          </w:rPr>
          <w:t>TikTok</w:t>
        </w:r>
      </w:hyperlink>
      <w:r w:rsidR="00E91391" w:rsidRPr="003568DB">
        <w:rPr>
          <w:rFonts w:cs="Calibri"/>
        </w:rPr>
        <w:t xml:space="preserve"> and almost immediately earned more than </w:t>
      </w:r>
      <w:r w:rsidR="00E91391" w:rsidRPr="003568DB">
        <w:rPr>
          <w:rFonts w:cs="Calibri"/>
          <w:b/>
          <w:bCs/>
        </w:rPr>
        <w:t>1.7M</w:t>
      </w:r>
      <w:r w:rsidR="00E91391" w:rsidRPr="003568DB">
        <w:rPr>
          <w:rFonts w:cs="Calibri"/>
        </w:rPr>
        <w:t xml:space="preserve"> views and close to </w:t>
      </w:r>
      <w:r w:rsidR="00E91391" w:rsidRPr="003568DB">
        <w:rPr>
          <w:rFonts w:cs="Calibri"/>
          <w:b/>
          <w:bCs/>
        </w:rPr>
        <w:t xml:space="preserve">500K </w:t>
      </w:r>
      <w:r w:rsidR="00E91391" w:rsidRPr="003568DB">
        <w:rPr>
          <w:rFonts w:cs="Calibri"/>
        </w:rPr>
        <w:t xml:space="preserve">likes. </w:t>
      </w:r>
      <w:r w:rsidR="0013530F" w:rsidRPr="003568DB">
        <w:rPr>
          <w:rFonts w:cs="Calibri"/>
        </w:rPr>
        <w:t xml:space="preserve">In trademark fashion, </w:t>
      </w:r>
      <w:r w:rsidR="005D4B5E" w:rsidRPr="003568DB">
        <w:rPr>
          <w:rFonts w:cs="Calibri"/>
        </w:rPr>
        <w:t>Sara</w:t>
      </w:r>
      <w:r w:rsidR="0013530F" w:rsidRPr="003568DB">
        <w:rPr>
          <w:rFonts w:cs="Calibri"/>
        </w:rPr>
        <w:t xml:space="preserve"> was inspired by the response and quickly hit the studio to record an official version of the song.  </w:t>
      </w:r>
      <w:r w:rsidR="00E91391" w:rsidRPr="003568DB">
        <w:rPr>
          <w:rFonts w:cs="Calibri"/>
        </w:rPr>
        <w:t xml:space="preserve"> </w:t>
      </w:r>
    </w:p>
    <w:p w14:paraId="65D3B87E" w14:textId="06599484" w:rsidR="0013530F" w:rsidRPr="003568DB" w:rsidRDefault="0013530F" w:rsidP="003568DB">
      <w:pPr>
        <w:spacing w:after="0" w:line="240" w:lineRule="auto"/>
        <w:rPr>
          <w:rFonts w:cs="Calibri"/>
        </w:rPr>
      </w:pPr>
    </w:p>
    <w:p w14:paraId="2AE13F22" w14:textId="1C222A50" w:rsidR="005C3A3D" w:rsidRPr="003568DB" w:rsidRDefault="00182925" w:rsidP="003568DB">
      <w:pPr>
        <w:spacing w:after="0" w:line="240" w:lineRule="auto"/>
        <w:rPr>
          <w:rFonts w:cs="Calibri"/>
        </w:rPr>
      </w:pPr>
      <w:r w:rsidRPr="003568DB">
        <w:rPr>
          <w:rFonts w:cs="Calibri"/>
        </w:rPr>
        <w:lastRenderedPageBreak/>
        <w:t>C</w:t>
      </w:r>
      <w:r w:rsidR="00C2702C" w:rsidRPr="003568DB">
        <w:rPr>
          <w:rFonts w:cs="Calibri"/>
        </w:rPr>
        <w:t>urrently on tour alongside</w:t>
      </w:r>
      <w:r w:rsidR="00C5289C" w:rsidRPr="003568DB">
        <w:rPr>
          <w:rFonts w:cs="Calibri"/>
        </w:rPr>
        <w:t xml:space="preserve"> </w:t>
      </w:r>
      <w:r w:rsidR="0001408B" w:rsidRPr="003568DB">
        <w:rPr>
          <w:rFonts w:cs="Calibri"/>
        </w:rPr>
        <w:t xml:space="preserve">one of her favorite artists, </w:t>
      </w:r>
      <w:r w:rsidR="0013530F" w:rsidRPr="003568DB">
        <w:rPr>
          <w:rFonts w:cs="Calibri"/>
          <w:b/>
          <w:bCs/>
        </w:rPr>
        <w:t>Alec Benjamin</w:t>
      </w:r>
      <w:r w:rsidR="0001408B" w:rsidRPr="003568DB">
        <w:rPr>
          <w:rFonts w:cs="Calibri"/>
        </w:rPr>
        <w:t>,</w:t>
      </w:r>
      <w:r w:rsidR="00C5289C" w:rsidRPr="003568DB">
        <w:rPr>
          <w:rFonts w:cs="Calibri"/>
        </w:rPr>
        <w:t xml:space="preserve"> </w:t>
      </w:r>
      <w:r w:rsidRPr="003568DB">
        <w:rPr>
          <w:rFonts w:cs="Calibri"/>
        </w:rPr>
        <w:t xml:space="preserve">Kays will next embark on her </w:t>
      </w:r>
      <w:r w:rsidR="00F40D68" w:rsidRPr="003568DB">
        <w:rPr>
          <w:rFonts w:cs="Calibri"/>
        </w:rPr>
        <w:t>biggest</w:t>
      </w:r>
      <w:r w:rsidRPr="003568DB">
        <w:rPr>
          <w:rFonts w:cs="Calibri"/>
        </w:rPr>
        <w:t xml:space="preserve"> North American headline tour</w:t>
      </w:r>
      <w:r w:rsidR="00F40D68" w:rsidRPr="003568DB">
        <w:rPr>
          <w:rFonts w:cs="Calibri"/>
        </w:rPr>
        <w:t xml:space="preserve"> to date</w:t>
      </w:r>
      <w:r w:rsidRPr="003568DB">
        <w:rPr>
          <w:rFonts w:cs="Calibri"/>
        </w:rPr>
        <w:t>, getting underway May 31</w:t>
      </w:r>
      <w:r w:rsidR="003568DB" w:rsidRPr="003568DB">
        <w:rPr>
          <w:rFonts w:cs="Calibri"/>
          <w:vertAlign w:val="superscript"/>
        </w:rPr>
        <w:t>st</w:t>
      </w:r>
      <w:r w:rsidRPr="003568DB">
        <w:rPr>
          <w:rFonts w:cs="Calibri"/>
        </w:rPr>
        <w:t xml:space="preserve"> at Philadelphia, PA’s The Lounge at World Café Live and then traveling through a </w:t>
      </w:r>
      <w:r w:rsidR="003568DB" w:rsidRPr="003568DB">
        <w:rPr>
          <w:rFonts w:cs="Calibri"/>
        </w:rPr>
        <w:t>much-anticipated</w:t>
      </w:r>
      <w:r w:rsidRPr="003568DB">
        <w:rPr>
          <w:rFonts w:cs="Calibri"/>
        </w:rPr>
        <w:t xml:space="preserve"> hometown finale at Nashville, TN’s iconic The Basement East on June 28</w:t>
      </w:r>
      <w:r w:rsidR="003568DB" w:rsidRPr="003568DB">
        <w:rPr>
          <w:rFonts w:cs="Calibri"/>
          <w:vertAlign w:val="superscript"/>
        </w:rPr>
        <w:t>th</w:t>
      </w:r>
      <w:r w:rsidRPr="003568DB">
        <w:rPr>
          <w:rFonts w:cs="Calibri"/>
        </w:rPr>
        <w:t xml:space="preserve">. </w:t>
      </w:r>
      <w:r w:rsidR="00F40D68" w:rsidRPr="003568DB">
        <w:rPr>
          <w:rFonts w:cs="Calibri"/>
        </w:rPr>
        <w:t>Highlights include shows at such legendary venues as NYC’s Bowery Ballroom (June 1</w:t>
      </w:r>
      <w:r w:rsidR="003568DB" w:rsidRPr="003568DB">
        <w:rPr>
          <w:rFonts w:cs="Calibri"/>
          <w:vertAlign w:val="superscript"/>
        </w:rPr>
        <w:t>st</w:t>
      </w:r>
      <w:r w:rsidR="00F40D68" w:rsidRPr="003568DB">
        <w:rPr>
          <w:rFonts w:cs="Calibri"/>
        </w:rPr>
        <w:t xml:space="preserve">) and </w:t>
      </w:r>
      <w:r w:rsidR="003568DB" w:rsidRPr="003568DB">
        <w:rPr>
          <w:rFonts w:cs="Calibri"/>
        </w:rPr>
        <w:t>LA’s</w:t>
      </w:r>
      <w:r w:rsidR="00F40D68" w:rsidRPr="003568DB">
        <w:rPr>
          <w:rFonts w:cs="Calibri"/>
        </w:rPr>
        <w:t xml:space="preserve"> </w:t>
      </w:r>
      <w:r w:rsidR="003568DB" w:rsidRPr="003568DB">
        <w:rPr>
          <w:rFonts w:cs="Calibri"/>
        </w:rPr>
        <w:t>famous</w:t>
      </w:r>
      <w:r w:rsidR="00F40D68" w:rsidRPr="003568DB">
        <w:rPr>
          <w:rFonts w:cs="Calibri"/>
        </w:rPr>
        <w:t xml:space="preserve"> Troubadour (June 22</w:t>
      </w:r>
      <w:r w:rsidR="003568DB" w:rsidRPr="003568DB">
        <w:rPr>
          <w:rFonts w:cs="Calibri"/>
          <w:vertAlign w:val="superscript"/>
        </w:rPr>
        <w:t>nd</w:t>
      </w:r>
      <w:r w:rsidR="00F40D68" w:rsidRPr="003568DB">
        <w:rPr>
          <w:rFonts w:cs="Calibri"/>
        </w:rPr>
        <w:t xml:space="preserve">). </w:t>
      </w:r>
      <w:r w:rsidR="005821B0" w:rsidRPr="003568DB">
        <w:rPr>
          <w:rFonts w:cs="Calibri"/>
        </w:rPr>
        <w:t>F</w:t>
      </w:r>
      <w:r w:rsidR="005C3A3D" w:rsidRPr="003568DB">
        <w:rPr>
          <w:rFonts w:cs="Calibri"/>
        </w:rPr>
        <w:t xml:space="preserve">or </w:t>
      </w:r>
      <w:r w:rsidR="00F40D68" w:rsidRPr="003568DB">
        <w:rPr>
          <w:rFonts w:cs="Calibri"/>
        </w:rPr>
        <w:t xml:space="preserve">complete </w:t>
      </w:r>
      <w:r w:rsidR="005C3A3D" w:rsidRPr="003568DB">
        <w:rPr>
          <w:rFonts w:cs="Calibri"/>
        </w:rPr>
        <w:t xml:space="preserve">details and ticket information, please visit </w:t>
      </w:r>
      <w:hyperlink r:id="rId16" w:history="1">
        <w:r w:rsidR="00E1150A" w:rsidRPr="003568DB">
          <w:rPr>
            <w:rStyle w:val="Hyperlink"/>
            <w:rFonts w:cs="Calibri"/>
          </w:rPr>
          <w:t>www.sarakays.com/tour</w:t>
        </w:r>
      </w:hyperlink>
      <w:r w:rsidR="005C3A3D" w:rsidRPr="003568DB">
        <w:rPr>
          <w:rFonts w:cs="Calibri"/>
        </w:rPr>
        <w:t>.</w:t>
      </w:r>
    </w:p>
    <w:p w14:paraId="35A33E28" w14:textId="48800C14" w:rsidR="0013530F" w:rsidRPr="003568DB" w:rsidRDefault="0013530F" w:rsidP="003568DB">
      <w:pPr>
        <w:spacing w:after="0" w:line="240" w:lineRule="auto"/>
        <w:rPr>
          <w:rFonts w:cs="Calibri"/>
        </w:rPr>
      </w:pPr>
    </w:p>
    <w:p w14:paraId="7153A514" w14:textId="2BFE816E" w:rsidR="000E3282" w:rsidRPr="003568DB" w:rsidRDefault="005C3A3D" w:rsidP="003568DB">
      <w:pPr>
        <w:spacing w:after="0" w:line="240" w:lineRule="auto"/>
        <w:rPr>
          <w:rFonts w:cs="Calibri"/>
        </w:rPr>
      </w:pPr>
      <w:r w:rsidRPr="003568DB">
        <w:rPr>
          <w:rFonts w:cs="Calibri"/>
        </w:rPr>
        <w:t xml:space="preserve">2021 proved a landmark year for Kays, with multiple highlights including her first-ever </w:t>
      </w:r>
      <w:r w:rsidR="00AC0F1E" w:rsidRPr="003568DB">
        <w:rPr>
          <w:rFonts w:cs="Calibri"/>
        </w:rPr>
        <w:t>headline</w:t>
      </w:r>
      <w:r w:rsidRPr="003568DB">
        <w:rPr>
          <w:rFonts w:cs="Calibri"/>
        </w:rPr>
        <w:t xml:space="preserve"> tour</w:t>
      </w:r>
      <w:r w:rsidR="000E450B" w:rsidRPr="003568DB">
        <w:rPr>
          <w:rFonts w:cs="Calibri"/>
        </w:rPr>
        <w:t>, international performances supporting</w:t>
      </w:r>
      <w:r w:rsidR="000E450B" w:rsidRPr="003568DB">
        <w:rPr>
          <w:rFonts w:cs="Calibri"/>
          <w:b/>
          <w:bCs/>
        </w:rPr>
        <w:t xml:space="preserve"> </w:t>
      </w:r>
      <w:r w:rsidR="001A1DD6" w:rsidRPr="003568DB">
        <w:rPr>
          <w:rFonts w:cs="Calibri"/>
          <w:b/>
          <w:bCs/>
        </w:rPr>
        <w:t>C</w:t>
      </w:r>
      <w:r w:rsidR="000E450B" w:rsidRPr="003568DB">
        <w:rPr>
          <w:rFonts w:cs="Calibri"/>
          <w:b/>
          <w:bCs/>
        </w:rPr>
        <w:t>avetown</w:t>
      </w:r>
      <w:r w:rsidR="000E450B" w:rsidRPr="003568DB">
        <w:rPr>
          <w:rFonts w:cs="Calibri"/>
        </w:rPr>
        <w:t xml:space="preserve"> in </w:t>
      </w:r>
      <w:r w:rsidR="00607C25" w:rsidRPr="003568DB">
        <w:rPr>
          <w:rFonts w:cs="Calibri"/>
        </w:rPr>
        <w:t>the</w:t>
      </w:r>
      <w:r w:rsidR="000E450B" w:rsidRPr="003568DB">
        <w:rPr>
          <w:rFonts w:cs="Calibri"/>
        </w:rPr>
        <w:t xml:space="preserve"> UK, and </w:t>
      </w:r>
      <w:r w:rsidR="00607C25" w:rsidRPr="003568DB">
        <w:rPr>
          <w:rFonts w:cs="Calibri"/>
        </w:rPr>
        <w:t>her</w:t>
      </w:r>
      <w:r w:rsidR="000E450B" w:rsidRPr="003568DB">
        <w:rPr>
          <w:rFonts w:cs="Calibri"/>
        </w:rPr>
        <w:t xml:space="preserve"> late night TV </w:t>
      </w:r>
      <w:r w:rsidR="00AC0F1E" w:rsidRPr="003568DB">
        <w:rPr>
          <w:rFonts w:cs="Calibri"/>
        </w:rPr>
        <w:t xml:space="preserve">debut </w:t>
      </w:r>
      <w:r w:rsidR="000E450B" w:rsidRPr="003568DB">
        <w:rPr>
          <w:rFonts w:cs="Calibri"/>
        </w:rPr>
        <w:t>perform</w:t>
      </w:r>
      <w:r w:rsidR="00AC0F1E" w:rsidRPr="003568DB">
        <w:rPr>
          <w:rFonts w:cs="Calibri"/>
        </w:rPr>
        <w:t>ance of</w:t>
      </w:r>
      <w:r w:rsidR="000E450B" w:rsidRPr="003568DB">
        <w:rPr>
          <w:rFonts w:cs="Calibri"/>
        </w:rPr>
        <w:t xml:space="preserve"> </w:t>
      </w:r>
      <w:r w:rsidR="00AC0F1E" w:rsidRPr="003568DB">
        <w:rPr>
          <w:rFonts w:cs="Calibri"/>
        </w:rPr>
        <w:t>the</w:t>
      </w:r>
      <w:r w:rsidR="000E450B" w:rsidRPr="003568DB">
        <w:rPr>
          <w:rFonts w:cs="Calibri"/>
        </w:rPr>
        <w:t xml:space="preserve"> RIAA gold</w:t>
      </w:r>
      <w:r w:rsidR="00AC0F1E" w:rsidRPr="003568DB">
        <w:rPr>
          <w:rFonts w:cs="Calibri"/>
        </w:rPr>
        <w:t>-</w:t>
      </w:r>
      <w:r w:rsidR="000E450B" w:rsidRPr="003568DB">
        <w:rPr>
          <w:rFonts w:cs="Calibri"/>
        </w:rPr>
        <w:t xml:space="preserve">certified </w:t>
      </w:r>
      <w:r w:rsidR="002C1067" w:rsidRPr="003568DB">
        <w:rPr>
          <w:rFonts w:cs="Calibri"/>
        </w:rPr>
        <w:t>breakthrough</w:t>
      </w:r>
      <w:r w:rsidR="00AC0F1E" w:rsidRPr="003568DB">
        <w:rPr>
          <w:rFonts w:cs="Calibri"/>
        </w:rPr>
        <w:t xml:space="preserve"> hit</w:t>
      </w:r>
      <w:r w:rsidR="000E450B" w:rsidRPr="003568DB">
        <w:rPr>
          <w:rFonts w:cs="Calibri"/>
        </w:rPr>
        <w:t xml:space="preserve">, </w:t>
      </w:r>
      <w:r w:rsidR="00BE43EB" w:rsidRPr="003568DB">
        <w:rPr>
          <w:rFonts w:cs="Calibri"/>
        </w:rPr>
        <w:t>“</w:t>
      </w:r>
      <w:hyperlink r:id="rId17" w:history="1">
        <w:r w:rsidR="001A1DD6" w:rsidRPr="003568DB">
          <w:rPr>
            <w:rStyle w:val="Hyperlink"/>
            <w:rFonts w:cs="Calibri"/>
          </w:rPr>
          <w:t>Remember That Night?</w:t>
        </w:r>
      </w:hyperlink>
      <w:r w:rsidR="008168FD" w:rsidRPr="003568DB">
        <w:rPr>
          <w:rFonts w:cs="Calibri"/>
        </w:rPr>
        <w:t>”</w:t>
      </w:r>
      <w:r w:rsidR="001A1DD6" w:rsidRPr="003568DB">
        <w:rPr>
          <w:rFonts w:cs="Calibri"/>
        </w:rPr>
        <w:t xml:space="preserve"> </w:t>
      </w:r>
      <w:r w:rsidR="000E450B" w:rsidRPr="003568DB">
        <w:rPr>
          <w:rFonts w:cs="Calibri"/>
        </w:rPr>
        <w:t xml:space="preserve">on </w:t>
      </w:r>
      <w:r w:rsidR="000E450B" w:rsidRPr="003568DB">
        <w:rPr>
          <w:rFonts w:cs="Calibri"/>
          <w:i/>
          <w:iCs/>
        </w:rPr>
        <w:t>The Late Show with Stephen Colbert</w:t>
      </w:r>
      <w:r w:rsidR="000E450B" w:rsidRPr="003568DB">
        <w:rPr>
          <w:rFonts w:cs="Calibri"/>
        </w:rPr>
        <w:t xml:space="preserve"> (streaming </w:t>
      </w:r>
      <w:hyperlink r:id="rId18" w:history="1">
        <w:r w:rsidR="000E450B" w:rsidRPr="003568DB">
          <w:rPr>
            <w:rStyle w:val="Hyperlink"/>
            <w:rFonts w:cs="Calibri"/>
          </w:rPr>
          <w:t>HERE</w:t>
        </w:r>
      </w:hyperlink>
      <w:r w:rsidR="000E450B" w:rsidRPr="003568DB">
        <w:rPr>
          <w:rFonts w:cs="Calibri"/>
        </w:rPr>
        <w:t xml:space="preserve">). </w:t>
      </w:r>
    </w:p>
    <w:p w14:paraId="3D2B34C4" w14:textId="3D9427FB" w:rsidR="000E3282" w:rsidRPr="003568DB" w:rsidRDefault="000E3282" w:rsidP="003568DB">
      <w:pPr>
        <w:spacing w:after="0" w:line="240" w:lineRule="auto"/>
        <w:rPr>
          <w:rFonts w:cs="Calibri"/>
        </w:rPr>
      </w:pPr>
    </w:p>
    <w:p w14:paraId="07F71669" w14:textId="3DA8F4AC" w:rsidR="008168FD" w:rsidRPr="003568DB" w:rsidRDefault="000E3282" w:rsidP="003568DB">
      <w:pPr>
        <w:spacing w:after="0" w:line="240" w:lineRule="auto"/>
        <w:rPr>
          <w:rFonts w:cs="Calibri"/>
        </w:rPr>
      </w:pPr>
      <w:r w:rsidRPr="003568DB">
        <w:rPr>
          <w:rFonts w:cs="Calibri"/>
        </w:rPr>
        <w:t xml:space="preserve">Having cultivated an intensely engaged and supportive audience on </w:t>
      </w:r>
      <w:hyperlink r:id="rId19" w:history="1">
        <w:r w:rsidRPr="003568DB">
          <w:rPr>
            <w:rStyle w:val="Hyperlink"/>
            <w:rFonts w:cs="Calibri"/>
          </w:rPr>
          <w:t>TikTok</w:t>
        </w:r>
      </w:hyperlink>
      <w:r w:rsidRPr="003568DB">
        <w:rPr>
          <w:rFonts w:cs="Calibri"/>
        </w:rPr>
        <w:t xml:space="preserve"> nearing </w:t>
      </w:r>
      <w:r w:rsidRPr="003568DB">
        <w:rPr>
          <w:rFonts w:cs="Calibri"/>
          <w:b/>
          <w:bCs/>
        </w:rPr>
        <w:t>2M</w:t>
      </w:r>
      <w:r w:rsidRPr="003568DB">
        <w:rPr>
          <w:rFonts w:cs="Calibri"/>
        </w:rPr>
        <w:t xml:space="preserve"> followers, Sara is disarmingly raw about everything from body image to mental health as proven on her 2021 </w:t>
      </w:r>
      <w:hyperlink r:id="rId20" w:history="1">
        <w:r w:rsidR="008168FD" w:rsidRPr="003568DB">
          <w:rPr>
            <w:rStyle w:val="Hyperlink"/>
            <w:rFonts w:cs="Calibri"/>
            <w:i/>
            <w:iCs/>
          </w:rPr>
          <w:t>Struck By Lightning</w:t>
        </w:r>
      </w:hyperlink>
      <w:r w:rsidR="008168FD" w:rsidRPr="003568DB">
        <w:rPr>
          <w:rFonts w:cs="Calibri"/>
          <w:b/>
          <w:bCs/>
          <w:i/>
          <w:iCs/>
        </w:rPr>
        <w:t xml:space="preserve"> </w:t>
      </w:r>
      <w:r w:rsidR="008168FD" w:rsidRPr="003568DB">
        <w:rPr>
          <w:rFonts w:cs="Calibri"/>
        </w:rPr>
        <w:t xml:space="preserve">EP. Observations, thoughts, and truths straight from the Notes app on her phone inform diary-style stories spotlighted by gentle acoustic guitar, soft ukulele, and a keyboard murmur. </w:t>
      </w:r>
      <w:r w:rsidRPr="003568DB">
        <w:rPr>
          <w:rFonts w:cs="Calibri"/>
        </w:rPr>
        <w:t xml:space="preserve">Profiled for </w:t>
      </w:r>
      <w:hyperlink r:id="rId21" w:history="1">
        <w:r w:rsidRPr="003568DB">
          <w:rPr>
            <w:rStyle w:val="Hyperlink"/>
            <w:rFonts w:cs="Calibri"/>
            <w:i/>
            <w:iCs/>
          </w:rPr>
          <w:t>Billboard</w:t>
        </w:r>
      </w:hyperlink>
      <w:r w:rsidRPr="003568DB">
        <w:rPr>
          <w:rFonts w:cs="Calibri"/>
        </w:rPr>
        <w:t>’s “</w:t>
      </w:r>
      <w:r w:rsidRPr="003568DB">
        <w:rPr>
          <w:rFonts w:cs="Calibri"/>
          <w:i/>
          <w:iCs/>
        </w:rPr>
        <w:t>Emerging Artists Spotlight</w:t>
      </w:r>
      <w:r w:rsidRPr="003568DB">
        <w:rPr>
          <w:rFonts w:cs="Calibri"/>
        </w:rPr>
        <w:t xml:space="preserve">” and named among </w:t>
      </w:r>
      <w:hyperlink r:id="rId22" w:anchor="aaa45d60-c6ce-4f45-9624-e53f28f0eacb" w:history="1">
        <w:r w:rsidRPr="003568DB">
          <w:rPr>
            <w:rStyle w:val="Hyperlink"/>
            <w:rFonts w:cs="Calibri"/>
            <w:i/>
            <w:iCs/>
          </w:rPr>
          <w:t>People</w:t>
        </w:r>
      </w:hyperlink>
      <w:r w:rsidRPr="003568DB">
        <w:rPr>
          <w:rFonts w:cs="Calibri"/>
        </w:rPr>
        <w:t>’s “</w:t>
      </w:r>
      <w:r w:rsidRPr="003568DB">
        <w:rPr>
          <w:rFonts w:cs="Calibri"/>
          <w:i/>
          <w:iCs/>
        </w:rPr>
        <w:t>Talented Emerging Artists Making Their Mark on the Musical Landscape</w:t>
      </w:r>
      <w:r w:rsidRPr="003568DB">
        <w:rPr>
          <w:rFonts w:cs="Calibri"/>
        </w:rPr>
        <w:t>,” the Indiana-born artist te</w:t>
      </w:r>
      <w:r w:rsidR="008168FD" w:rsidRPr="003568DB">
        <w:rPr>
          <w:rFonts w:cs="Calibri"/>
        </w:rPr>
        <w:t>ased</w:t>
      </w:r>
      <w:r w:rsidRPr="003568DB">
        <w:rPr>
          <w:rFonts w:cs="Calibri"/>
        </w:rPr>
        <w:t xml:space="preserve"> the EP’s arrival with “</w:t>
      </w:r>
      <w:hyperlink r:id="rId23" w:history="1">
        <w:r w:rsidRPr="003568DB">
          <w:rPr>
            <w:rStyle w:val="Hyperlink"/>
            <w:rFonts w:cs="Calibri"/>
          </w:rPr>
          <w:t>Backseat Rider</w:t>
        </w:r>
      </w:hyperlink>
      <w:r w:rsidRPr="003568DB">
        <w:rPr>
          <w:rFonts w:cs="Calibri"/>
        </w:rPr>
        <w:t>,” “</w:t>
      </w:r>
      <w:hyperlink r:id="rId24" w:history="1">
        <w:r w:rsidRPr="003568DB">
          <w:rPr>
            <w:rStyle w:val="Hyperlink"/>
            <w:rFonts w:cs="Calibri"/>
          </w:rPr>
          <w:t>Traffic Lights</w:t>
        </w:r>
      </w:hyperlink>
      <w:r w:rsidRPr="003568DB">
        <w:rPr>
          <w:rFonts w:cs="Calibri"/>
        </w:rPr>
        <w:t>,” “</w:t>
      </w:r>
      <w:hyperlink r:id="rId25" w:history="1">
        <w:r w:rsidRPr="003568DB">
          <w:rPr>
            <w:rStyle w:val="Hyperlink"/>
            <w:rFonts w:cs="Calibri"/>
          </w:rPr>
          <w:t>Future Kids</w:t>
        </w:r>
      </w:hyperlink>
      <w:r w:rsidRPr="003568DB">
        <w:rPr>
          <w:rFonts w:cs="Calibri"/>
        </w:rPr>
        <w:t>,” and “</w:t>
      </w:r>
      <w:hyperlink r:id="rId26" w:history="1">
        <w:r w:rsidRPr="003568DB">
          <w:rPr>
            <w:rStyle w:val="Hyperlink"/>
            <w:rFonts w:cs="Calibri"/>
          </w:rPr>
          <w:t>Picture Of You</w:t>
        </w:r>
      </w:hyperlink>
      <w:r w:rsidRPr="003568DB">
        <w:rPr>
          <w:rFonts w:cs="Calibri"/>
        </w:rPr>
        <w:t xml:space="preserve">.” In addition to her collaboration with </w:t>
      </w:r>
      <w:r w:rsidRPr="003568DB">
        <w:rPr>
          <w:rFonts w:cs="Calibri"/>
          <w:b/>
          <w:bCs/>
        </w:rPr>
        <w:t xml:space="preserve">Cavetown </w:t>
      </w:r>
      <w:r w:rsidRPr="003568DB">
        <w:rPr>
          <w:rFonts w:cs="Calibri"/>
        </w:rPr>
        <w:t>on the title track</w:t>
      </w:r>
      <w:r w:rsidR="00635C7F" w:rsidRPr="003568DB">
        <w:rPr>
          <w:rFonts w:cs="Calibri"/>
        </w:rPr>
        <w:t>,</w:t>
      </w:r>
      <w:r w:rsidR="008168FD" w:rsidRPr="003568DB">
        <w:rPr>
          <w:rFonts w:cs="Calibri"/>
        </w:rPr>
        <w:t xml:space="preserve"> which arrived alongside a music video co-starring both artists (watch </w:t>
      </w:r>
      <w:hyperlink r:id="rId27" w:history="1">
        <w:r w:rsidR="008168FD" w:rsidRPr="003568DB">
          <w:rPr>
            <w:rStyle w:val="Hyperlink"/>
            <w:rFonts w:cs="Calibri"/>
          </w:rPr>
          <w:t>HERE</w:t>
        </w:r>
      </w:hyperlink>
      <w:r w:rsidR="008168FD" w:rsidRPr="003568DB">
        <w:rPr>
          <w:rStyle w:val="Hyperlink"/>
          <w:rFonts w:cs="Calibri"/>
        </w:rPr>
        <w:t>)</w:t>
      </w:r>
      <w:r w:rsidRPr="003568DB">
        <w:rPr>
          <w:rFonts w:cs="Calibri"/>
        </w:rPr>
        <w:t>, the EP features the bitterly honest “Freeze”</w:t>
      </w:r>
      <w:r w:rsidR="008168FD" w:rsidRPr="003568DB">
        <w:rPr>
          <w:rFonts w:cs="Calibri"/>
        </w:rPr>
        <w:t xml:space="preserve"> and is highlighted by her viral breakup anthem, “</w:t>
      </w:r>
      <w:hyperlink r:id="rId28" w:history="1">
        <w:r w:rsidR="008168FD" w:rsidRPr="003568DB">
          <w:rPr>
            <w:rStyle w:val="Hyperlink"/>
            <w:rFonts w:cs="Calibri"/>
          </w:rPr>
          <w:t>Remember That Night?</w:t>
        </w:r>
      </w:hyperlink>
      <w:r w:rsidR="008168FD" w:rsidRPr="003568DB">
        <w:rPr>
          <w:rFonts w:cs="Calibri"/>
        </w:rPr>
        <w:t xml:space="preserve">” </w:t>
      </w:r>
      <w:r w:rsidR="0097532F" w:rsidRPr="003568DB">
        <w:rPr>
          <w:rFonts w:cs="Calibri"/>
        </w:rPr>
        <w:t xml:space="preserve">joined by an official video now approaching </w:t>
      </w:r>
      <w:r w:rsidR="0097532F" w:rsidRPr="003568DB">
        <w:rPr>
          <w:rFonts w:cs="Calibri"/>
          <w:b/>
          <w:bCs/>
        </w:rPr>
        <w:t>12.</w:t>
      </w:r>
      <w:r w:rsidR="008168FD" w:rsidRPr="003568DB">
        <w:rPr>
          <w:rFonts w:cs="Calibri"/>
          <w:b/>
          <w:bCs/>
        </w:rPr>
        <w:t>5M</w:t>
      </w:r>
      <w:r w:rsidR="008168FD" w:rsidRPr="003568DB">
        <w:rPr>
          <w:rFonts w:cs="Calibri"/>
        </w:rPr>
        <w:t xml:space="preserve"> views via YouTube </w:t>
      </w:r>
      <w:hyperlink r:id="rId29" w:history="1">
        <w:r w:rsidR="008168FD" w:rsidRPr="003568DB">
          <w:rPr>
            <w:rStyle w:val="Hyperlink"/>
            <w:rFonts w:cs="Calibri"/>
          </w:rPr>
          <w:t>HERE</w:t>
        </w:r>
      </w:hyperlink>
      <w:r w:rsidR="008168FD" w:rsidRPr="003568DB">
        <w:rPr>
          <w:rFonts w:cs="Calibri"/>
        </w:rPr>
        <w:t xml:space="preserve">. </w:t>
      </w:r>
    </w:p>
    <w:p w14:paraId="02E374CA" w14:textId="6B04137D" w:rsidR="00635C7F" w:rsidRPr="003568DB" w:rsidRDefault="00635C7F" w:rsidP="003568DB">
      <w:pPr>
        <w:spacing w:after="0" w:line="240" w:lineRule="auto"/>
        <w:rPr>
          <w:rFonts w:cs="Calibri"/>
        </w:rPr>
      </w:pPr>
    </w:p>
    <w:p w14:paraId="166CA5C4" w14:textId="2A68ECB8" w:rsidR="00635C7F" w:rsidRPr="003568DB" w:rsidRDefault="00635C7F" w:rsidP="003568DB">
      <w:pPr>
        <w:spacing w:after="0" w:line="240" w:lineRule="auto"/>
        <w:jc w:val="center"/>
        <w:rPr>
          <w:rFonts w:cs="Calibri"/>
          <w:b/>
          <w:bCs/>
          <w:sz w:val="21"/>
          <w:szCs w:val="21"/>
          <w:u w:val="single"/>
        </w:rPr>
      </w:pPr>
      <w:r w:rsidRPr="003568DB">
        <w:rPr>
          <w:rFonts w:cs="Calibri"/>
          <w:b/>
          <w:bCs/>
          <w:sz w:val="21"/>
          <w:szCs w:val="21"/>
          <w:u w:val="single"/>
        </w:rPr>
        <w:t>WHAT CRITICS ARE SAYING ABOUT SARA:</w:t>
      </w:r>
    </w:p>
    <w:p w14:paraId="78C26CB8" w14:textId="5E0F4AB0" w:rsidR="005821B0" w:rsidRPr="003568DB" w:rsidRDefault="005821B0" w:rsidP="003568DB">
      <w:pPr>
        <w:spacing w:after="0" w:line="240" w:lineRule="auto"/>
        <w:rPr>
          <w:rFonts w:cs="Calibri"/>
          <w:b/>
          <w:bCs/>
          <w:sz w:val="21"/>
          <w:szCs w:val="21"/>
          <w:u w:val="single"/>
        </w:rPr>
      </w:pPr>
    </w:p>
    <w:p w14:paraId="2851E720" w14:textId="730E5DB5" w:rsidR="005821B0" w:rsidRPr="003568DB" w:rsidRDefault="005821B0" w:rsidP="003568DB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3568DB">
        <w:rPr>
          <w:rFonts w:cs="Calibri"/>
          <w:i/>
          <w:iCs/>
          <w:sz w:val="21"/>
          <w:szCs w:val="21"/>
        </w:rPr>
        <w:t xml:space="preserve">“Sara Kays’ music has something to offer for everyone.” </w:t>
      </w:r>
      <w:r w:rsidRPr="003568DB">
        <w:rPr>
          <w:rFonts w:cs="Calibri"/>
          <w:sz w:val="21"/>
          <w:szCs w:val="21"/>
        </w:rPr>
        <w:t xml:space="preserve">– </w:t>
      </w:r>
      <w:r w:rsidRPr="003568DB">
        <w:rPr>
          <w:rFonts w:cs="Calibri"/>
          <w:b/>
          <w:bCs/>
          <w:sz w:val="21"/>
          <w:szCs w:val="21"/>
        </w:rPr>
        <w:t>PEOPLE</w:t>
      </w:r>
    </w:p>
    <w:p w14:paraId="5A4B671C" w14:textId="19BF8E77" w:rsidR="005821B0" w:rsidRPr="003568DB" w:rsidRDefault="005821B0" w:rsidP="003568DB">
      <w:pPr>
        <w:spacing w:after="0" w:line="240" w:lineRule="auto"/>
        <w:rPr>
          <w:rFonts w:cs="Calibri"/>
          <w:b/>
          <w:bCs/>
          <w:sz w:val="21"/>
          <w:szCs w:val="21"/>
        </w:rPr>
      </w:pPr>
    </w:p>
    <w:p w14:paraId="4F0C2A87" w14:textId="4C0A87E2" w:rsidR="005821B0" w:rsidRPr="003568DB" w:rsidRDefault="005821B0" w:rsidP="003568DB">
      <w:pPr>
        <w:spacing w:after="0" w:line="240" w:lineRule="auto"/>
        <w:jc w:val="center"/>
        <w:rPr>
          <w:rStyle w:val="Hyperlink"/>
          <w:rFonts w:cs="Calibri"/>
          <w:b/>
          <w:bCs/>
          <w:i/>
          <w:iCs/>
          <w:color w:val="auto"/>
          <w:sz w:val="21"/>
          <w:szCs w:val="21"/>
          <w:u w:val="none"/>
        </w:rPr>
      </w:pPr>
      <w:r w:rsidRPr="003568DB">
        <w:rPr>
          <w:rStyle w:val="Hyperlink"/>
          <w:rFonts w:cs="Calibri"/>
          <w:i/>
          <w:iCs/>
          <w:color w:val="auto"/>
          <w:sz w:val="21"/>
          <w:szCs w:val="21"/>
          <w:u w:val="none"/>
        </w:rPr>
        <w:t xml:space="preserve">“Sara Kays knows what it takes to craft heartfelt lyrics spun with velvet, tight-knit arrangements that simply elevate the already high-flying material.” </w:t>
      </w:r>
      <w:r w:rsidRPr="003568DB">
        <w:rPr>
          <w:rStyle w:val="Hyperlink"/>
          <w:rFonts w:cs="Calibri"/>
          <w:color w:val="auto"/>
          <w:sz w:val="21"/>
          <w:szCs w:val="21"/>
          <w:u w:val="none"/>
        </w:rPr>
        <w:t>–</w:t>
      </w:r>
      <w:r w:rsidRPr="003568DB">
        <w:rPr>
          <w:rStyle w:val="Hyperlink"/>
          <w:rFonts w:cs="Calibri"/>
          <w:b/>
          <w:bCs/>
          <w:color w:val="auto"/>
          <w:sz w:val="21"/>
          <w:szCs w:val="21"/>
          <w:u w:val="none"/>
        </w:rPr>
        <w:t xml:space="preserve"> AMERICAN SONGWRITER</w:t>
      </w:r>
    </w:p>
    <w:p w14:paraId="5EE65873" w14:textId="77777777" w:rsidR="005821B0" w:rsidRPr="003568DB" w:rsidRDefault="005821B0" w:rsidP="003568DB">
      <w:pPr>
        <w:spacing w:after="0" w:line="240" w:lineRule="auto"/>
        <w:jc w:val="center"/>
        <w:rPr>
          <w:rFonts w:cs="Calibri"/>
          <w:b/>
          <w:bCs/>
          <w:sz w:val="21"/>
          <w:szCs w:val="21"/>
          <w:u w:val="single"/>
        </w:rPr>
      </w:pPr>
    </w:p>
    <w:p w14:paraId="42F8D3E9" w14:textId="383CDE5A" w:rsidR="005821B0" w:rsidRPr="003568DB" w:rsidRDefault="005821B0" w:rsidP="003568DB">
      <w:pPr>
        <w:spacing w:after="0" w:line="240" w:lineRule="auto"/>
        <w:jc w:val="center"/>
        <w:rPr>
          <w:rFonts w:cs="Calibri"/>
          <w:b/>
          <w:bCs/>
          <w:i/>
          <w:iCs/>
          <w:sz w:val="21"/>
          <w:szCs w:val="21"/>
        </w:rPr>
      </w:pPr>
      <w:r w:rsidRPr="003568DB">
        <w:rPr>
          <w:rFonts w:cs="Calibri"/>
          <w:i/>
          <w:iCs/>
          <w:sz w:val="21"/>
          <w:szCs w:val="21"/>
        </w:rPr>
        <w:t>“Normalizing life’s struggles that often seem easier to avoid, Sara has carved out a unique space</w:t>
      </w:r>
      <w:r w:rsidR="00635C7F" w:rsidRPr="003568DB">
        <w:rPr>
          <w:rFonts w:cs="Calibri"/>
          <w:i/>
          <w:iCs/>
          <w:sz w:val="21"/>
          <w:szCs w:val="21"/>
        </w:rPr>
        <w:t>…</w:t>
      </w:r>
      <w:r w:rsidRPr="003568DB">
        <w:rPr>
          <w:rFonts w:cs="Calibri"/>
          <w:i/>
          <w:iCs/>
          <w:sz w:val="21"/>
          <w:szCs w:val="21"/>
        </w:rPr>
        <w:t xml:space="preserve">quickly creating a community through her message.” </w:t>
      </w:r>
      <w:r w:rsidRPr="003568DB">
        <w:rPr>
          <w:rFonts w:cs="Calibri"/>
          <w:sz w:val="21"/>
          <w:szCs w:val="21"/>
        </w:rPr>
        <w:t>–</w:t>
      </w:r>
      <w:r w:rsidRPr="003568DB">
        <w:rPr>
          <w:rFonts w:cs="Calibri"/>
          <w:b/>
          <w:bCs/>
          <w:sz w:val="21"/>
          <w:szCs w:val="21"/>
        </w:rPr>
        <w:t xml:space="preserve"> FLAUNT</w:t>
      </w:r>
    </w:p>
    <w:p w14:paraId="0BB1352E" w14:textId="77777777" w:rsidR="005821B0" w:rsidRPr="003568DB" w:rsidRDefault="005821B0" w:rsidP="003568DB">
      <w:pPr>
        <w:spacing w:after="0" w:line="240" w:lineRule="auto"/>
        <w:rPr>
          <w:rFonts w:cs="Calibri"/>
          <w:b/>
          <w:bCs/>
          <w:sz w:val="21"/>
          <w:szCs w:val="21"/>
          <w:u w:val="single"/>
        </w:rPr>
      </w:pPr>
    </w:p>
    <w:p w14:paraId="2EAA55CC" w14:textId="3A2BE566" w:rsidR="00635C7F" w:rsidRPr="003568DB" w:rsidRDefault="005821B0" w:rsidP="003568DB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3568DB">
        <w:rPr>
          <w:rFonts w:cs="Calibri"/>
          <w:i/>
          <w:iCs/>
          <w:sz w:val="21"/>
          <w:szCs w:val="21"/>
        </w:rPr>
        <w:t>“Sara Kays has cultivated a devoted following by wearing her heart on her sleeve. The rapidly rising artist's growing fanbase is a testament to her understated gift for empathetic songwriting.”</w:t>
      </w:r>
      <w:r w:rsidRPr="003568DB">
        <w:rPr>
          <w:rFonts w:cs="Calibri"/>
          <w:b/>
          <w:bCs/>
          <w:i/>
          <w:iCs/>
          <w:sz w:val="21"/>
          <w:szCs w:val="21"/>
        </w:rPr>
        <w:t xml:space="preserve"> </w:t>
      </w:r>
      <w:r w:rsidRPr="003568DB">
        <w:rPr>
          <w:rFonts w:cs="Calibri"/>
          <w:sz w:val="21"/>
          <w:szCs w:val="21"/>
        </w:rPr>
        <w:t xml:space="preserve">– </w:t>
      </w:r>
      <w:r w:rsidRPr="003568DB">
        <w:rPr>
          <w:rFonts w:cs="Calibri"/>
          <w:b/>
          <w:bCs/>
          <w:sz w:val="21"/>
          <w:szCs w:val="21"/>
        </w:rPr>
        <w:t>ONES TO WATCH</w:t>
      </w:r>
    </w:p>
    <w:p w14:paraId="410C5A0A" w14:textId="11E6FF43" w:rsidR="00635C7F" w:rsidRPr="003568DB" w:rsidRDefault="00635C7F" w:rsidP="003568DB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14:paraId="285C1DF6" w14:textId="312FE20F" w:rsidR="00635C7F" w:rsidRPr="003568DB" w:rsidRDefault="00635C7F" w:rsidP="003568DB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3568DB">
        <w:rPr>
          <w:rFonts w:cs="Calibri"/>
          <w:i/>
          <w:iCs/>
          <w:sz w:val="21"/>
          <w:szCs w:val="21"/>
        </w:rPr>
        <w:t>“One Of Pop Music’s Breakout Stars” –</w:t>
      </w:r>
      <w:r w:rsidRPr="003568DB">
        <w:rPr>
          <w:rFonts w:cs="Calibri"/>
          <w:b/>
          <w:bCs/>
          <w:i/>
          <w:iCs/>
          <w:sz w:val="21"/>
          <w:szCs w:val="21"/>
        </w:rPr>
        <w:t xml:space="preserve"> </w:t>
      </w:r>
      <w:r w:rsidRPr="003568DB">
        <w:rPr>
          <w:rFonts w:cs="Calibri"/>
          <w:b/>
          <w:bCs/>
          <w:sz w:val="21"/>
          <w:szCs w:val="21"/>
        </w:rPr>
        <w:t>HUFFPOST</w:t>
      </w:r>
    </w:p>
    <w:p w14:paraId="1500226F" w14:textId="4135ACA7" w:rsidR="003568DB" w:rsidRPr="003568DB" w:rsidRDefault="003568DB" w:rsidP="003568DB">
      <w:pPr>
        <w:spacing w:after="0" w:line="240" w:lineRule="auto"/>
        <w:jc w:val="center"/>
        <w:rPr>
          <w:rFonts w:cs="Calibri"/>
          <w:b/>
          <w:bCs/>
        </w:rPr>
      </w:pPr>
    </w:p>
    <w:p w14:paraId="3F2B8E6C" w14:textId="77777777" w:rsidR="003568DB" w:rsidRPr="003568DB" w:rsidRDefault="003568DB" w:rsidP="003568DB">
      <w:pPr>
        <w:spacing w:after="0" w:line="240" w:lineRule="auto"/>
        <w:jc w:val="center"/>
        <w:rPr>
          <w:rFonts w:cs="Calibri"/>
          <w:b/>
          <w:bCs/>
          <w:sz w:val="21"/>
          <w:szCs w:val="21"/>
          <w:u w:val="single"/>
        </w:rPr>
      </w:pPr>
      <w:r w:rsidRPr="003568DB">
        <w:rPr>
          <w:rFonts w:cs="Calibri"/>
          <w:b/>
          <w:bCs/>
          <w:sz w:val="21"/>
          <w:szCs w:val="21"/>
          <w:u w:val="single"/>
        </w:rPr>
        <w:t>SARA KAYS ON TOUR 2022</w:t>
      </w:r>
    </w:p>
    <w:p w14:paraId="0503AA17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</w:p>
    <w:p w14:paraId="78A0FA8F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b/>
          <w:bCs/>
          <w:sz w:val="21"/>
          <w:szCs w:val="21"/>
          <w:lang w:val="en-US"/>
        </w:rPr>
      </w:pPr>
      <w:r w:rsidRPr="003568DB">
        <w:rPr>
          <w:rFonts w:ascii="Calibri" w:hAnsi="Calibri" w:cs="Calibri"/>
          <w:b/>
          <w:bCs/>
          <w:sz w:val="21"/>
          <w:szCs w:val="21"/>
          <w:lang w:val="en-US"/>
        </w:rPr>
        <w:t>APRIL</w:t>
      </w:r>
    </w:p>
    <w:p w14:paraId="52B947B8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26 – Albuquerque, NM – El Rey Theater *</w:t>
      </w:r>
    </w:p>
    <w:p w14:paraId="29013CC8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28 – Oklahoma City, OK – Diamond Ballroom *</w:t>
      </w:r>
    </w:p>
    <w:p w14:paraId="2F857D74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29 – Kansas City, MO – The Truman *</w:t>
      </w:r>
    </w:p>
    <w:p w14:paraId="2F2A98D8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30 – St. Louis, MO – The Pageant *</w:t>
      </w:r>
    </w:p>
    <w:p w14:paraId="103657CF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</w:p>
    <w:p w14:paraId="0FD362AA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b/>
          <w:bCs/>
          <w:sz w:val="21"/>
          <w:szCs w:val="21"/>
          <w:lang w:val="en-US"/>
        </w:rPr>
      </w:pPr>
      <w:r w:rsidRPr="003568DB">
        <w:rPr>
          <w:rFonts w:ascii="Calibri" w:hAnsi="Calibri" w:cs="Calibri"/>
          <w:b/>
          <w:bCs/>
          <w:sz w:val="21"/>
          <w:szCs w:val="21"/>
          <w:lang w:val="en-US"/>
        </w:rPr>
        <w:t>MAY</w:t>
      </w:r>
    </w:p>
    <w:p w14:paraId="3B7CCBA8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1 – Omaha, NE – The Admiral *</w:t>
      </w:r>
    </w:p>
    <w:p w14:paraId="3D9DB2D7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 xml:space="preserve">3 – Madison, WI – The </w:t>
      </w:r>
      <w:proofErr w:type="spellStart"/>
      <w:r w:rsidRPr="003568DB">
        <w:rPr>
          <w:rFonts w:ascii="Calibri" w:hAnsi="Calibri" w:cs="Calibri"/>
          <w:sz w:val="21"/>
          <w:szCs w:val="21"/>
          <w:lang w:val="en-US"/>
        </w:rPr>
        <w:t>Sylvee</w:t>
      </w:r>
      <w:proofErr w:type="spellEnd"/>
      <w:r w:rsidRPr="003568DB">
        <w:rPr>
          <w:rFonts w:ascii="Calibri" w:hAnsi="Calibri" w:cs="Calibri"/>
          <w:sz w:val="21"/>
          <w:szCs w:val="21"/>
          <w:lang w:val="en-US"/>
        </w:rPr>
        <w:t xml:space="preserve"> *</w:t>
      </w:r>
    </w:p>
    <w:p w14:paraId="65E2AE88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lastRenderedPageBreak/>
        <w:t>4 – Indianapolis, IN – Egyptian Room @ Old National Centre *</w:t>
      </w:r>
    </w:p>
    <w:p w14:paraId="444E7BBC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5 – Cincinnati, OH – Bogart’s *</w:t>
      </w:r>
    </w:p>
    <w:p w14:paraId="11EDBD75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6 – Grand Rapids, MI – GLC Live at 20 Monroe *</w:t>
      </w:r>
    </w:p>
    <w:p w14:paraId="6889E308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9 – Columbus, OH – KEMBA LIVE! *</w:t>
      </w:r>
    </w:p>
    <w:p w14:paraId="0CD78639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 xml:space="preserve">10 – Pittsburgh, PA – </w:t>
      </w:r>
      <w:proofErr w:type="spellStart"/>
      <w:r w:rsidRPr="003568DB">
        <w:rPr>
          <w:rFonts w:ascii="Calibri" w:hAnsi="Calibri" w:cs="Calibri"/>
          <w:sz w:val="21"/>
          <w:szCs w:val="21"/>
          <w:lang w:val="en-US"/>
        </w:rPr>
        <w:t>Roxian</w:t>
      </w:r>
      <w:proofErr w:type="spellEnd"/>
      <w:r w:rsidRPr="003568DB">
        <w:rPr>
          <w:rFonts w:ascii="Calibri" w:hAnsi="Calibri" w:cs="Calibri"/>
          <w:sz w:val="21"/>
          <w:szCs w:val="21"/>
          <w:lang w:val="en-US"/>
        </w:rPr>
        <w:t xml:space="preserve"> Theatre *</w:t>
      </w:r>
    </w:p>
    <w:p w14:paraId="4344E3CA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11 – Buffalo, NY – Town Ballroom *</w:t>
      </w:r>
    </w:p>
    <w:p w14:paraId="44E3A73B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13 – South Burlington, VT – Higher Ground Ballroom *</w:t>
      </w:r>
    </w:p>
    <w:p w14:paraId="6C935D05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14 – Providence, RI – The Strand *</w:t>
      </w:r>
    </w:p>
    <w:p w14:paraId="6C6479CE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15 – Portland, ME – State Theatre *</w:t>
      </w:r>
    </w:p>
    <w:p w14:paraId="65A1D0BD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31 – Philadelphia, PA – The Lounge at World Café Live</w:t>
      </w:r>
    </w:p>
    <w:p w14:paraId="0BD1DB13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</w:p>
    <w:p w14:paraId="0CCE1769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b/>
          <w:bCs/>
          <w:sz w:val="21"/>
          <w:szCs w:val="21"/>
          <w:lang w:val="en-US"/>
        </w:rPr>
      </w:pPr>
      <w:r w:rsidRPr="003568DB">
        <w:rPr>
          <w:rFonts w:ascii="Calibri" w:hAnsi="Calibri" w:cs="Calibri"/>
          <w:b/>
          <w:bCs/>
          <w:sz w:val="21"/>
          <w:szCs w:val="21"/>
          <w:lang w:val="en-US"/>
        </w:rPr>
        <w:t>JUNE</w:t>
      </w:r>
    </w:p>
    <w:p w14:paraId="5964D0C3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1 – New York, NY – Bowery Ballroom</w:t>
      </w:r>
    </w:p>
    <w:p w14:paraId="0BA9BCD5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 xml:space="preserve">3 – Washington, DC – </w:t>
      </w:r>
      <w:proofErr w:type="spellStart"/>
      <w:r w:rsidRPr="003568DB">
        <w:rPr>
          <w:rFonts w:ascii="Calibri" w:hAnsi="Calibri" w:cs="Calibri"/>
          <w:sz w:val="21"/>
          <w:szCs w:val="21"/>
          <w:lang w:val="en-US"/>
        </w:rPr>
        <w:t>Songbyrd</w:t>
      </w:r>
      <w:proofErr w:type="spellEnd"/>
    </w:p>
    <w:p w14:paraId="09BDF1C0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4 – Cambridge, MA – The Sinclair</w:t>
      </w:r>
    </w:p>
    <w:p w14:paraId="56F01955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5 – Montreal, QC – Bar Le Ritz PDB</w:t>
      </w:r>
    </w:p>
    <w:p w14:paraId="5408AFC3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7 – Toronto, ON – Velvet Underground</w:t>
      </w:r>
    </w:p>
    <w:p w14:paraId="6C4BBC88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8 – Detroit, MI – The Shelter</w:t>
      </w:r>
    </w:p>
    <w:p w14:paraId="308C8E71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10 – Chicago, IL – Lincoln Hall</w:t>
      </w:r>
    </w:p>
    <w:p w14:paraId="1B414139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12 – Minneapolis, MN – 7th Street Entry</w:t>
      </w:r>
    </w:p>
    <w:p w14:paraId="316FD5B7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14 – Denver, CO – Larimer Lounge</w:t>
      </w:r>
    </w:p>
    <w:p w14:paraId="2A669530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15 – Salt Lake City, UT – Kilby Court Gallery</w:t>
      </w:r>
    </w:p>
    <w:p w14:paraId="3C7625C2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17 – Vancouver, BC – The Fox Cabaret Projection Room</w:t>
      </w:r>
    </w:p>
    <w:p w14:paraId="1B935CB8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18 – Seattle, WA – Barboza</w:t>
      </w:r>
    </w:p>
    <w:p w14:paraId="7F58BF21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19 – Portland, OR – McMenamins’ Mission Theater</w:t>
      </w:r>
    </w:p>
    <w:p w14:paraId="0AA94F5A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21 – Oakland, CA – The New Parish</w:t>
      </w:r>
    </w:p>
    <w:p w14:paraId="1C55D4A3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22 – West Hollywood, CA – Troubadour</w:t>
      </w:r>
    </w:p>
    <w:p w14:paraId="23CB39BF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23 – Phoenix, AZ – Valley Bar</w:t>
      </w:r>
    </w:p>
    <w:p w14:paraId="467327A2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25 – Houston, TX – House of Blues Bronze Peacock Room</w:t>
      </w:r>
    </w:p>
    <w:p w14:paraId="4AC4441F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26 – Dallas, TX – House of Blues Cambridge Room</w:t>
      </w:r>
    </w:p>
    <w:p w14:paraId="66764408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>28 – Nashville, TN – The Basement East</w:t>
      </w:r>
    </w:p>
    <w:p w14:paraId="621CE0E3" w14:textId="77777777" w:rsidR="003568DB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</w:p>
    <w:p w14:paraId="6429ECA9" w14:textId="46436D01" w:rsidR="005821B0" w:rsidRPr="003568DB" w:rsidRDefault="003568DB" w:rsidP="003568DB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3568DB">
        <w:rPr>
          <w:rFonts w:ascii="Calibri" w:hAnsi="Calibri" w:cs="Calibri"/>
          <w:sz w:val="21"/>
          <w:szCs w:val="21"/>
          <w:lang w:val="en-US"/>
        </w:rPr>
        <w:t xml:space="preserve">* Supporting </w:t>
      </w:r>
      <w:r w:rsidRPr="003568DB">
        <w:rPr>
          <w:rFonts w:ascii="Calibri" w:hAnsi="Calibri" w:cs="Calibri"/>
          <w:b/>
          <w:bCs/>
          <w:sz w:val="21"/>
          <w:szCs w:val="21"/>
          <w:lang w:val="en-US"/>
        </w:rPr>
        <w:t>Alec Benjamin</w:t>
      </w:r>
    </w:p>
    <w:p w14:paraId="6DC8C42F" w14:textId="77777777" w:rsidR="00BC5DB9" w:rsidRPr="003568DB" w:rsidRDefault="00BC5DB9" w:rsidP="003568DB">
      <w:pPr>
        <w:spacing w:after="0" w:line="240" w:lineRule="auto"/>
        <w:rPr>
          <w:rFonts w:cs="Calibri"/>
        </w:rPr>
      </w:pPr>
    </w:p>
    <w:p w14:paraId="2533E63A" w14:textId="77777777" w:rsidR="001A2501" w:rsidRPr="003568DB" w:rsidRDefault="001A2501" w:rsidP="003568DB">
      <w:pPr>
        <w:spacing w:after="0" w:line="240" w:lineRule="auto"/>
        <w:jc w:val="center"/>
        <w:rPr>
          <w:rFonts w:cs="Calibri"/>
          <w:b/>
          <w:bCs/>
        </w:rPr>
      </w:pPr>
      <w:r w:rsidRPr="003568DB">
        <w:rPr>
          <w:rFonts w:cs="Calibri"/>
          <w:b/>
          <w:bCs/>
        </w:rPr>
        <w:t>CONNECT WITH SARA KAYS:</w:t>
      </w:r>
    </w:p>
    <w:p w14:paraId="531400DB" w14:textId="7853A774" w:rsidR="001A2501" w:rsidRPr="003568DB" w:rsidRDefault="00EC0F43" w:rsidP="003568DB">
      <w:pPr>
        <w:pStyle w:val="Normal1"/>
        <w:spacing w:line="240" w:lineRule="auto"/>
        <w:jc w:val="center"/>
        <w:rPr>
          <w:rFonts w:ascii="Calibri" w:hAnsi="Calibri" w:cs="Calibri"/>
        </w:rPr>
      </w:pPr>
      <w:hyperlink r:id="rId30" w:history="1">
        <w:r w:rsidR="001A2501" w:rsidRPr="003568DB">
          <w:rPr>
            <w:rStyle w:val="Hyperlink"/>
            <w:rFonts w:ascii="Calibri" w:hAnsi="Calibri" w:cs="Calibri"/>
            <w:color w:val="auto"/>
          </w:rPr>
          <w:t>TIKTOK</w:t>
        </w:r>
      </w:hyperlink>
      <w:r w:rsidR="001A2501" w:rsidRPr="003568DB">
        <w:rPr>
          <w:rFonts w:ascii="Calibri" w:hAnsi="Calibri" w:cs="Calibri"/>
        </w:rPr>
        <w:t xml:space="preserve"> </w:t>
      </w:r>
      <w:r w:rsidR="001A2501" w:rsidRPr="003568DB">
        <w:rPr>
          <w:rFonts w:ascii="Calibri" w:hAnsi="Calibri" w:cs="Calibri"/>
          <w:caps/>
        </w:rPr>
        <w:t xml:space="preserve">| </w:t>
      </w:r>
      <w:hyperlink r:id="rId31" w:history="1">
        <w:r w:rsidR="001A2501" w:rsidRPr="003568DB">
          <w:rPr>
            <w:rStyle w:val="Hyperlink"/>
            <w:rFonts w:ascii="Calibri" w:hAnsi="Calibri" w:cs="Calibri"/>
            <w:color w:val="auto"/>
          </w:rPr>
          <w:t>TWITTER</w:t>
        </w:r>
      </w:hyperlink>
      <w:r w:rsidR="001A2501" w:rsidRPr="003568DB">
        <w:rPr>
          <w:rFonts w:ascii="Calibri" w:hAnsi="Calibri" w:cs="Calibri"/>
        </w:rPr>
        <w:t xml:space="preserve"> </w:t>
      </w:r>
      <w:r w:rsidR="001A2501" w:rsidRPr="003568DB">
        <w:rPr>
          <w:rFonts w:ascii="Calibri" w:hAnsi="Calibri" w:cs="Calibri"/>
          <w:caps/>
        </w:rPr>
        <w:t xml:space="preserve">| </w:t>
      </w:r>
      <w:hyperlink r:id="rId32" w:history="1">
        <w:r w:rsidR="001A2501" w:rsidRPr="003568DB">
          <w:rPr>
            <w:rStyle w:val="Hyperlink"/>
            <w:rFonts w:ascii="Calibri" w:hAnsi="Calibri" w:cs="Calibri"/>
            <w:color w:val="auto"/>
          </w:rPr>
          <w:t>INSTAGRAM</w:t>
        </w:r>
      </w:hyperlink>
      <w:r w:rsidR="001A2501" w:rsidRPr="003568DB">
        <w:rPr>
          <w:rFonts w:ascii="Calibri" w:hAnsi="Calibri" w:cs="Calibri"/>
        </w:rPr>
        <w:t xml:space="preserve"> </w:t>
      </w:r>
      <w:r w:rsidR="001A2501" w:rsidRPr="003568DB">
        <w:rPr>
          <w:rFonts w:ascii="Calibri" w:hAnsi="Calibri" w:cs="Calibri"/>
          <w:caps/>
        </w:rPr>
        <w:t>|</w:t>
      </w:r>
      <w:r w:rsidR="009F3325" w:rsidRPr="003568DB">
        <w:rPr>
          <w:rFonts w:ascii="Calibri" w:hAnsi="Calibri" w:cs="Calibri"/>
          <w:caps/>
        </w:rPr>
        <w:t xml:space="preserve"> </w:t>
      </w:r>
      <w:hyperlink r:id="rId33" w:history="1">
        <w:r w:rsidR="009F3325" w:rsidRPr="003568DB">
          <w:rPr>
            <w:rStyle w:val="Hyperlink"/>
            <w:rFonts w:ascii="Calibri" w:hAnsi="Calibri" w:cs="Calibri"/>
            <w:caps/>
            <w:color w:val="auto"/>
          </w:rPr>
          <w:t>facebook</w:t>
        </w:r>
      </w:hyperlink>
      <w:r w:rsidR="009F3325" w:rsidRPr="003568DB">
        <w:rPr>
          <w:rFonts w:ascii="Calibri" w:hAnsi="Calibri" w:cs="Calibri"/>
          <w:caps/>
        </w:rPr>
        <w:t xml:space="preserve"> |</w:t>
      </w:r>
      <w:r w:rsidR="001A2501" w:rsidRPr="003568DB">
        <w:rPr>
          <w:rFonts w:ascii="Calibri" w:hAnsi="Calibri" w:cs="Calibri"/>
        </w:rPr>
        <w:t xml:space="preserve"> </w:t>
      </w:r>
      <w:hyperlink r:id="rId34" w:history="1">
        <w:r w:rsidR="001A2501" w:rsidRPr="003568DB">
          <w:rPr>
            <w:rStyle w:val="Hyperlink"/>
            <w:rFonts w:ascii="Calibri" w:hAnsi="Calibri" w:cs="Calibri"/>
            <w:color w:val="auto"/>
          </w:rPr>
          <w:t>YOUTUBE</w:t>
        </w:r>
      </w:hyperlink>
      <w:r w:rsidR="001A2501" w:rsidRPr="003568DB">
        <w:rPr>
          <w:rFonts w:ascii="Calibri" w:hAnsi="Calibri" w:cs="Calibri"/>
        </w:rPr>
        <w:t xml:space="preserve"> </w:t>
      </w:r>
      <w:r w:rsidR="001A2501" w:rsidRPr="003568DB">
        <w:rPr>
          <w:rFonts w:ascii="Calibri" w:hAnsi="Calibri" w:cs="Calibri"/>
          <w:caps/>
        </w:rPr>
        <w:t xml:space="preserve">| </w:t>
      </w:r>
      <w:hyperlink r:id="rId35" w:history="1">
        <w:r w:rsidR="001A2501" w:rsidRPr="003568DB">
          <w:rPr>
            <w:rStyle w:val="Hyperlink"/>
            <w:rFonts w:ascii="Calibri" w:hAnsi="Calibri" w:cs="Calibri"/>
            <w:caps/>
            <w:color w:val="auto"/>
          </w:rPr>
          <w:t>PRESS ASSETS</w:t>
        </w:r>
      </w:hyperlink>
    </w:p>
    <w:p w14:paraId="4171BDD5" w14:textId="77777777" w:rsidR="001A2501" w:rsidRPr="003568DB" w:rsidRDefault="001A2501" w:rsidP="003568DB">
      <w:pPr>
        <w:spacing w:after="0" w:line="240" w:lineRule="auto"/>
        <w:rPr>
          <w:rFonts w:cs="Calibri"/>
        </w:rPr>
      </w:pPr>
    </w:p>
    <w:p w14:paraId="438C59EA" w14:textId="77777777" w:rsidR="001A2501" w:rsidRPr="003568DB" w:rsidRDefault="001A2501" w:rsidP="003568DB">
      <w:pPr>
        <w:spacing w:after="0" w:line="240" w:lineRule="auto"/>
        <w:jc w:val="center"/>
        <w:rPr>
          <w:rFonts w:cs="Calibri"/>
          <w:b/>
          <w:bCs/>
        </w:rPr>
      </w:pPr>
      <w:r w:rsidRPr="003568DB">
        <w:rPr>
          <w:rFonts w:cs="Calibri"/>
          <w:b/>
          <w:bCs/>
        </w:rPr>
        <w:t>PRESS CONTACT:</w:t>
      </w:r>
    </w:p>
    <w:p w14:paraId="58663BE5" w14:textId="23B9D439" w:rsidR="00C32959" w:rsidRPr="003568DB" w:rsidRDefault="00EC0F43" w:rsidP="003568DB">
      <w:pPr>
        <w:spacing w:after="0" w:line="240" w:lineRule="auto"/>
        <w:jc w:val="center"/>
        <w:rPr>
          <w:rFonts w:cs="Calibri"/>
          <w:u w:val="single"/>
        </w:rPr>
      </w:pPr>
      <w:hyperlink r:id="rId36" w:history="1">
        <w:r w:rsidR="001A2501" w:rsidRPr="003568DB">
          <w:rPr>
            <w:rStyle w:val="Hyperlink"/>
            <w:rFonts w:cs="Calibri"/>
            <w:color w:val="auto"/>
          </w:rPr>
          <w:t>ANDREW.GEORGE@ATLANTICRECORDS.COM</w:t>
        </w:r>
      </w:hyperlink>
      <w:bookmarkEnd w:id="0"/>
    </w:p>
    <w:sectPr w:rsidR="00C32959" w:rsidRPr="00356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6BD"/>
    <w:multiLevelType w:val="hybridMultilevel"/>
    <w:tmpl w:val="09E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5260"/>
    <w:multiLevelType w:val="hybridMultilevel"/>
    <w:tmpl w:val="0E24DD0A"/>
    <w:lvl w:ilvl="0" w:tplc="50A2B9A2">
      <w:start w:val="30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5396"/>
    <w:multiLevelType w:val="multilevel"/>
    <w:tmpl w:val="CE26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01"/>
    <w:rsid w:val="000057F6"/>
    <w:rsid w:val="0001408B"/>
    <w:rsid w:val="00041398"/>
    <w:rsid w:val="0009633B"/>
    <w:rsid w:val="000A690C"/>
    <w:rsid w:val="000E3282"/>
    <w:rsid w:val="000E450B"/>
    <w:rsid w:val="000E6013"/>
    <w:rsid w:val="000F79D9"/>
    <w:rsid w:val="00124B43"/>
    <w:rsid w:val="0013530F"/>
    <w:rsid w:val="00136E83"/>
    <w:rsid w:val="00145216"/>
    <w:rsid w:val="00164983"/>
    <w:rsid w:val="00176903"/>
    <w:rsid w:val="00182925"/>
    <w:rsid w:val="00183436"/>
    <w:rsid w:val="0018779B"/>
    <w:rsid w:val="001A1DD6"/>
    <w:rsid w:val="001A2501"/>
    <w:rsid w:val="001D06E9"/>
    <w:rsid w:val="001E4C77"/>
    <w:rsid w:val="001E5191"/>
    <w:rsid w:val="001F4584"/>
    <w:rsid w:val="00204105"/>
    <w:rsid w:val="0025368C"/>
    <w:rsid w:val="00271B8A"/>
    <w:rsid w:val="00285CB3"/>
    <w:rsid w:val="002A49B3"/>
    <w:rsid w:val="002A50EE"/>
    <w:rsid w:val="002B1026"/>
    <w:rsid w:val="002C0A17"/>
    <w:rsid w:val="002C1067"/>
    <w:rsid w:val="002C78CC"/>
    <w:rsid w:val="002D68DD"/>
    <w:rsid w:val="002E34D8"/>
    <w:rsid w:val="002E5AF9"/>
    <w:rsid w:val="00300DA2"/>
    <w:rsid w:val="0033019E"/>
    <w:rsid w:val="003549B1"/>
    <w:rsid w:val="003568DB"/>
    <w:rsid w:val="0036286C"/>
    <w:rsid w:val="00372E6E"/>
    <w:rsid w:val="00377DB8"/>
    <w:rsid w:val="00383079"/>
    <w:rsid w:val="00390E59"/>
    <w:rsid w:val="00395D9E"/>
    <w:rsid w:val="003B3EA1"/>
    <w:rsid w:val="003C208C"/>
    <w:rsid w:val="003C3182"/>
    <w:rsid w:val="003E4473"/>
    <w:rsid w:val="0040444E"/>
    <w:rsid w:val="00461289"/>
    <w:rsid w:val="004668E3"/>
    <w:rsid w:val="00483016"/>
    <w:rsid w:val="00487F1C"/>
    <w:rsid w:val="00492263"/>
    <w:rsid w:val="004A6791"/>
    <w:rsid w:val="004D56E5"/>
    <w:rsid w:val="005107DC"/>
    <w:rsid w:val="00557CD2"/>
    <w:rsid w:val="00571E56"/>
    <w:rsid w:val="005821B0"/>
    <w:rsid w:val="005949CE"/>
    <w:rsid w:val="005B2E53"/>
    <w:rsid w:val="005C3A3D"/>
    <w:rsid w:val="005D3E6F"/>
    <w:rsid w:val="005D4B5E"/>
    <w:rsid w:val="00607C25"/>
    <w:rsid w:val="006156B2"/>
    <w:rsid w:val="00624E55"/>
    <w:rsid w:val="00632D1C"/>
    <w:rsid w:val="00635C7F"/>
    <w:rsid w:val="00661988"/>
    <w:rsid w:val="00665739"/>
    <w:rsid w:val="00673DD3"/>
    <w:rsid w:val="006900A5"/>
    <w:rsid w:val="006A23C9"/>
    <w:rsid w:val="006A31AE"/>
    <w:rsid w:val="006A5407"/>
    <w:rsid w:val="006A5835"/>
    <w:rsid w:val="006A73CE"/>
    <w:rsid w:val="006B47E5"/>
    <w:rsid w:val="006E3582"/>
    <w:rsid w:val="00703C91"/>
    <w:rsid w:val="00720B10"/>
    <w:rsid w:val="00742CB1"/>
    <w:rsid w:val="007557C3"/>
    <w:rsid w:val="00763D23"/>
    <w:rsid w:val="007772D4"/>
    <w:rsid w:val="00784D52"/>
    <w:rsid w:val="00791D34"/>
    <w:rsid w:val="007B100F"/>
    <w:rsid w:val="007E2F42"/>
    <w:rsid w:val="007E33B1"/>
    <w:rsid w:val="007E7694"/>
    <w:rsid w:val="008168FD"/>
    <w:rsid w:val="00841E86"/>
    <w:rsid w:val="008525D6"/>
    <w:rsid w:val="00872612"/>
    <w:rsid w:val="00880B35"/>
    <w:rsid w:val="008927BA"/>
    <w:rsid w:val="008971DC"/>
    <w:rsid w:val="008A3430"/>
    <w:rsid w:val="009363C1"/>
    <w:rsid w:val="00946270"/>
    <w:rsid w:val="00946A11"/>
    <w:rsid w:val="009700E4"/>
    <w:rsid w:val="0097532F"/>
    <w:rsid w:val="0097715F"/>
    <w:rsid w:val="009B3064"/>
    <w:rsid w:val="009D6C55"/>
    <w:rsid w:val="009E4A92"/>
    <w:rsid w:val="009F3325"/>
    <w:rsid w:val="009F39E8"/>
    <w:rsid w:val="009F43F3"/>
    <w:rsid w:val="009F57B3"/>
    <w:rsid w:val="00A020C1"/>
    <w:rsid w:val="00A07BD8"/>
    <w:rsid w:val="00A148F7"/>
    <w:rsid w:val="00A222B4"/>
    <w:rsid w:val="00A24710"/>
    <w:rsid w:val="00A31E71"/>
    <w:rsid w:val="00A45C41"/>
    <w:rsid w:val="00A64259"/>
    <w:rsid w:val="00A657C2"/>
    <w:rsid w:val="00A97BA7"/>
    <w:rsid w:val="00AC0F1E"/>
    <w:rsid w:val="00AE4A27"/>
    <w:rsid w:val="00B122ED"/>
    <w:rsid w:val="00B42229"/>
    <w:rsid w:val="00B504C1"/>
    <w:rsid w:val="00B511AD"/>
    <w:rsid w:val="00B6096F"/>
    <w:rsid w:val="00B66853"/>
    <w:rsid w:val="00B735C2"/>
    <w:rsid w:val="00B73FCF"/>
    <w:rsid w:val="00B847CF"/>
    <w:rsid w:val="00BC57A1"/>
    <w:rsid w:val="00BC5DB9"/>
    <w:rsid w:val="00BC663F"/>
    <w:rsid w:val="00BE43EB"/>
    <w:rsid w:val="00BE7BA5"/>
    <w:rsid w:val="00BF0D40"/>
    <w:rsid w:val="00C25270"/>
    <w:rsid w:val="00C2702C"/>
    <w:rsid w:val="00C32959"/>
    <w:rsid w:val="00C50430"/>
    <w:rsid w:val="00C5289C"/>
    <w:rsid w:val="00C75E13"/>
    <w:rsid w:val="00CD3C6D"/>
    <w:rsid w:val="00CF660E"/>
    <w:rsid w:val="00D02545"/>
    <w:rsid w:val="00D243C1"/>
    <w:rsid w:val="00D30E60"/>
    <w:rsid w:val="00D44308"/>
    <w:rsid w:val="00D46DAB"/>
    <w:rsid w:val="00D5405C"/>
    <w:rsid w:val="00D619B0"/>
    <w:rsid w:val="00D73E71"/>
    <w:rsid w:val="00D9058F"/>
    <w:rsid w:val="00D9408D"/>
    <w:rsid w:val="00DA0F80"/>
    <w:rsid w:val="00DA3AF8"/>
    <w:rsid w:val="00DB0DDD"/>
    <w:rsid w:val="00DC16E2"/>
    <w:rsid w:val="00DE1212"/>
    <w:rsid w:val="00DE58EA"/>
    <w:rsid w:val="00DF1CF7"/>
    <w:rsid w:val="00DF59B5"/>
    <w:rsid w:val="00E007B8"/>
    <w:rsid w:val="00E1150A"/>
    <w:rsid w:val="00E813EC"/>
    <w:rsid w:val="00E85648"/>
    <w:rsid w:val="00E87E0B"/>
    <w:rsid w:val="00E9130B"/>
    <w:rsid w:val="00E91391"/>
    <w:rsid w:val="00EA6879"/>
    <w:rsid w:val="00EB4393"/>
    <w:rsid w:val="00EC0F43"/>
    <w:rsid w:val="00EC4E98"/>
    <w:rsid w:val="00EC55A0"/>
    <w:rsid w:val="00ED3CF2"/>
    <w:rsid w:val="00EE088F"/>
    <w:rsid w:val="00EF37CA"/>
    <w:rsid w:val="00F22A44"/>
    <w:rsid w:val="00F24C02"/>
    <w:rsid w:val="00F3323E"/>
    <w:rsid w:val="00F40D68"/>
    <w:rsid w:val="00F4751F"/>
    <w:rsid w:val="00F53BB1"/>
    <w:rsid w:val="00F64F2E"/>
    <w:rsid w:val="00F91B94"/>
    <w:rsid w:val="00FA0940"/>
    <w:rsid w:val="00FA179A"/>
    <w:rsid w:val="00FA2A9D"/>
    <w:rsid w:val="00FA4FE9"/>
    <w:rsid w:val="00FA7A28"/>
    <w:rsid w:val="00FB7DF4"/>
    <w:rsid w:val="00FC4AF6"/>
    <w:rsid w:val="00FE69B6"/>
    <w:rsid w:val="00FF33CF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632F"/>
  <w15:chartTrackingRefBased/>
  <w15:docId w15:val="{125036B8-9352-4B2B-872D-B3A57EB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0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70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2501"/>
    <w:rPr>
      <w:color w:val="0000FF"/>
      <w:u w:val="single"/>
    </w:rPr>
  </w:style>
  <w:style w:type="paragraph" w:customStyle="1" w:styleId="Normal1">
    <w:name w:val="Normal1"/>
    <w:rsid w:val="001A2501"/>
    <w:pPr>
      <w:spacing w:after="0" w:line="276" w:lineRule="auto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AE4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A27"/>
    <w:rPr>
      <w:color w:val="954F72" w:themeColor="followedHyperlink"/>
      <w:u w:val="single"/>
    </w:rPr>
  </w:style>
  <w:style w:type="paragraph" w:customStyle="1" w:styleId="Normal2">
    <w:name w:val="Normal2"/>
    <w:rsid w:val="002A49B3"/>
    <w:pPr>
      <w:spacing w:after="0" w:line="276" w:lineRule="auto"/>
    </w:pPr>
    <w:rPr>
      <w:rFonts w:ascii="Arial" w:eastAsia="Arial" w:hAnsi="Arial" w:cs="Arial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970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msolistparagraph">
    <w:name w:val="x_msolistparagraph"/>
    <w:basedOn w:val="Normal"/>
    <w:rsid w:val="007E2F42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ListParagraph">
    <w:name w:val="List Paragraph"/>
    <w:basedOn w:val="Normal"/>
    <w:uiPriority w:val="34"/>
    <w:qFormat/>
    <w:rsid w:val="007E2F42"/>
    <w:pPr>
      <w:ind w:left="720"/>
      <w:contextualSpacing/>
    </w:pPr>
  </w:style>
  <w:style w:type="paragraph" w:customStyle="1" w:styleId="Normal3">
    <w:name w:val="Normal3"/>
    <w:rsid w:val="00372E6E"/>
    <w:pPr>
      <w:spacing w:after="0" w:line="276" w:lineRule="auto"/>
    </w:pPr>
    <w:rPr>
      <w:rFonts w:ascii="Arial" w:eastAsia="Arial" w:hAnsi="Arial" w:cs="Arial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6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rakays.lnk.to/WhenYouLookAtMePR" TargetMode="External"/><Relationship Id="rId18" Type="http://schemas.openxmlformats.org/officeDocument/2006/relationships/hyperlink" Target="https://www.facebook.com/colbertlateshow/videos/3872932099461719/" TargetMode="External"/><Relationship Id="rId26" Type="http://schemas.openxmlformats.org/officeDocument/2006/relationships/hyperlink" Target="https://sarakays.lnk.to/PictureOfYouPR" TargetMode="External"/><Relationship Id="rId21" Type="http://schemas.openxmlformats.org/officeDocument/2006/relationships/hyperlink" Target="https://www.billboard.com/articles/columns/pop/9528263/sara-kays-interview-remember-that-night-emerging-artists-spotlight/" TargetMode="External"/><Relationship Id="rId34" Type="http://schemas.openxmlformats.org/officeDocument/2006/relationships/hyperlink" Target="https://www.youtube.com/c/SaraKays/feature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Linkfire:%20https://SaraKays.lnk.to/Math" TargetMode="External"/><Relationship Id="rId17" Type="http://schemas.openxmlformats.org/officeDocument/2006/relationships/hyperlink" Target="https://sarakays.lnk.to/RememberThatNight" TargetMode="External"/><Relationship Id="rId25" Type="http://schemas.openxmlformats.org/officeDocument/2006/relationships/hyperlink" Target="https://sarakays.lnk.to/FutureKidsPR" TargetMode="External"/><Relationship Id="rId33" Type="http://schemas.openxmlformats.org/officeDocument/2006/relationships/hyperlink" Target="https://www.facebook.com/sarakaysmusic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rakays.com/tour" TargetMode="External"/><Relationship Id="rId20" Type="http://schemas.openxmlformats.org/officeDocument/2006/relationships/hyperlink" Target="https://sarakays.lnk.to/StruckByLightningPR" TargetMode="External"/><Relationship Id="rId29" Type="http://schemas.openxmlformats.org/officeDocument/2006/relationships/hyperlink" Target="https://www.youtube.com/watch?v=HiQ8BVMyF6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rnermusicgroup.app.box.com/s/49grzwjdo4igzsw41sug9qpo2iqhccye" TargetMode="External"/><Relationship Id="rId24" Type="http://schemas.openxmlformats.org/officeDocument/2006/relationships/hyperlink" Target="https://sarakays.lnk.to/trafficlightsPR" TargetMode="External"/><Relationship Id="rId32" Type="http://schemas.openxmlformats.org/officeDocument/2006/relationships/hyperlink" Target="https://www.instagram.com/sarakaysmusic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tiktok.com/@sarakaysmusic/video/7057234613030309167" TargetMode="External"/><Relationship Id="rId23" Type="http://schemas.openxmlformats.org/officeDocument/2006/relationships/hyperlink" Target="https://sarakays.lnk.to/BackseatRiderPR" TargetMode="External"/><Relationship Id="rId28" Type="http://schemas.openxmlformats.org/officeDocument/2006/relationships/hyperlink" Target="https://sarakays.lnk.to/RememberThatNight" TargetMode="External"/><Relationship Id="rId36" Type="http://schemas.openxmlformats.org/officeDocument/2006/relationships/hyperlink" Target="mailto:ANDREW.GEORGE@ATLANTICRECORDS.COM" TargetMode="External"/><Relationship Id="rId10" Type="http://schemas.openxmlformats.org/officeDocument/2006/relationships/hyperlink" Target="https://warnermusicgroup.app.box.com/s/v1unck75waf19ovbfmasrm7zke709gr3/folder/160326248822" TargetMode="External"/><Relationship Id="rId19" Type="http://schemas.openxmlformats.org/officeDocument/2006/relationships/hyperlink" Target="https://www.tiktok.com/@sarakaysmusic" TargetMode="External"/><Relationship Id="rId31" Type="http://schemas.openxmlformats.org/officeDocument/2006/relationships/hyperlink" Target="https://twitter.com/sarakaysmusic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www.cosmopolitan.com/entertainment/music/g39316079/best-sad-songs-2022/" TargetMode="External"/><Relationship Id="rId22" Type="http://schemas.openxmlformats.org/officeDocument/2006/relationships/hyperlink" Target="https://people.com/music/meet-the-talented-emerging-artists-making-their-mark-summer-2021/?slide=aaa45d60-c6ce-4f45-9624-e53f28f0eacb" TargetMode="External"/><Relationship Id="rId27" Type="http://schemas.openxmlformats.org/officeDocument/2006/relationships/hyperlink" Target="https://SaraKays.lnk.to/StruckByLightningVideoPR" TargetMode="External"/><Relationship Id="rId30" Type="http://schemas.openxmlformats.org/officeDocument/2006/relationships/hyperlink" Target="https://www.tiktok.com/@sarakaysmusic" TargetMode="External"/><Relationship Id="rId35" Type="http://schemas.openxmlformats.org/officeDocument/2006/relationships/hyperlink" Target="http://www.press.atlanticrecords.com/sara-kays" TargetMode="External"/><Relationship Id="rId8" Type="http://schemas.openxmlformats.org/officeDocument/2006/relationships/hyperlink" Target="Linkfire:%20https://SaraKays.lnk.to/Math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17DC0F66-7AD4-44BA-AA3D-897C4BBCA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135E6-9846-4CEF-A81A-B1AFA26B1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3908F-BA54-4CA1-B78E-D29E809D25C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1109</Words>
  <Characters>6325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George, Andrew</cp:lastModifiedBy>
  <cp:revision>2</cp:revision>
  <dcterms:created xsi:type="dcterms:W3CDTF">2022-04-20T20:04:00Z</dcterms:created>
  <dcterms:modified xsi:type="dcterms:W3CDTF">2022-04-20T20:04:00Z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NXPowerLiteLastOptimized">
    <vt:lpwstr>105934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S9.0.3</vt:lpwstr>
  </property>
  <property fmtid="{D5CDD505-2E9C-101B-9397-08002B2CF9AE}" pid="6" name="WMG_DW_Artist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ivision">
    <vt:lpwstr>3;#Atlantic|bd921dbd-549a-4f07-b864-60850c498427</vt:lpwstr>
  </property>
  <property fmtid="{D5CDD505-2E9C-101B-9397-08002B2CF9AE}" pid="9" name="WMG_DW_DocumentType">
    <vt:lpwstr/>
  </property>
  <property fmtid="{D5CDD505-2E9C-101B-9397-08002B2CF9AE}" pid="10" name="WMG_DW_Label">
    <vt:lpwstr/>
  </property>
  <property fmtid="{D5CDD505-2E9C-101B-9397-08002B2CF9AE}" pid="11" name="WMG_DW_RetentionPolicy">
    <vt:lpwstr/>
  </property>
</Properties>
</file>